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94A5A" w14:textId="4B311715" w:rsidR="00A92F71" w:rsidRPr="00A33A11" w:rsidRDefault="00710E9A" w:rsidP="009F6E3B">
      <w:pPr>
        <w:jc w:val="center"/>
        <w:rPr>
          <w:b/>
          <w:szCs w:val="24"/>
        </w:rPr>
      </w:pPr>
      <w:r w:rsidRPr="00A33A11">
        <w:rPr>
          <w:b/>
          <w:szCs w:val="24"/>
        </w:rPr>
        <w:t>ТЕКСТОВАЯ ЧАСТЬ</w:t>
      </w:r>
    </w:p>
    <w:p w14:paraId="6E872702" w14:textId="6B2C913A" w:rsidR="00DF0FE6" w:rsidRPr="00A33A11" w:rsidRDefault="00C7667A" w:rsidP="009F6E3B">
      <w:pPr>
        <w:jc w:val="center"/>
        <w:rPr>
          <w:b/>
          <w:szCs w:val="24"/>
        </w:rPr>
      </w:pPr>
      <w:r w:rsidRPr="00A33A11">
        <w:rPr>
          <w:b/>
          <w:szCs w:val="24"/>
        </w:rPr>
        <w:t>д</w:t>
      </w:r>
      <w:r w:rsidR="00710E9A" w:rsidRPr="00A33A11">
        <w:rPr>
          <w:b/>
          <w:szCs w:val="24"/>
        </w:rPr>
        <w:t>оклада о достигнутых значениях показателей для оценки эффективности деятельности органов местного самоуправления Корсаковск</w:t>
      </w:r>
      <w:r w:rsidR="008E6950" w:rsidRPr="00A33A11">
        <w:rPr>
          <w:b/>
          <w:szCs w:val="24"/>
        </w:rPr>
        <w:t>ого</w:t>
      </w:r>
      <w:r w:rsidR="00710E9A" w:rsidRPr="00A33A11">
        <w:rPr>
          <w:b/>
          <w:szCs w:val="24"/>
        </w:rPr>
        <w:t xml:space="preserve"> </w:t>
      </w:r>
      <w:r w:rsidR="00F856A8" w:rsidRPr="00A33A11">
        <w:rPr>
          <w:b/>
          <w:szCs w:val="24"/>
        </w:rPr>
        <w:t>муниципальн</w:t>
      </w:r>
      <w:r w:rsidR="008E6950" w:rsidRPr="00A33A11">
        <w:rPr>
          <w:b/>
          <w:szCs w:val="24"/>
        </w:rPr>
        <w:t>ого</w:t>
      </w:r>
      <w:r w:rsidR="00F856A8" w:rsidRPr="00A33A11">
        <w:rPr>
          <w:b/>
          <w:szCs w:val="24"/>
        </w:rPr>
        <w:t xml:space="preserve"> округ</w:t>
      </w:r>
      <w:r w:rsidR="008E6950" w:rsidRPr="00A33A11">
        <w:rPr>
          <w:b/>
          <w:szCs w:val="24"/>
        </w:rPr>
        <w:t>а</w:t>
      </w:r>
      <w:r w:rsidR="00710E9A" w:rsidRPr="00A33A11">
        <w:rPr>
          <w:b/>
          <w:szCs w:val="24"/>
        </w:rPr>
        <w:t xml:space="preserve"> за 202</w:t>
      </w:r>
      <w:r w:rsidR="00090D77" w:rsidRPr="00A33A11">
        <w:rPr>
          <w:b/>
          <w:szCs w:val="24"/>
        </w:rPr>
        <w:t>4</w:t>
      </w:r>
      <w:r w:rsidR="00710E9A" w:rsidRPr="00A33A11">
        <w:rPr>
          <w:b/>
          <w:szCs w:val="24"/>
        </w:rPr>
        <w:t xml:space="preserve"> год и их планируемых значениях </w:t>
      </w:r>
    </w:p>
    <w:p w14:paraId="4B062401" w14:textId="0806235C" w:rsidR="00710E9A" w:rsidRPr="00A33A11" w:rsidRDefault="00710E9A" w:rsidP="009F6E3B">
      <w:pPr>
        <w:jc w:val="center"/>
        <w:rPr>
          <w:b/>
          <w:szCs w:val="24"/>
        </w:rPr>
      </w:pPr>
      <w:r w:rsidRPr="00A33A11">
        <w:rPr>
          <w:b/>
          <w:szCs w:val="24"/>
        </w:rPr>
        <w:t>на 3-летний период</w:t>
      </w:r>
    </w:p>
    <w:p w14:paraId="45A014E0" w14:textId="77777777" w:rsidR="00BD42FA" w:rsidRPr="00A33A11" w:rsidRDefault="00BD42FA" w:rsidP="009F6E3B">
      <w:pPr>
        <w:autoSpaceDE w:val="0"/>
        <w:autoSpaceDN w:val="0"/>
        <w:adjustRightInd w:val="0"/>
        <w:jc w:val="center"/>
        <w:outlineLvl w:val="0"/>
        <w:rPr>
          <w:rFonts w:eastAsia="Times New Roman"/>
          <w:b/>
          <w:szCs w:val="24"/>
          <w:lang w:eastAsia="ru-RU"/>
        </w:rPr>
      </w:pPr>
    </w:p>
    <w:p w14:paraId="1D322582" w14:textId="77777777" w:rsidR="008E6950" w:rsidRPr="00A33A11" w:rsidRDefault="006668D3" w:rsidP="008E6950">
      <w:pPr>
        <w:autoSpaceDE w:val="0"/>
        <w:autoSpaceDN w:val="0"/>
        <w:adjustRightInd w:val="0"/>
        <w:jc w:val="center"/>
        <w:outlineLvl w:val="0"/>
        <w:rPr>
          <w:b/>
          <w:bCs/>
          <w:lang w:eastAsia="ru-RU"/>
        </w:rPr>
      </w:pPr>
      <w:r w:rsidRPr="00A33A11">
        <w:rPr>
          <w:rFonts w:eastAsia="Times New Roman"/>
          <w:b/>
          <w:szCs w:val="24"/>
          <w:lang w:eastAsia="ru-RU"/>
        </w:rPr>
        <w:t xml:space="preserve">Общие сведения о </w:t>
      </w:r>
      <w:r w:rsidR="008E6950" w:rsidRPr="00A33A11">
        <w:rPr>
          <w:b/>
          <w:bCs/>
          <w:lang w:eastAsia="ru-RU"/>
        </w:rPr>
        <w:t>Корсаковском</w:t>
      </w:r>
      <w:r w:rsidRPr="00A33A11">
        <w:rPr>
          <w:b/>
          <w:bCs/>
          <w:lang w:eastAsia="ru-RU"/>
        </w:rPr>
        <w:t xml:space="preserve"> </w:t>
      </w:r>
      <w:r w:rsidR="00F856A8" w:rsidRPr="00A33A11">
        <w:rPr>
          <w:b/>
          <w:bCs/>
          <w:lang w:eastAsia="ru-RU"/>
        </w:rPr>
        <w:t>муниципальн</w:t>
      </w:r>
      <w:r w:rsidR="008E6950" w:rsidRPr="00A33A11">
        <w:rPr>
          <w:b/>
          <w:bCs/>
          <w:lang w:eastAsia="ru-RU"/>
        </w:rPr>
        <w:t>ом округе</w:t>
      </w:r>
    </w:p>
    <w:p w14:paraId="26B486B8" w14:textId="357D8EE8" w:rsidR="006668D3" w:rsidRPr="00A33A11" w:rsidRDefault="006668D3" w:rsidP="008E6950">
      <w:pPr>
        <w:autoSpaceDE w:val="0"/>
        <w:autoSpaceDN w:val="0"/>
        <w:adjustRightInd w:val="0"/>
        <w:jc w:val="center"/>
        <w:outlineLvl w:val="0"/>
        <w:rPr>
          <w:b/>
          <w:bCs/>
          <w:lang w:eastAsia="ru-RU"/>
        </w:rPr>
      </w:pPr>
      <w:r w:rsidRPr="00A33A11">
        <w:rPr>
          <w:b/>
          <w:bCs/>
          <w:lang w:eastAsia="ru-RU"/>
        </w:rPr>
        <w:t>Сахалинской области</w:t>
      </w:r>
    </w:p>
    <w:p w14:paraId="76A11270" w14:textId="77777777" w:rsidR="006668D3" w:rsidRPr="00A33A11" w:rsidRDefault="006668D3" w:rsidP="000046F9"/>
    <w:p w14:paraId="7D962A33" w14:textId="5730B121" w:rsidR="00D308DB" w:rsidRPr="00A33A11" w:rsidRDefault="001C7A9F" w:rsidP="00D721CD">
      <w:pPr>
        <w:pStyle w:val="a9"/>
        <w:ind w:left="0" w:firstLine="709"/>
        <w:jc w:val="both"/>
        <w:rPr>
          <w:rFonts w:ascii="Times New Roman" w:hAnsi="Times New Roman"/>
          <w:sz w:val="24"/>
          <w:szCs w:val="24"/>
        </w:rPr>
      </w:pPr>
      <w:r w:rsidRPr="00A33A11">
        <w:rPr>
          <w:rFonts w:ascii="Times New Roman" w:hAnsi="Times New Roman"/>
          <w:sz w:val="24"/>
          <w:szCs w:val="24"/>
        </w:rPr>
        <w:t xml:space="preserve">Корсаковский </w:t>
      </w:r>
      <w:r w:rsidR="00F856A8" w:rsidRPr="00A33A11">
        <w:rPr>
          <w:rFonts w:ascii="Times New Roman" w:hAnsi="Times New Roman"/>
          <w:sz w:val="24"/>
          <w:szCs w:val="24"/>
        </w:rPr>
        <w:t>муниципальный округ</w:t>
      </w:r>
      <w:r w:rsidRPr="00A33A11">
        <w:rPr>
          <w:rFonts w:ascii="Times New Roman" w:hAnsi="Times New Roman"/>
          <w:sz w:val="24"/>
          <w:szCs w:val="24"/>
        </w:rPr>
        <w:t xml:space="preserve"> расположен в юго-восточной части острова Сахалин</w:t>
      </w:r>
      <w:r w:rsidR="00E61EAB" w:rsidRPr="00A33A11">
        <w:rPr>
          <w:rFonts w:ascii="Times New Roman" w:hAnsi="Times New Roman"/>
          <w:sz w:val="24"/>
          <w:szCs w:val="24"/>
        </w:rPr>
        <w:t>.</w:t>
      </w:r>
      <w:r w:rsidR="009D42A6" w:rsidRPr="00A33A11">
        <w:rPr>
          <w:rFonts w:ascii="Times New Roman" w:hAnsi="Times New Roman"/>
          <w:sz w:val="24"/>
          <w:szCs w:val="24"/>
        </w:rPr>
        <w:t xml:space="preserve"> </w:t>
      </w:r>
    </w:p>
    <w:p w14:paraId="1C4D4B79" w14:textId="38A89F65" w:rsidR="001C7A9F" w:rsidRPr="00A33A11" w:rsidRDefault="009D42A6" w:rsidP="00D721CD">
      <w:pPr>
        <w:pStyle w:val="a9"/>
        <w:ind w:left="0" w:firstLine="709"/>
        <w:jc w:val="both"/>
        <w:rPr>
          <w:rFonts w:ascii="Times New Roman" w:hAnsi="Times New Roman"/>
          <w:sz w:val="24"/>
          <w:szCs w:val="24"/>
        </w:rPr>
      </w:pPr>
      <w:r w:rsidRPr="00A33A11">
        <w:rPr>
          <w:rFonts w:ascii="Times New Roman" w:hAnsi="Times New Roman"/>
          <w:sz w:val="24"/>
          <w:szCs w:val="24"/>
        </w:rPr>
        <w:t xml:space="preserve">Площадь Корсаковского </w:t>
      </w:r>
      <w:r w:rsidR="00F856A8" w:rsidRPr="00A33A11">
        <w:rPr>
          <w:rFonts w:ascii="Times New Roman" w:hAnsi="Times New Roman"/>
          <w:sz w:val="24"/>
          <w:szCs w:val="24"/>
        </w:rPr>
        <w:t>муниципального округа</w:t>
      </w:r>
      <w:r w:rsidRPr="00A33A11">
        <w:rPr>
          <w:rFonts w:ascii="Times New Roman" w:hAnsi="Times New Roman"/>
          <w:sz w:val="24"/>
          <w:szCs w:val="24"/>
        </w:rPr>
        <w:t xml:space="preserve"> с</w:t>
      </w:r>
      <w:r w:rsidR="00FE59A3" w:rsidRPr="00A33A11">
        <w:rPr>
          <w:rFonts w:ascii="Times New Roman" w:hAnsi="Times New Roman"/>
          <w:sz w:val="24"/>
          <w:szCs w:val="24"/>
        </w:rPr>
        <w:t>оставляет 2</w:t>
      </w:r>
      <w:r w:rsidR="00C51CE8" w:rsidRPr="00A33A11">
        <w:rPr>
          <w:rFonts w:ascii="Times New Roman" w:hAnsi="Times New Roman"/>
          <w:sz w:val="24"/>
          <w:szCs w:val="24"/>
        </w:rPr>
        <w:t> </w:t>
      </w:r>
      <w:r w:rsidR="00FE59A3" w:rsidRPr="00A33A11">
        <w:rPr>
          <w:rFonts w:ascii="Times New Roman" w:hAnsi="Times New Roman"/>
          <w:sz w:val="24"/>
          <w:szCs w:val="24"/>
        </w:rPr>
        <w:t>62</w:t>
      </w:r>
      <w:r w:rsidR="00C51CE8" w:rsidRPr="00A33A11">
        <w:rPr>
          <w:rFonts w:ascii="Times New Roman" w:hAnsi="Times New Roman"/>
          <w:sz w:val="24"/>
          <w:szCs w:val="24"/>
        </w:rPr>
        <w:t>3,58</w:t>
      </w:r>
      <w:r w:rsidR="00FE59A3" w:rsidRPr="00A33A11">
        <w:rPr>
          <w:rFonts w:ascii="Times New Roman" w:hAnsi="Times New Roman"/>
          <w:sz w:val="24"/>
          <w:szCs w:val="24"/>
        </w:rPr>
        <w:t xml:space="preserve"> кв. км или 3,4 </w:t>
      </w:r>
      <w:r w:rsidR="00624595" w:rsidRPr="00A33A11">
        <w:rPr>
          <w:rFonts w:ascii="Times New Roman" w:hAnsi="Times New Roman"/>
          <w:sz w:val="24"/>
          <w:szCs w:val="24"/>
        </w:rPr>
        <w:t>процента</w:t>
      </w:r>
      <w:r w:rsidRPr="00A33A11">
        <w:rPr>
          <w:rFonts w:ascii="Times New Roman" w:hAnsi="Times New Roman"/>
          <w:sz w:val="24"/>
          <w:szCs w:val="24"/>
        </w:rPr>
        <w:t xml:space="preserve"> </w:t>
      </w:r>
      <w:r w:rsidR="00D308DB" w:rsidRPr="00A33A11">
        <w:rPr>
          <w:rFonts w:ascii="Times New Roman" w:hAnsi="Times New Roman"/>
          <w:sz w:val="24"/>
          <w:szCs w:val="24"/>
        </w:rPr>
        <w:t xml:space="preserve">от </w:t>
      </w:r>
      <w:r w:rsidRPr="00A33A11">
        <w:rPr>
          <w:rFonts w:ascii="Times New Roman" w:hAnsi="Times New Roman"/>
          <w:sz w:val="24"/>
          <w:szCs w:val="24"/>
        </w:rPr>
        <w:t xml:space="preserve">площади </w:t>
      </w:r>
      <w:r w:rsidR="000A60E0" w:rsidRPr="00A33A11">
        <w:rPr>
          <w:rFonts w:ascii="Times New Roman" w:hAnsi="Times New Roman"/>
          <w:sz w:val="24"/>
          <w:szCs w:val="24"/>
        </w:rPr>
        <w:t>Сахалинской области</w:t>
      </w:r>
      <w:r w:rsidRPr="00A33A11">
        <w:rPr>
          <w:rFonts w:ascii="Times New Roman" w:hAnsi="Times New Roman"/>
          <w:sz w:val="24"/>
          <w:szCs w:val="24"/>
        </w:rPr>
        <w:t xml:space="preserve">. </w:t>
      </w:r>
      <w:r w:rsidR="001C7A9F" w:rsidRPr="00A33A11">
        <w:rPr>
          <w:rFonts w:ascii="Times New Roman" w:hAnsi="Times New Roman"/>
          <w:sz w:val="24"/>
          <w:szCs w:val="24"/>
        </w:rPr>
        <w:t xml:space="preserve">В состав </w:t>
      </w:r>
      <w:r w:rsidR="00246396" w:rsidRPr="00A33A11">
        <w:rPr>
          <w:rFonts w:ascii="Times New Roman" w:hAnsi="Times New Roman"/>
          <w:sz w:val="24"/>
          <w:szCs w:val="24"/>
        </w:rPr>
        <w:t xml:space="preserve">территории </w:t>
      </w:r>
      <w:r w:rsidR="001207C9" w:rsidRPr="00A33A11">
        <w:rPr>
          <w:rFonts w:ascii="Times New Roman" w:hAnsi="Times New Roman"/>
          <w:sz w:val="24"/>
          <w:szCs w:val="24"/>
        </w:rPr>
        <w:t xml:space="preserve">муниципального образования </w:t>
      </w:r>
      <w:r w:rsidR="001C7A9F" w:rsidRPr="00A33A11">
        <w:rPr>
          <w:rFonts w:ascii="Times New Roman" w:hAnsi="Times New Roman"/>
          <w:sz w:val="24"/>
          <w:szCs w:val="24"/>
        </w:rPr>
        <w:t>входят 1</w:t>
      </w:r>
      <w:r w:rsidR="00AE6A5F" w:rsidRPr="00A33A11">
        <w:rPr>
          <w:rFonts w:ascii="Times New Roman" w:hAnsi="Times New Roman"/>
          <w:sz w:val="24"/>
          <w:szCs w:val="24"/>
        </w:rPr>
        <w:t>8</w:t>
      </w:r>
      <w:r w:rsidR="001C7A9F" w:rsidRPr="00A33A11">
        <w:rPr>
          <w:rFonts w:ascii="Times New Roman" w:hAnsi="Times New Roman"/>
          <w:sz w:val="24"/>
          <w:szCs w:val="24"/>
        </w:rPr>
        <w:t xml:space="preserve"> населенных пунктов, </w:t>
      </w:r>
      <w:r w:rsidR="000E124A" w:rsidRPr="00A33A11">
        <w:rPr>
          <w:rFonts w:ascii="Times New Roman" w:hAnsi="Times New Roman"/>
          <w:sz w:val="24"/>
          <w:szCs w:val="24"/>
        </w:rPr>
        <w:t xml:space="preserve">административным </w:t>
      </w:r>
      <w:r w:rsidR="001C7A9F" w:rsidRPr="00A33A11">
        <w:rPr>
          <w:rFonts w:ascii="Times New Roman" w:hAnsi="Times New Roman"/>
          <w:sz w:val="24"/>
          <w:szCs w:val="24"/>
        </w:rPr>
        <w:t xml:space="preserve">центром является город Корсаков. </w:t>
      </w:r>
    </w:p>
    <w:p w14:paraId="5C55334D" w14:textId="09763831" w:rsidR="006447CA" w:rsidRPr="00A33A11" w:rsidRDefault="000852C9" w:rsidP="00D721CD">
      <w:pPr>
        <w:pStyle w:val="a9"/>
        <w:ind w:left="0" w:firstLine="709"/>
        <w:jc w:val="both"/>
        <w:rPr>
          <w:rFonts w:ascii="Times New Roman" w:hAnsi="Times New Roman"/>
          <w:sz w:val="24"/>
          <w:szCs w:val="24"/>
        </w:rPr>
      </w:pPr>
      <w:r w:rsidRPr="00A33A11">
        <w:rPr>
          <w:rFonts w:ascii="Times New Roman" w:hAnsi="Times New Roman"/>
          <w:sz w:val="24"/>
          <w:szCs w:val="24"/>
        </w:rPr>
        <w:t>Среднегодовая ч</w:t>
      </w:r>
      <w:r w:rsidR="001C7A9F" w:rsidRPr="00A33A11">
        <w:rPr>
          <w:rFonts w:ascii="Times New Roman" w:hAnsi="Times New Roman"/>
          <w:sz w:val="24"/>
          <w:szCs w:val="24"/>
        </w:rPr>
        <w:t xml:space="preserve">исленность населения Корсаковского </w:t>
      </w:r>
      <w:r w:rsidR="00F856A8" w:rsidRPr="00A33A11">
        <w:rPr>
          <w:rFonts w:ascii="Times New Roman" w:hAnsi="Times New Roman"/>
          <w:sz w:val="24"/>
          <w:szCs w:val="24"/>
        </w:rPr>
        <w:t>муниципального округа</w:t>
      </w:r>
      <w:r w:rsidR="004646A3" w:rsidRPr="00A33A11">
        <w:rPr>
          <w:rFonts w:ascii="Times New Roman" w:hAnsi="Times New Roman"/>
          <w:sz w:val="24"/>
          <w:szCs w:val="24"/>
        </w:rPr>
        <w:t xml:space="preserve"> по состоянию на 01.01.202</w:t>
      </w:r>
      <w:r w:rsidR="00F856A8" w:rsidRPr="00A33A11">
        <w:rPr>
          <w:rFonts w:ascii="Times New Roman" w:hAnsi="Times New Roman"/>
          <w:sz w:val="24"/>
          <w:szCs w:val="24"/>
        </w:rPr>
        <w:t>4</w:t>
      </w:r>
      <w:r w:rsidR="004646A3" w:rsidRPr="00A33A11">
        <w:rPr>
          <w:rFonts w:ascii="Times New Roman" w:hAnsi="Times New Roman"/>
          <w:sz w:val="24"/>
          <w:szCs w:val="24"/>
        </w:rPr>
        <w:t xml:space="preserve"> </w:t>
      </w:r>
      <w:r w:rsidR="001C7A9F" w:rsidRPr="00A33A11">
        <w:rPr>
          <w:rFonts w:ascii="Times New Roman" w:hAnsi="Times New Roman"/>
          <w:sz w:val="24"/>
          <w:szCs w:val="24"/>
        </w:rPr>
        <w:t>состав</w:t>
      </w:r>
      <w:r w:rsidR="009F7081" w:rsidRPr="00A33A11">
        <w:rPr>
          <w:rFonts w:ascii="Times New Roman" w:hAnsi="Times New Roman"/>
          <w:sz w:val="24"/>
          <w:szCs w:val="24"/>
        </w:rPr>
        <w:t>ила</w:t>
      </w:r>
      <w:r w:rsidR="001C7A9F" w:rsidRPr="00A33A11">
        <w:rPr>
          <w:rFonts w:ascii="Times New Roman" w:hAnsi="Times New Roman"/>
          <w:sz w:val="24"/>
          <w:szCs w:val="24"/>
        </w:rPr>
        <w:t xml:space="preserve"> </w:t>
      </w:r>
      <w:r w:rsidR="00F856A8" w:rsidRPr="00A33A11">
        <w:rPr>
          <w:rFonts w:ascii="Times New Roman" w:hAnsi="Times New Roman"/>
          <w:sz w:val="24"/>
          <w:szCs w:val="24"/>
        </w:rPr>
        <w:t>39,5</w:t>
      </w:r>
      <w:r w:rsidRPr="00A33A11">
        <w:rPr>
          <w:rFonts w:ascii="Times New Roman" w:hAnsi="Times New Roman"/>
          <w:sz w:val="24"/>
          <w:szCs w:val="24"/>
        </w:rPr>
        <w:t xml:space="preserve"> тыс. </w:t>
      </w:r>
      <w:r w:rsidR="001C7A9F" w:rsidRPr="00A33A11">
        <w:rPr>
          <w:rFonts w:ascii="Times New Roman" w:hAnsi="Times New Roman"/>
          <w:sz w:val="24"/>
          <w:szCs w:val="24"/>
        </w:rPr>
        <w:t xml:space="preserve">человек. По численности населения </w:t>
      </w:r>
      <w:r w:rsidR="00F856A8" w:rsidRPr="00A33A11">
        <w:rPr>
          <w:rFonts w:ascii="Times New Roman" w:hAnsi="Times New Roman"/>
          <w:sz w:val="24"/>
          <w:szCs w:val="24"/>
        </w:rPr>
        <w:t>муниципальный округ</w:t>
      </w:r>
      <w:r w:rsidR="001C7A9F" w:rsidRPr="00A33A11">
        <w:rPr>
          <w:rFonts w:ascii="Times New Roman" w:hAnsi="Times New Roman"/>
          <w:sz w:val="24"/>
          <w:szCs w:val="24"/>
        </w:rPr>
        <w:t xml:space="preserve"> занимает </w:t>
      </w:r>
      <w:r w:rsidR="002F29E1" w:rsidRPr="00A33A11">
        <w:rPr>
          <w:rFonts w:ascii="Times New Roman" w:hAnsi="Times New Roman"/>
          <w:sz w:val="24"/>
          <w:szCs w:val="24"/>
        </w:rPr>
        <w:t>второе</w:t>
      </w:r>
      <w:r w:rsidR="001C7A9F" w:rsidRPr="00A33A11">
        <w:rPr>
          <w:rFonts w:ascii="Times New Roman" w:hAnsi="Times New Roman"/>
          <w:sz w:val="24"/>
          <w:szCs w:val="24"/>
        </w:rPr>
        <w:t xml:space="preserve"> место в Сахалинской области. </w:t>
      </w:r>
    </w:p>
    <w:p w14:paraId="4B9E02B7" w14:textId="292B95B5" w:rsidR="00EA6242" w:rsidRPr="00A33A11" w:rsidRDefault="00EA6242" w:rsidP="00D721CD">
      <w:pPr>
        <w:pStyle w:val="a9"/>
        <w:ind w:left="0" w:firstLine="709"/>
        <w:jc w:val="both"/>
        <w:rPr>
          <w:rFonts w:ascii="Times New Roman" w:hAnsi="Times New Roman"/>
          <w:sz w:val="24"/>
          <w:szCs w:val="24"/>
        </w:rPr>
      </w:pPr>
      <w:r w:rsidRPr="00A33A11">
        <w:rPr>
          <w:rFonts w:ascii="Times New Roman" w:hAnsi="Times New Roman"/>
          <w:sz w:val="24"/>
          <w:szCs w:val="24"/>
        </w:rPr>
        <w:t xml:space="preserve">Работа по подготовке Доклада о достигнутых значениях показателей для оценки эффективности деятельности органов местного самоуправления </w:t>
      </w:r>
      <w:r w:rsidR="00F856A8" w:rsidRPr="00A33A11">
        <w:rPr>
          <w:rFonts w:ascii="Times New Roman" w:hAnsi="Times New Roman"/>
          <w:sz w:val="24"/>
          <w:szCs w:val="24"/>
        </w:rPr>
        <w:t>муниципального округа</w:t>
      </w:r>
      <w:r w:rsidRPr="00A33A11">
        <w:rPr>
          <w:rFonts w:ascii="Times New Roman" w:hAnsi="Times New Roman"/>
          <w:sz w:val="24"/>
          <w:szCs w:val="24"/>
        </w:rPr>
        <w:t xml:space="preserve"> за </w:t>
      </w:r>
      <w:r w:rsidR="0094487C" w:rsidRPr="00A33A11">
        <w:rPr>
          <w:rFonts w:ascii="Times New Roman" w:hAnsi="Times New Roman"/>
          <w:sz w:val="24"/>
          <w:szCs w:val="24"/>
        </w:rPr>
        <w:br/>
      </w:r>
      <w:r w:rsidRPr="00A33A11">
        <w:rPr>
          <w:rFonts w:ascii="Times New Roman" w:hAnsi="Times New Roman"/>
          <w:sz w:val="24"/>
          <w:szCs w:val="24"/>
        </w:rPr>
        <w:t>20</w:t>
      </w:r>
      <w:r w:rsidR="00661521" w:rsidRPr="00A33A11">
        <w:rPr>
          <w:rFonts w:ascii="Times New Roman" w:hAnsi="Times New Roman"/>
          <w:sz w:val="24"/>
          <w:szCs w:val="24"/>
        </w:rPr>
        <w:t>2</w:t>
      </w:r>
      <w:r w:rsidR="00D308DB" w:rsidRPr="00A33A11">
        <w:rPr>
          <w:rFonts w:ascii="Times New Roman" w:hAnsi="Times New Roman"/>
          <w:sz w:val="24"/>
          <w:szCs w:val="24"/>
        </w:rPr>
        <w:t>3</w:t>
      </w:r>
      <w:r w:rsidR="005C135D" w:rsidRPr="00A33A11">
        <w:rPr>
          <w:rFonts w:ascii="Times New Roman" w:hAnsi="Times New Roman"/>
          <w:color w:val="FF0000"/>
          <w:sz w:val="24"/>
          <w:szCs w:val="24"/>
        </w:rPr>
        <w:t xml:space="preserve"> </w:t>
      </w:r>
      <w:r w:rsidRPr="00A33A11">
        <w:rPr>
          <w:rFonts w:ascii="Times New Roman" w:hAnsi="Times New Roman"/>
          <w:sz w:val="24"/>
          <w:szCs w:val="24"/>
        </w:rPr>
        <w:t>год и их планируемых значениях на  3-летний период организована в соответствии с Указом Президента Российской Федерации от 28</w:t>
      </w:r>
      <w:r w:rsidR="00433B89" w:rsidRPr="00A33A11">
        <w:rPr>
          <w:rFonts w:ascii="Times New Roman" w:hAnsi="Times New Roman"/>
          <w:sz w:val="24"/>
          <w:szCs w:val="24"/>
        </w:rPr>
        <w:t xml:space="preserve">.04.2008 </w:t>
      </w:r>
      <w:r w:rsidRPr="00A33A11">
        <w:rPr>
          <w:rFonts w:ascii="Times New Roman" w:hAnsi="Times New Roman"/>
          <w:sz w:val="24"/>
          <w:szCs w:val="24"/>
        </w:rPr>
        <w:t xml:space="preserve">№ 607 «Об оценке эффективности деятельности органов местного самоуправления </w:t>
      </w:r>
      <w:r w:rsidR="006447CA" w:rsidRPr="00A33A11">
        <w:rPr>
          <w:rFonts w:ascii="Times New Roman" w:hAnsi="Times New Roman"/>
          <w:sz w:val="24"/>
          <w:szCs w:val="24"/>
        </w:rPr>
        <w:t>муниципальных, городских округов и муниципальных районов»</w:t>
      </w:r>
      <w:r w:rsidR="00066A87" w:rsidRPr="00A33A11">
        <w:rPr>
          <w:rFonts w:ascii="Times New Roman" w:hAnsi="Times New Roman"/>
          <w:sz w:val="24"/>
          <w:szCs w:val="24"/>
        </w:rPr>
        <w:t>, п</w:t>
      </w:r>
      <w:r w:rsidRPr="00A33A11">
        <w:rPr>
          <w:rFonts w:ascii="Times New Roman" w:hAnsi="Times New Roman"/>
          <w:sz w:val="24"/>
          <w:szCs w:val="24"/>
        </w:rPr>
        <w:t>остановлением Правительства Российской Федерации от 17.12.</w:t>
      </w:r>
      <w:r w:rsidR="00433B89" w:rsidRPr="00A33A11">
        <w:rPr>
          <w:rFonts w:ascii="Times New Roman" w:hAnsi="Times New Roman"/>
          <w:sz w:val="24"/>
          <w:szCs w:val="24"/>
        </w:rPr>
        <w:t xml:space="preserve">2012 </w:t>
      </w:r>
      <w:r w:rsidRPr="00A33A11">
        <w:rPr>
          <w:rFonts w:ascii="Times New Roman" w:hAnsi="Times New Roman"/>
          <w:sz w:val="24"/>
          <w:szCs w:val="24"/>
        </w:rPr>
        <w:t>№ 1317 «</w:t>
      </w:r>
      <w:r w:rsidR="006447CA" w:rsidRPr="00A33A11">
        <w:rPr>
          <w:rFonts w:ascii="Times New Roman" w:hAnsi="Times New Roman"/>
          <w:sz w:val="24"/>
          <w:szCs w:val="24"/>
        </w:rPr>
        <w:t>О мерах по реализации Указа Президента Российской Федерации от 28 апреля 2008 г</w:t>
      </w:r>
      <w:r w:rsidR="00740DE0" w:rsidRPr="00A33A11">
        <w:rPr>
          <w:rFonts w:ascii="Times New Roman" w:hAnsi="Times New Roman"/>
          <w:sz w:val="24"/>
          <w:szCs w:val="24"/>
        </w:rPr>
        <w:t>ода</w:t>
      </w:r>
      <w:r w:rsidR="006447CA" w:rsidRPr="00A33A11">
        <w:rPr>
          <w:rFonts w:ascii="Times New Roman" w:hAnsi="Times New Roman"/>
          <w:sz w:val="24"/>
          <w:szCs w:val="24"/>
        </w:rPr>
        <w:t xml:space="preserve"> № 607 «Об оценке эффективности деятельности органов местного самоуправления муниципальных, городских округов и муниципальных районов» и подпункта «и» пункта 2 Указа Президента Российской Федерации от 7 мая 2012 г</w:t>
      </w:r>
      <w:r w:rsidR="00740DE0" w:rsidRPr="00A33A11">
        <w:rPr>
          <w:rFonts w:ascii="Times New Roman" w:hAnsi="Times New Roman"/>
          <w:sz w:val="24"/>
          <w:szCs w:val="24"/>
        </w:rPr>
        <w:t xml:space="preserve">ода </w:t>
      </w:r>
      <w:r w:rsidR="006447CA" w:rsidRPr="00A33A11">
        <w:rPr>
          <w:rFonts w:ascii="Times New Roman" w:hAnsi="Times New Roman"/>
          <w:sz w:val="24"/>
          <w:szCs w:val="24"/>
        </w:rPr>
        <w:t>№ 601 «Об основных направлениях совершенствования системы государственного управления</w:t>
      </w:r>
      <w:r w:rsidRPr="00A33A11">
        <w:rPr>
          <w:rFonts w:ascii="Times New Roman" w:hAnsi="Times New Roman"/>
          <w:sz w:val="24"/>
          <w:szCs w:val="24"/>
        </w:rPr>
        <w:t>», распоряжением Правительства Сахалинской области от 18</w:t>
      </w:r>
      <w:r w:rsidR="00433B89" w:rsidRPr="00A33A11">
        <w:rPr>
          <w:rFonts w:ascii="Times New Roman" w:hAnsi="Times New Roman"/>
          <w:sz w:val="24"/>
          <w:szCs w:val="24"/>
        </w:rPr>
        <w:t>.03.</w:t>
      </w:r>
      <w:r w:rsidRPr="00A33A11">
        <w:rPr>
          <w:rFonts w:ascii="Times New Roman" w:hAnsi="Times New Roman"/>
          <w:sz w:val="24"/>
          <w:szCs w:val="24"/>
        </w:rPr>
        <w:t>2013 № 173-р «</w:t>
      </w:r>
      <w:r w:rsidR="00FC202B" w:rsidRPr="00FC202B">
        <w:rPr>
          <w:rFonts w:ascii="Times New Roman" w:hAnsi="Times New Roman"/>
          <w:sz w:val="24"/>
          <w:szCs w:val="24"/>
        </w:rPr>
        <w:t>Об оценке эффективности деятельности органов местного са</w:t>
      </w:r>
      <w:r w:rsidR="00FC202B">
        <w:rPr>
          <w:rFonts w:ascii="Times New Roman" w:hAnsi="Times New Roman"/>
          <w:sz w:val="24"/>
          <w:szCs w:val="24"/>
        </w:rPr>
        <w:t>моуправления городского округа «</w:t>
      </w:r>
      <w:r w:rsidR="00FC202B" w:rsidRPr="00FC202B">
        <w:rPr>
          <w:rFonts w:ascii="Times New Roman" w:hAnsi="Times New Roman"/>
          <w:sz w:val="24"/>
          <w:szCs w:val="24"/>
        </w:rPr>
        <w:t>Город Южно-Сахалинск</w:t>
      </w:r>
      <w:r w:rsidR="00FC202B">
        <w:rPr>
          <w:rFonts w:ascii="Times New Roman" w:hAnsi="Times New Roman"/>
          <w:sz w:val="24"/>
          <w:szCs w:val="24"/>
        </w:rPr>
        <w:t>»</w:t>
      </w:r>
      <w:r w:rsidR="00FC202B" w:rsidRPr="00FC202B">
        <w:rPr>
          <w:rFonts w:ascii="Times New Roman" w:hAnsi="Times New Roman"/>
          <w:sz w:val="24"/>
          <w:szCs w:val="24"/>
        </w:rPr>
        <w:t xml:space="preserve"> и муниципальных округов Сахалинской области</w:t>
      </w:r>
      <w:r w:rsidRPr="00A33A11">
        <w:rPr>
          <w:rFonts w:ascii="Times New Roman" w:hAnsi="Times New Roman"/>
          <w:sz w:val="24"/>
          <w:szCs w:val="24"/>
        </w:rPr>
        <w:t>».</w:t>
      </w:r>
    </w:p>
    <w:p w14:paraId="07DAF5FC" w14:textId="05BDE19D" w:rsidR="00B234B1" w:rsidRPr="00A33A11" w:rsidRDefault="00433B89" w:rsidP="002C47C7">
      <w:pPr>
        <w:ind w:firstLine="708"/>
        <w:jc w:val="both"/>
      </w:pPr>
      <w:r w:rsidRPr="00A33A11">
        <w:rPr>
          <w:lang w:eastAsia="ru-RU"/>
        </w:rPr>
        <w:t xml:space="preserve">Доклад о достигнутых значениях показателей для оценки эффективности деятельности органов местного самоуправления Корсаковского </w:t>
      </w:r>
      <w:r w:rsidR="00F856A8" w:rsidRPr="00A33A11">
        <w:rPr>
          <w:lang w:eastAsia="ru-RU"/>
        </w:rPr>
        <w:t>муниципального округа</w:t>
      </w:r>
      <w:r w:rsidRPr="00A33A11">
        <w:rPr>
          <w:lang w:eastAsia="ru-RU"/>
        </w:rPr>
        <w:t xml:space="preserve"> за отчетный год и планируемых значениях на 3-летний период размещ</w:t>
      </w:r>
      <w:r w:rsidR="002E7F21" w:rsidRPr="00A33A11">
        <w:rPr>
          <w:lang w:eastAsia="ru-RU"/>
        </w:rPr>
        <w:t>е</w:t>
      </w:r>
      <w:r w:rsidRPr="00A33A11">
        <w:rPr>
          <w:lang w:eastAsia="ru-RU"/>
        </w:rPr>
        <w:t xml:space="preserve">н на официальном сайте </w:t>
      </w:r>
      <w:r w:rsidR="005459F5" w:rsidRPr="00A33A11">
        <w:rPr>
          <w:lang w:eastAsia="ru-RU"/>
        </w:rPr>
        <w:t xml:space="preserve">администрации Корсаковского </w:t>
      </w:r>
      <w:r w:rsidR="00F856A8" w:rsidRPr="00A33A11">
        <w:rPr>
          <w:lang w:eastAsia="ru-RU"/>
        </w:rPr>
        <w:t>муниципального округа</w:t>
      </w:r>
      <w:r w:rsidR="00F7725B" w:rsidRPr="00A33A11">
        <w:rPr>
          <w:lang w:eastAsia="ru-RU"/>
        </w:rPr>
        <w:t xml:space="preserve"> в информационно-телекоммуникационной сети «Интернет» </w:t>
      </w:r>
      <w:r w:rsidR="00AE461E" w:rsidRPr="00A33A11">
        <w:rPr>
          <w:lang w:eastAsia="ru-RU"/>
        </w:rPr>
        <w:t>в разделе «Оценка эффективности деятельности органов местного самоуправления»</w:t>
      </w:r>
      <w:r w:rsidRPr="00A33A11">
        <w:rPr>
          <w:lang w:eastAsia="ru-RU"/>
        </w:rPr>
        <w:t xml:space="preserve"> </w:t>
      </w:r>
      <w:r w:rsidR="00F7725B" w:rsidRPr="00A33A11">
        <w:rPr>
          <w:i/>
          <w:lang w:eastAsia="ru-RU"/>
        </w:rPr>
        <w:t>(</w:t>
      </w:r>
      <w:hyperlink r:id="rId8" w:history="1">
        <w:r w:rsidR="00F856A8" w:rsidRPr="00A33A11">
          <w:rPr>
            <w:rStyle w:val="aa"/>
          </w:rPr>
          <w:t>https://korsakov.sakhalin.gov.ru/documents/ocenka-effektivnosti-deyatelnosti-organov-mestnogo-samoupravleniya?cid=132</w:t>
        </w:r>
      </w:hyperlink>
      <w:r w:rsidR="00F7725B" w:rsidRPr="00A33A11">
        <w:rPr>
          <w:rStyle w:val="aa"/>
          <w:i/>
          <w:color w:val="auto"/>
          <w:szCs w:val="24"/>
        </w:rPr>
        <w:t>)</w:t>
      </w:r>
      <w:r w:rsidR="00C7667A" w:rsidRPr="00A33A11">
        <w:rPr>
          <w:i/>
        </w:rPr>
        <w:t>.</w:t>
      </w:r>
      <w:r w:rsidR="005C135D" w:rsidRPr="00A33A11">
        <w:rPr>
          <w:i/>
        </w:rPr>
        <w:t xml:space="preserve"> </w:t>
      </w:r>
    </w:p>
    <w:p w14:paraId="761B6D4E" w14:textId="77777777" w:rsidR="009B0C44" w:rsidRPr="00A33A11" w:rsidRDefault="009B0C44" w:rsidP="000046F9"/>
    <w:p w14:paraId="153D4259" w14:textId="37D44B27" w:rsidR="003A30A9" w:rsidRDefault="003A30A9" w:rsidP="0057534C">
      <w:pPr>
        <w:pStyle w:val="af6"/>
        <w:numPr>
          <w:ilvl w:val="0"/>
          <w:numId w:val="9"/>
        </w:numPr>
      </w:pPr>
      <w:r w:rsidRPr="00A33A11">
        <w:t>Экономическое развитие</w:t>
      </w:r>
    </w:p>
    <w:p w14:paraId="25F921CE" w14:textId="77777777" w:rsidR="0057534C" w:rsidRPr="00A33A11" w:rsidRDefault="0057534C" w:rsidP="0057534C">
      <w:pPr>
        <w:pStyle w:val="af6"/>
        <w:ind w:left="1069" w:firstLine="0"/>
        <w:jc w:val="left"/>
      </w:pPr>
    </w:p>
    <w:p w14:paraId="77CF5697" w14:textId="77777777" w:rsidR="003A30A9" w:rsidRPr="00A33A11" w:rsidRDefault="003A30A9"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w:t>
      </w:r>
      <w:r w:rsidR="00BA1352" w:rsidRPr="00A33A11">
        <w:rPr>
          <w:rFonts w:eastAsia="Times New Roman"/>
          <w:i/>
          <w:szCs w:val="24"/>
          <w:lang w:eastAsia="ru-RU"/>
        </w:rPr>
        <w:t>ь</w:t>
      </w:r>
      <w:r w:rsidRPr="00A33A11">
        <w:rPr>
          <w:rFonts w:eastAsia="Times New Roman"/>
          <w:i/>
          <w:szCs w:val="24"/>
          <w:lang w:eastAsia="ru-RU"/>
        </w:rPr>
        <w:t xml:space="preserve"> 1 «Число субъектов малого и среднего предпринимательства в расчете на 10 тыс. человек населения» </w:t>
      </w:r>
    </w:p>
    <w:p w14:paraId="43E17EB7" w14:textId="77777777" w:rsidR="002338EB" w:rsidRPr="00A33A11" w:rsidRDefault="002338EB" w:rsidP="002338EB">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3CC70D38" w14:textId="77777777" w:rsidR="002338EB" w:rsidRPr="00A33A11" w:rsidRDefault="002338EB" w:rsidP="002338EB">
      <w:pPr>
        <w:ind w:firstLine="709"/>
        <w:jc w:val="both"/>
        <w:rPr>
          <w:rFonts w:eastAsia="Times New Roman"/>
          <w:szCs w:val="24"/>
          <w:lang w:eastAsia="ru-RU"/>
        </w:rPr>
      </w:pPr>
      <w:r w:rsidRPr="00A33A11">
        <w:rPr>
          <w:rFonts w:eastAsia="Times New Roman"/>
          <w:szCs w:val="24"/>
          <w:lang w:eastAsia="ru-RU"/>
        </w:rPr>
        <w:t>- в 2022 году - 577,51 единицы;</w:t>
      </w:r>
    </w:p>
    <w:p w14:paraId="3B52F5E9" w14:textId="77777777" w:rsidR="002338EB" w:rsidRPr="00A33A11" w:rsidRDefault="002338EB" w:rsidP="002338EB">
      <w:pPr>
        <w:ind w:firstLine="709"/>
        <w:jc w:val="both"/>
        <w:rPr>
          <w:rFonts w:eastAsia="Times New Roman"/>
          <w:szCs w:val="24"/>
          <w:lang w:eastAsia="ru-RU"/>
        </w:rPr>
      </w:pPr>
      <w:r w:rsidRPr="00A33A11">
        <w:rPr>
          <w:rFonts w:eastAsia="Times New Roman"/>
          <w:szCs w:val="24"/>
          <w:lang w:eastAsia="ru-RU"/>
        </w:rPr>
        <w:t>- в 2023 году - 723,13 единицы;</w:t>
      </w:r>
    </w:p>
    <w:p w14:paraId="78B0B9F1" w14:textId="4E8CDACF" w:rsidR="002338EB" w:rsidRPr="00A33A11" w:rsidRDefault="002338EB" w:rsidP="002338EB">
      <w:pPr>
        <w:ind w:firstLine="709"/>
        <w:jc w:val="both"/>
        <w:rPr>
          <w:rFonts w:eastAsia="Times New Roman"/>
          <w:szCs w:val="24"/>
          <w:lang w:eastAsia="ru-RU"/>
        </w:rPr>
      </w:pPr>
      <w:r w:rsidRPr="00A33A11">
        <w:rPr>
          <w:rFonts w:eastAsia="Times New Roman"/>
          <w:szCs w:val="24"/>
          <w:lang w:eastAsia="ru-RU"/>
        </w:rPr>
        <w:t>- в 2024 году – 860,66 единиц</w:t>
      </w:r>
      <w:r w:rsidR="008E6950" w:rsidRPr="00A33A11">
        <w:rPr>
          <w:rFonts w:eastAsia="Times New Roman"/>
          <w:szCs w:val="24"/>
          <w:lang w:eastAsia="ru-RU"/>
        </w:rPr>
        <w:t>ы</w:t>
      </w:r>
      <w:r w:rsidRPr="00A33A11">
        <w:rPr>
          <w:rFonts w:eastAsia="Times New Roman"/>
          <w:szCs w:val="24"/>
          <w:lang w:eastAsia="ru-RU"/>
        </w:rPr>
        <w:t>.</w:t>
      </w:r>
    </w:p>
    <w:p w14:paraId="07947413" w14:textId="1DE3734E" w:rsidR="002338EB" w:rsidRPr="00A33A11" w:rsidRDefault="002338EB" w:rsidP="002338EB">
      <w:pPr>
        <w:ind w:firstLine="709"/>
        <w:jc w:val="both"/>
        <w:rPr>
          <w:szCs w:val="24"/>
        </w:rPr>
      </w:pPr>
      <w:r w:rsidRPr="00A33A11">
        <w:rPr>
          <w:szCs w:val="24"/>
        </w:rPr>
        <w:t>В 2024 году значение показателя составило 860,66 единиц</w:t>
      </w:r>
      <w:r w:rsidR="008E6950" w:rsidRPr="00A33A11">
        <w:rPr>
          <w:szCs w:val="24"/>
        </w:rPr>
        <w:t>ы</w:t>
      </w:r>
      <w:r w:rsidRPr="00A33A11">
        <w:rPr>
          <w:szCs w:val="24"/>
        </w:rPr>
        <w:t xml:space="preserve"> (численность населения на 01.01.2025 – </w:t>
      </w:r>
      <w:r w:rsidRPr="00A33A11">
        <w:rPr>
          <w:rFonts w:eastAsia="Times New Roman"/>
          <w:szCs w:val="24"/>
          <w:lang w:eastAsia="ru-RU"/>
        </w:rPr>
        <w:t>39</w:t>
      </w:r>
      <w:r w:rsidR="00D01190" w:rsidRPr="00A33A11">
        <w:rPr>
          <w:rFonts w:eastAsia="Times New Roman"/>
          <w:szCs w:val="24"/>
          <w:lang w:eastAsia="ru-RU"/>
        </w:rPr>
        <w:t xml:space="preserve">,3 тыс. </w:t>
      </w:r>
      <w:r w:rsidRPr="00A33A11">
        <w:rPr>
          <w:szCs w:val="24"/>
        </w:rPr>
        <w:t>человек, численность субъектов малого и среднего предпринимательства – 1414 ед</w:t>
      </w:r>
      <w:r w:rsidR="001109B8" w:rsidRPr="00A33A11">
        <w:rPr>
          <w:szCs w:val="24"/>
        </w:rPr>
        <w:t>иниц</w:t>
      </w:r>
      <w:r w:rsidRPr="00A33A11">
        <w:rPr>
          <w:szCs w:val="24"/>
        </w:rPr>
        <w:t>, самозанятых граждан – 1967 человек).</w:t>
      </w:r>
    </w:p>
    <w:p w14:paraId="6535B7CB" w14:textId="7E049298" w:rsidR="002338EB" w:rsidRPr="00A33A11" w:rsidRDefault="002338EB" w:rsidP="002338EB">
      <w:pPr>
        <w:ind w:firstLine="709"/>
        <w:jc w:val="both"/>
        <w:rPr>
          <w:rFonts w:eastAsia="Times New Roman"/>
          <w:szCs w:val="24"/>
          <w:lang w:eastAsia="ru-RU"/>
        </w:rPr>
      </w:pPr>
      <w:r w:rsidRPr="00A33A11">
        <w:rPr>
          <w:szCs w:val="24"/>
        </w:rPr>
        <w:lastRenderedPageBreak/>
        <w:t xml:space="preserve"> </w:t>
      </w:r>
      <w:r w:rsidRPr="00A33A11">
        <w:rPr>
          <w:rFonts w:eastAsia="Times New Roman"/>
          <w:szCs w:val="24"/>
          <w:lang w:eastAsia="ru-RU"/>
        </w:rPr>
        <w:t xml:space="preserve">Увеличение показателя в 2024 году обуславливается </w:t>
      </w:r>
      <w:r w:rsidR="00D01190" w:rsidRPr="00A33A11">
        <w:rPr>
          <w:rFonts w:eastAsia="Times New Roman"/>
          <w:szCs w:val="24"/>
          <w:lang w:eastAsia="ru-RU"/>
        </w:rPr>
        <w:t xml:space="preserve">увеличением количества субъектов малого предпринимательства на 59 единиц, а также самозанятых граждан на 453 человека и </w:t>
      </w:r>
      <w:r w:rsidRPr="00A33A11">
        <w:rPr>
          <w:rFonts w:eastAsia="Times New Roman"/>
          <w:szCs w:val="24"/>
          <w:lang w:eastAsia="ru-RU"/>
        </w:rPr>
        <w:t>снижением</w:t>
      </w:r>
      <w:r w:rsidR="00D01190" w:rsidRPr="00A33A11">
        <w:rPr>
          <w:rFonts w:eastAsia="Times New Roman"/>
          <w:szCs w:val="24"/>
          <w:lang w:eastAsia="ru-RU"/>
        </w:rPr>
        <w:t xml:space="preserve"> численности населения.</w:t>
      </w:r>
    </w:p>
    <w:p w14:paraId="58D8DE1B" w14:textId="77777777" w:rsidR="002338EB" w:rsidRPr="00A33A11" w:rsidRDefault="002338EB" w:rsidP="002338EB">
      <w:pPr>
        <w:ind w:firstLine="709"/>
        <w:jc w:val="both"/>
        <w:rPr>
          <w:szCs w:val="24"/>
        </w:rPr>
      </w:pPr>
      <w:r w:rsidRPr="00A33A11">
        <w:rPr>
          <w:szCs w:val="24"/>
        </w:rPr>
        <w:t>В 2024 году администрацией Корсаковского муниципального округа продолжилась реализация подпрограммы «Развитие малого и среднего предпринимательства Корсаковского городского округа» муниципальной программы «Стимулирование экономической активности в Корсаковском городском округе», на которую направлено 12348,78 тыс. рублей, из них:</w:t>
      </w:r>
    </w:p>
    <w:p w14:paraId="12CD9936" w14:textId="77777777" w:rsidR="002338EB" w:rsidRPr="00A33A11" w:rsidRDefault="002338EB" w:rsidP="002338EB">
      <w:pPr>
        <w:ind w:firstLine="709"/>
        <w:jc w:val="both"/>
        <w:rPr>
          <w:szCs w:val="24"/>
        </w:rPr>
      </w:pPr>
      <w:r w:rsidRPr="00A33A11">
        <w:rPr>
          <w:szCs w:val="24"/>
        </w:rPr>
        <w:t>- средства местного бюджета – 1 414,2 тыс. рублей;</w:t>
      </w:r>
    </w:p>
    <w:p w14:paraId="747B7991" w14:textId="77777777" w:rsidR="002338EB" w:rsidRPr="00A33A11" w:rsidRDefault="002338EB" w:rsidP="002338EB">
      <w:pPr>
        <w:shd w:val="clear" w:color="auto" w:fill="FFFFFF"/>
        <w:ind w:firstLine="708"/>
        <w:jc w:val="both"/>
        <w:rPr>
          <w:szCs w:val="24"/>
        </w:rPr>
      </w:pPr>
      <w:r w:rsidRPr="00A33A11">
        <w:rPr>
          <w:szCs w:val="24"/>
        </w:rPr>
        <w:t xml:space="preserve">- средства областного бюджета – 10 934,58 тыс. рублей. </w:t>
      </w:r>
    </w:p>
    <w:p w14:paraId="3FF39E6C" w14:textId="77777777" w:rsidR="002338EB" w:rsidRPr="00A33A11" w:rsidRDefault="002338EB" w:rsidP="002338EB">
      <w:pPr>
        <w:ind w:firstLine="709"/>
        <w:jc w:val="both"/>
        <w:rPr>
          <w:szCs w:val="24"/>
        </w:rPr>
      </w:pPr>
      <w:r w:rsidRPr="00A33A11">
        <w:rPr>
          <w:szCs w:val="24"/>
        </w:rPr>
        <w:t>Основной объем финансирования был направлен на оказание мер финансовой поддержки, которую получил</w:t>
      </w:r>
      <w:r w:rsidRPr="00A33A11">
        <w:rPr>
          <w:color w:val="050505"/>
        </w:rPr>
        <w:t xml:space="preserve"> </w:t>
      </w:r>
      <w:r w:rsidRPr="00A33A11">
        <w:t>21 хозяйствующий субъект (из них 11 самозанятых граждан). Благодаря поддержке в муниципальном округе в 2024 году создано 25 рабочих мест.</w:t>
      </w:r>
    </w:p>
    <w:p w14:paraId="00115AB2" w14:textId="77777777" w:rsidR="002338EB" w:rsidRPr="00A33A11" w:rsidRDefault="002338EB" w:rsidP="002338EB">
      <w:pPr>
        <w:ind w:firstLine="709"/>
        <w:jc w:val="both"/>
        <w:rPr>
          <w:szCs w:val="24"/>
        </w:rPr>
      </w:pPr>
      <w:r w:rsidRPr="00A33A11">
        <w:rPr>
          <w:rFonts w:eastAsia="Times New Roman"/>
          <w:szCs w:val="24"/>
          <w:lang w:eastAsia="ru-RU"/>
        </w:rPr>
        <w:t>В 2025-2027 годах реализация мер государственной поддержки продолжится, п</w:t>
      </w:r>
      <w:r w:rsidRPr="00A33A11">
        <w:rPr>
          <w:szCs w:val="24"/>
        </w:rPr>
        <w:t xml:space="preserve">оэтому в прогнозном периоде </w:t>
      </w:r>
      <w:r w:rsidRPr="00A33A11">
        <w:rPr>
          <w:rFonts w:eastAsia="Times New Roman"/>
          <w:szCs w:val="24"/>
          <w:lang w:eastAsia="ru-RU"/>
        </w:rPr>
        <w:t>также планируется увеличение показателя за счет роста субъектов предпринимательства и самозанятых граждан</w:t>
      </w:r>
      <w:r w:rsidRPr="00A33A11">
        <w:rPr>
          <w:szCs w:val="24"/>
        </w:rPr>
        <w:t>:</w:t>
      </w:r>
    </w:p>
    <w:p w14:paraId="34D120C0" w14:textId="77777777" w:rsidR="002338EB" w:rsidRPr="00A33A11" w:rsidRDefault="002338EB" w:rsidP="002338EB">
      <w:pPr>
        <w:ind w:firstLine="709"/>
        <w:jc w:val="both"/>
        <w:rPr>
          <w:szCs w:val="24"/>
        </w:rPr>
      </w:pPr>
      <w:r w:rsidRPr="00A33A11">
        <w:rPr>
          <w:szCs w:val="24"/>
        </w:rPr>
        <w:t>- 2025 год – 879,93 единиц;</w:t>
      </w:r>
    </w:p>
    <w:p w14:paraId="55E24788" w14:textId="146397F4" w:rsidR="002338EB" w:rsidRPr="00A33A11" w:rsidRDefault="002338EB" w:rsidP="002338EB">
      <w:pPr>
        <w:ind w:firstLine="709"/>
        <w:jc w:val="both"/>
        <w:rPr>
          <w:szCs w:val="24"/>
        </w:rPr>
      </w:pPr>
      <w:r w:rsidRPr="00A33A11">
        <w:rPr>
          <w:szCs w:val="24"/>
        </w:rPr>
        <w:t>- 2026 год – 892,83 единиц;</w:t>
      </w:r>
    </w:p>
    <w:p w14:paraId="64DF1574" w14:textId="77777777" w:rsidR="002338EB" w:rsidRPr="00A33A11" w:rsidRDefault="002338EB" w:rsidP="002338EB">
      <w:pPr>
        <w:ind w:firstLine="709"/>
        <w:jc w:val="both"/>
        <w:rPr>
          <w:szCs w:val="24"/>
        </w:rPr>
      </w:pPr>
      <w:r w:rsidRPr="00A33A11">
        <w:rPr>
          <w:szCs w:val="24"/>
        </w:rPr>
        <w:t>- 2027 год – 898,48 единиц.</w:t>
      </w:r>
    </w:p>
    <w:p w14:paraId="27ED33D1" w14:textId="77777777" w:rsidR="00B21DDD" w:rsidRPr="00A33A11" w:rsidRDefault="00B21DDD" w:rsidP="00D721CD">
      <w:pPr>
        <w:ind w:firstLine="709"/>
        <w:jc w:val="both"/>
        <w:rPr>
          <w:i/>
          <w:szCs w:val="24"/>
        </w:rPr>
      </w:pPr>
    </w:p>
    <w:p w14:paraId="51E99611" w14:textId="77777777" w:rsidR="003A30A9" w:rsidRPr="00A33A11" w:rsidRDefault="003A30A9"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p w14:paraId="49B8E219" w14:textId="77777777" w:rsidR="001109B8" w:rsidRPr="00A33A11" w:rsidRDefault="001109B8" w:rsidP="001109B8">
      <w:pPr>
        <w:ind w:firstLine="709"/>
        <w:jc w:val="both"/>
        <w:rPr>
          <w:rFonts w:eastAsia="Times New Roman"/>
          <w:szCs w:val="24"/>
          <w:lang w:eastAsia="ru-RU"/>
        </w:rPr>
      </w:pPr>
      <w:r w:rsidRPr="00A33A11">
        <w:rPr>
          <w:rFonts w:eastAsia="Times New Roman"/>
          <w:szCs w:val="24"/>
          <w:lang w:eastAsia="ru-RU"/>
        </w:rPr>
        <w:t>- в 2022 году - 56,04 %;</w:t>
      </w:r>
    </w:p>
    <w:p w14:paraId="54C6A762" w14:textId="77777777" w:rsidR="001109B8" w:rsidRPr="00A33A11" w:rsidRDefault="001109B8" w:rsidP="001109B8">
      <w:pPr>
        <w:ind w:firstLine="709"/>
        <w:jc w:val="both"/>
        <w:rPr>
          <w:rFonts w:eastAsia="Times New Roman"/>
          <w:szCs w:val="24"/>
          <w:lang w:eastAsia="ru-RU"/>
        </w:rPr>
      </w:pPr>
      <w:r w:rsidRPr="00A33A11">
        <w:rPr>
          <w:rFonts w:eastAsia="Times New Roman"/>
          <w:szCs w:val="24"/>
          <w:lang w:eastAsia="ru-RU"/>
        </w:rPr>
        <w:t>- в 2023 году - 51,43 %;</w:t>
      </w:r>
    </w:p>
    <w:p w14:paraId="64102D52" w14:textId="77777777" w:rsidR="001109B8" w:rsidRPr="00A33A11" w:rsidRDefault="001109B8" w:rsidP="001109B8">
      <w:pPr>
        <w:ind w:firstLine="709"/>
        <w:jc w:val="both"/>
        <w:rPr>
          <w:rFonts w:eastAsia="Times New Roman"/>
          <w:szCs w:val="24"/>
          <w:lang w:eastAsia="ru-RU"/>
        </w:rPr>
      </w:pPr>
      <w:r w:rsidRPr="00A33A11">
        <w:rPr>
          <w:rFonts w:eastAsia="Times New Roman"/>
          <w:szCs w:val="24"/>
          <w:lang w:eastAsia="ru-RU"/>
        </w:rPr>
        <w:t>- в 2024 году - 58,01 %.</w:t>
      </w:r>
    </w:p>
    <w:p w14:paraId="5BA79102" w14:textId="7E1568E3" w:rsidR="001109B8" w:rsidRPr="00A33A11" w:rsidRDefault="001109B8" w:rsidP="001109B8">
      <w:pPr>
        <w:ind w:firstLine="709"/>
        <w:jc w:val="both"/>
        <w:rPr>
          <w:rFonts w:eastAsia="Times New Roman"/>
          <w:szCs w:val="24"/>
          <w:lang w:eastAsia="ru-RU"/>
        </w:rPr>
      </w:pPr>
      <w:r w:rsidRPr="00A33A11">
        <w:rPr>
          <w:rFonts w:eastAsia="Times New Roman"/>
          <w:szCs w:val="24"/>
          <w:lang w:eastAsia="ru-RU"/>
        </w:rPr>
        <w:t>В 2024 году среднесписочная численность работников у субъектов малого и среднего предпринимательства составила – 6 040 единиц (в 2023 году – 5 227 единиц). Среднесписочная численность работников всех предприятий 10 412 чел</w:t>
      </w:r>
      <w:r w:rsidR="008E6950" w:rsidRPr="00A33A11">
        <w:rPr>
          <w:rFonts w:eastAsia="Times New Roman"/>
          <w:szCs w:val="24"/>
          <w:lang w:eastAsia="ru-RU"/>
        </w:rPr>
        <w:t>овек</w:t>
      </w:r>
      <w:r w:rsidRPr="00A33A11">
        <w:rPr>
          <w:rFonts w:eastAsia="Times New Roman"/>
          <w:szCs w:val="24"/>
          <w:lang w:eastAsia="ru-RU"/>
        </w:rPr>
        <w:t xml:space="preserve"> (в 2023 году – 10 163 человек).</w:t>
      </w:r>
    </w:p>
    <w:p w14:paraId="4672DAFC" w14:textId="05F2141C" w:rsidR="001109B8" w:rsidRPr="00A33A11" w:rsidRDefault="001109B8" w:rsidP="001109B8">
      <w:pPr>
        <w:ind w:firstLine="709"/>
        <w:jc w:val="both"/>
        <w:rPr>
          <w:rFonts w:eastAsia="Times New Roman"/>
          <w:szCs w:val="24"/>
          <w:lang w:eastAsia="ru-RU"/>
        </w:rPr>
      </w:pPr>
      <w:r w:rsidRPr="00A33A11">
        <w:rPr>
          <w:rFonts w:eastAsia="Times New Roman"/>
          <w:szCs w:val="24"/>
          <w:lang w:eastAsia="ru-RU"/>
        </w:rPr>
        <w:t xml:space="preserve">Рост показателя в 2024 году связан с увеличением численности у субъектов МСП на </w:t>
      </w:r>
      <w:r w:rsidR="00493A92" w:rsidRPr="00A33A11">
        <w:rPr>
          <w:rFonts w:eastAsia="Times New Roman"/>
          <w:szCs w:val="24"/>
          <w:lang w:eastAsia="ru-RU"/>
        </w:rPr>
        <w:t>499</w:t>
      </w:r>
      <w:r w:rsidRPr="00A33A11">
        <w:rPr>
          <w:rFonts w:eastAsia="Times New Roman"/>
          <w:szCs w:val="24"/>
          <w:lang w:eastAsia="ru-RU"/>
        </w:rPr>
        <w:t xml:space="preserve"> человек, ростом уникальных индивидуальных предпринимателей на 56 человек и ростом уникальных самозанятых на 258 человек.</w:t>
      </w:r>
    </w:p>
    <w:p w14:paraId="3F47C68B" w14:textId="154FAC7F" w:rsidR="001109B8" w:rsidRPr="00A33A11" w:rsidRDefault="001109B8" w:rsidP="001109B8">
      <w:pPr>
        <w:ind w:firstLine="709"/>
        <w:jc w:val="both"/>
        <w:rPr>
          <w:rFonts w:eastAsia="Times New Roman"/>
          <w:szCs w:val="24"/>
          <w:lang w:eastAsia="ru-RU"/>
        </w:rPr>
      </w:pPr>
      <w:r w:rsidRPr="00A33A11">
        <w:rPr>
          <w:rFonts w:eastAsia="Times New Roman"/>
          <w:szCs w:val="24"/>
          <w:lang w:eastAsia="ru-RU"/>
        </w:rPr>
        <w:t xml:space="preserve">В прогнозируемом периоде 2025-2027 годах также ожидается небольшой рост занятых у субъектов МСП за счет увеличения количества субъектов предпринимательства, уникальных самозанятых граждан, а также создания новых рабочих мест субъектами, реализующими инвестиционные проекты: </w:t>
      </w:r>
    </w:p>
    <w:p w14:paraId="3F98A9E6" w14:textId="77777777" w:rsidR="001109B8" w:rsidRPr="00A33A11" w:rsidRDefault="001109B8" w:rsidP="001109B8">
      <w:pPr>
        <w:ind w:firstLine="709"/>
        <w:jc w:val="both"/>
        <w:rPr>
          <w:szCs w:val="24"/>
        </w:rPr>
      </w:pPr>
      <w:r w:rsidRPr="00A33A11">
        <w:rPr>
          <w:szCs w:val="24"/>
        </w:rPr>
        <w:t>- 2025 год - 58,12 %;</w:t>
      </w:r>
    </w:p>
    <w:p w14:paraId="5EBAA981" w14:textId="77777777" w:rsidR="001109B8" w:rsidRPr="00A33A11" w:rsidRDefault="001109B8" w:rsidP="001109B8">
      <w:pPr>
        <w:ind w:firstLine="709"/>
        <w:jc w:val="both"/>
        <w:rPr>
          <w:szCs w:val="24"/>
        </w:rPr>
      </w:pPr>
      <w:r w:rsidRPr="00A33A11">
        <w:rPr>
          <w:szCs w:val="24"/>
        </w:rPr>
        <w:t>- 2026 год - 58,24 %;</w:t>
      </w:r>
    </w:p>
    <w:p w14:paraId="3A05A89C" w14:textId="77777777" w:rsidR="001109B8" w:rsidRPr="00A33A11" w:rsidRDefault="001109B8" w:rsidP="001109B8">
      <w:pPr>
        <w:ind w:firstLine="709"/>
        <w:jc w:val="both"/>
      </w:pPr>
      <w:r w:rsidRPr="00A33A11">
        <w:rPr>
          <w:szCs w:val="24"/>
        </w:rPr>
        <w:t>- 2027 год - 58,35 %.</w:t>
      </w:r>
    </w:p>
    <w:p w14:paraId="74A06D7A" w14:textId="77777777" w:rsidR="00CD54D5" w:rsidRPr="00A33A11" w:rsidRDefault="00CD54D5" w:rsidP="00CD54D5"/>
    <w:p w14:paraId="4994DB27" w14:textId="77777777" w:rsidR="00F5155C" w:rsidRPr="00A33A11" w:rsidRDefault="00F5155C" w:rsidP="00D721CD">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Показатель 3 «Объем инвестиций в основной капитал (за исключением бюджетных средств) в расчете на 1 жителя»</w:t>
      </w:r>
    </w:p>
    <w:p w14:paraId="78A3D4C5" w14:textId="77777777" w:rsidR="00A4012B" w:rsidRPr="00A33A11" w:rsidRDefault="00A4012B" w:rsidP="00A4012B">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40267191" w14:textId="77777777" w:rsidR="00A4012B" w:rsidRPr="00A33A11" w:rsidRDefault="00A4012B" w:rsidP="00A4012B">
      <w:pPr>
        <w:ind w:firstLine="709"/>
        <w:jc w:val="both"/>
        <w:rPr>
          <w:rFonts w:eastAsia="Times New Roman"/>
          <w:szCs w:val="24"/>
          <w:lang w:eastAsia="ru-RU"/>
        </w:rPr>
      </w:pPr>
      <w:r w:rsidRPr="00A33A11">
        <w:rPr>
          <w:rFonts w:eastAsia="Times New Roman"/>
          <w:szCs w:val="24"/>
          <w:lang w:eastAsia="ru-RU"/>
        </w:rPr>
        <w:t>- в 2022 году – 26 093,0 рублей;</w:t>
      </w:r>
    </w:p>
    <w:p w14:paraId="1DDFA603" w14:textId="77777777" w:rsidR="00A4012B" w:rsidRPr="00A33A11" w:rsidRDefault="00A4012B" w:rsidP="00A4012B">
      <w:pPr>
        <w:ind w:firstLine="709"/>
        <w:jc w:val="both"/>
        <w:rPr>
          <w:rFonts w:eastAsia="Times New Roman"/>
          <w:szCs w:val="24"/>
          <w:lang w:eastAsia="ru-RU"/>
        </w:rPr>
      </w:pPr>
      <w:r w:rsidRPr="00A33A11">
        <w:rPr>
          <w:rFonts w:eastAsia="Times New Roman"/>
          <w:szCs w:val="24"/>
          <w:lang w:eastAsia="ru-RU"/>
        </w:rPr>
        <w:t>- в 2023 году – 72 268,0 рублей;</w:t>
      </w:r>
    </w:p>
    <w:p w14:paraId="27F08EDE" w14:textId="77777777" w:rsidR="00A4012B" w:rsidRPr="00A33A11" w:rsidRDefault="00A4012B" w:rsidP="00A4012B">
      <w:pPr>
        <w:ind w:firstLine="709"/>
        <w:jc w:val="both"/>
        <w:rPr>
          <w:rFonts w:eastAsia="Times New Roman"/>
          <w:szCs w:val="24"/>
          <w:lang w:eastAsia="ru-RU"/>
        </w:rPr>
      </w:pPr>
      <w:r w:rsidRPr="00A33A11">
        <w:rPr>
          <w:rFonts w:eastAsia="Times New Roman"/>
          <w:szCs w:val="24"/>
          <w:lang w:eastAsia="ru-RU"/>
        </w:rPr>
        <w:t>- в 2024 году – 59 206,0 рублей.</w:t>
      </w:r>
      <w:r w:rsidRPr="00A33A11">
        <w:rPr>
          <w:rFonts w:eastAsia="Times New Roman"/>
          <w:szCs w:val="24"/>
          <w:lang w:eastAsia="ru-RU"/>
        </w:rPr>
        <w:tab/>
      </w:r>
    </w:p>
    <w:p w14:paraId="52A5A2F4" w14:textId="3D43C1C5" w:rsidR="00A4012B" w:rsidRPr="00A33A11" w:rsidRDefault="00A4012B" w:rsidP="00A4012B">
      <w:pPr>
        <w:ind w:firstLine="709"/>
        <w:jc w:val="both"/>
        <w:rPr>
          <w:rFonts w:eastAsia="Times New Roman"/>
          <w:szCs w:val="24"/>
          <w:lang w:eastAsia="ru-RU"/>
        </w:rPr>
      </w:pPr>
      <w:r w:rsidRPr="00A33A11">
        <w:rPr>
          <w:rFonts w:eastAsia="Times New Roman"/>
          <w:szCs w:val="24"/>
          <w:lang w:eastAsia="ru-RU"/>
        </w:rPr>
        <w:t>За 2024 год наблюдается снижение значения показателя на 18,0 % по отношению к 2023 году. Данные за 2024 год являются предварительными, так как сформированы по крупным и средним предприятиям без учета инвестиций субъектов малого предпринимательства</w:t>
      </w:r>
      <w:r w:rsidR="00C62441" w:rsidRPr="00A33A11">
        <w:rPr>
          <w:rFonts w:eastAsia="Times New Roman"/>
          <w:szCs w:val="24"/>
          <w:lang w:eastAsia="ru-RU"/>
        </w:rPr>
        <w:t>.</w:t>
      </w:r>
    </w:p>
    <w:p w14:paraId="5E15C19A" w14:textId="43885182" w:rsidR="00A4012B" w:rsidRPr="00A33A11" w:rsidRDefault="00C62441" w:rsidP="00A4012B">
      <w:pPr>
        <w:ind w:firstLine="709"/>
        <w:jc w:val="both"/>
        <w:rPr>
          <w:rFonts w:eastAsia="Times New Roman"/>
          <w:szCs w:val="24"/>
          <w:lang w:eastAsia="ru-RU"/>
        </w:rPr>
      </w:pPr>
      <w:r w:rsidRPr="00A33A11">
        <w:rPr>
          <w:rFonts w:eastAsia="Times New Roman"/>
          <w:szCs w:val="24"/>
          <w:lang w:eastAsia="ru-RU"/>
        </w:rPr>
        <w:t>В</w:t>
      </w:r>
      <w:r w:rsidR="00A4012B" w:rsidRPr="00A33A11">
        <w:rPr>
          <w:rFonts w:eastAsia="Times New Roman"/>
          <w:szCs w:val="24"/>
          <w:lang w:eastAsia="ru-RU"/>
        </w:rPr>
        <w:t xml:space="preserve"> 2024 году ООО «СЗ «Проект-Страна-3» в качестве резидента ТОР «Сахалин» на территории Корсаковского муниципального округа приступило к строительству жилого комплекса «Сердце Сахалина». Учитывая, что государственная регистрация ООО «СЗ «Проект-Страна-3» осуществлена в г. Южно-Сахалинск,</w:t>
      </w:r>
      <w:r w:rsidRPr="00A33A11">
        <w:rPr>
          <w:rFonts w:eastAsia="Times New Roman"/>
          <w:szCs w:val="24"/>
          <w:lang w:eastAsia="ru-RU"/>
        </w:rPr>
        <w:t xml:space="preserve"> </w:t>
      </w:r>
      <w:r w:rsidR="00A4012B" w:rsidRPr="00A33A11">
        <w:rPr>
          <w:rFonts w:eastAsia="Times New Roman"/>
          <w:szCs w:val="24"/>
          <w:lang w:eastAsia="ru-RU"/>
        </w:rPr>
        <w:t xml:space="preserve">сведения об инвестициях компании </w:t>
      </w:r>
      <w:r w:rsidR="00A4012B" w:rsidRPr="00A33A11">
        <w:rPr>
          <w:rFonts w:eastAsia="Times New Roman"/>
          <w:szCs w:val="24"/>
          <w:lang w:eastAsia="ru-RU"/>
        </w:rPr>
        <w:lastRenderedPageBreak/>
        <w:t>отражаются в отчетности не по месту фактического осуществления инвестиционной деятельности, а по месту нахождения постоянно действующего исполнительного органа.</w:t>
      </w:r>
    </w:p>
    <w:p w14:paraId="3D387D8A" w14:textId="7222F1FE" w:rsidR="00A4012B" w:rsidRPr="00A33A11" w:rsidRDefault="00A4012B" w:rsidP="00A4012B">
      <w:pPr>
        <w:ind w:firstLine="709"/>
        <w:jc w:val="both"/>
        <w:rPr>
          <w:rFonts w:eastAsia="Times New Roman"/>
          <w:szCs w:val="24"/>
          <w:lang w:eastAsia="ru-RU"/>
        </w:rPr>
      </w:pPr>
      <w:r w:rsidRPr="00A33A11">
        <w:rPr>
          <w:rFonts w:eastAsia="Times New Roman"/>
          <w:szCs w:val="24"/>
          <w:lang w:eastAsia="ru-RU"/>
        </w:rPr>
        <w:t>В прогнозируемом периоде с 2025 по 2027 год объем инвестиций в основной капитал будет выше уровня 2024 года. В указанный период продолжится реализация масштабных инвестиционных проектов по реконструкции объектов портовой инфраструктуры «Логистический технопарк (Корсаковский порт)» (ФГУП «Нацрыбресурс»), строительству рыбоперерабатывающего комплекса в с. Озерско</w:t>
      </w:r>
      <w:r w:rsidR="008E6950" w:rsidRPr="00A33A11">
        <w:rPr>
          <w:rFonts w:eastAsia="Times New Roman"/>
          <w:szCs w:val="24"/>
          <w:lang w:eastAsia="ru-RU"/>
        </w:rPr>
        <w:t>м</w:t>
      </w:r>
      <w:r w:rsidRPr="00A33A11">
        <w:rPr>
          <w:rFonts w:eastAsia="Times New Roman"/>
          <w:szCs w:val="24"/>
          <w:lang w:eastAsia="ru-RU"/>
        </w:rPr>
        <w:t xml:space="preserve"> мощностью до 500 тонн сырья в сутки (ООО «Гавань»), инвестиционных проектов хозяйствующих субъектов, зарегистрированных на территории Корсаковского муниципального округа. В целях развития туристического кластера «Охота» планируется реализовать ряд инвестиционных проектов в сфере туризма. </w:t>
      </w:r>
    </w:p>
    <w:p w14:paraId="3B34F611" w14:textId="77777777" w:rsidR="00A4012B" w:rsidRPr="00A33A11" w:rsidRDefault="00A4012B" w:rsidP="00A4012B">
      <w:pPr>
        <w:ind w:firstLine="708"/>
        <w:jc w:val="both"/>
      </w:pPr>
      <w:r w:rsidRPr="00A33A11">
        <w:t>Значение показателя «Объем инвестиций в основной капитал (за исключением бюджетных средств) в расчете на 1 жителя» в прогнозном периоде составит:</w:t>
      </w:r>
    </w:p>
    <w:p w14:paraId="79D0C955" w14:textId="77777777" w:rsidR="00A4012B" w:rsidRPr="00A33A11" w:rsidRDefault="00A4012B" w:rsidP="00A4012B">
      <w:pPr>
        <w:ind w:firstLine="709"/>
        <w:jc w:val="both"/>
      </w:pPr>
      <w:r w:rsidRPr="00A33A11">
        <w:t>- в 2025 году – 63 799,0 рублей;</w:t>
      </w:r>
    </w:p>
    <w:p w14:paraId="59C8B5F1" w14:textId="77777777" w:rsidR="00A4012B" w:rsidRPr="00A33A11" w:rsidRDefault="00A4012B" w:rsidP="00A4012B">
      <w:pPr>
        <w:ind w:firstLine="709"/>
        <w:jc w:val="both"/>
      </w:pPr>
      <w:r w:rsidRPr="00A33A11">
        <w:t>- в 2026 году – 67 181,0 рублей;</w:t>
      </w:r>
    </w:p>
    <w:p w14:paraId="03F8C655" w14:textId="77777777" w:rsidR="00A4012B" w:rsidRPr="00A33A11" w:rsidRDefault="00A4012B" w:rsidP="00A4012B">
      <w:pPr>
        <w:ind w:firstLine="709"/>
      </w:pPr>
      <w:r w:rsidRPr="00A33A11">
        <w:t>- в 2027 году – 70 137,0 рублей.</w:t>
      </w:r>
    </w:p>
    <w:p w14:paraId="295CED90" w14:textId="77777777" w:rsidR="00A4012B" w:rsidRPr="00A33A11" w:rsidRDefault="00A4012B" w:rsidP="00880CD8">
      <w:pPr>
        <w:ind w:firstLine="709"/>
        <w:jc w:val="both"/>
        <w:rPr>
          <w:rFonts w:eastAsia="Times New Roman"/>
          <w:szCs w:val="24"/>
          <w:lang w:eastAsia="ru-RU"/>
        </w:rPr>
      </w:pPr>
    </w:p>
    <w:p w14:paraId="2C652008" w14:textId="77777777" w:rsidR="00A4012B" w:rsidRPr="00A33A11" w:rsidRDefault="00A4012B" w:rsidP="00880CD8">
      <w:pPr>
        <w:ind w:firstLine="709"/>
        <w:jc w:val="both"/>
        <w:rPr>
          <w:rFonts w:eastAsia="Times New Roman"/>
          <w:szCs w:val="24"/>
          <w:lang w:eastAsia="ru-RU"/>
        </w:rPr>
      </w:pPr>
    </w:p>
    <w:p w14:paraId="4E94610E" w14:textId="2E6BAD6C" w:rsidR="008F5F3C" w:rsidRPr="00A33A11" w:rsidRDefault="008F5F3C" w:rsidP="00D721CD">
      <w:pPr>
        <w:tabs>
          <w:tab w:val="left" w:pos="993"/>
        </w:tabs>
        <w:autoSpaceDE w:val="0"/>
        <w:autoSpaceDN w:val="0"/>
        <w:adjustRightInd w:val="0"/>
        <w:ind w:firstLine="709"/>
        <w:jc w:val="both"/>
        <w:outlineLvl w:val="0"/>
        <w:rPr>
          <w:i/>
          <w:szCs w:val="24"/>
        </w:rPr>
      </w:pPr>
      <w:r w:rsidRPr="00A33A11">
        <w:rPr>
          <w:i/>
          <w:szCs w:val="24"/>
        </w:rPr>
        <w:t xml:space="preserve">Показатель 4 «Доля площади земельных участков, являющихся объектами налогообложения земельным налогом, в общей площади территории </w:t>
      </w:r>
      <w:r w:rsidR="00F856A8" w:rsidRPr="00A33A11">
        <w:rPr>
          <w:i/>
          <w:szCs w:val="24"/>
        </w:rPr>
        <w:t>муниципального округа</w:t>
      </w:r>
      <w:r w:rsidRPr="00A33A11">
        <w:rPr>
          <w:i/>
          <w:szCs w:val="24"/>
        </w:rPr>
        <w:t xml:space="preserve"> (муниципального района)»</w:t>
      </w:r>
    </w:p>
    <w:p w14:paraId="50A33591"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204AE3C1"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2022 году – 59,19 %;</w:t>
      </w:r>
    </w:p>
    <w:p w14:paraId="7410220D"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2023 году – 59,70 %;</w:t>
      </w:r>
    </w:p>
    <w:p w14:paraId="29F73CBE" w14:textId="77777777" w:rsidR="00EB690C" w:rsidRPr="00A33A11" w:rsidRDefault="00EB690C" w:rsidP="00EB690C">
      <w:pPr>
        <w:pStyle w:val="12"/>
        <w:rPr>
          <w:i w:val="0"/>
        </w:rPr>
      </w:pPr>
      <w:r w:rsidRPr="00A33A11">
        <w:t xml:space="preserve">- </w:t>
      </w:r>
      <w:r w:rsidRPr="00A33A11">
        <w:rPr>
          <w:i w:val="0"/>
        </w:rPr>
        <w:t>в 2024 году – 60,57 %;</w:t>
      </w:r>
      <w:r w:rsidRPr="00A33A11">
        <w:t xml:space="preserve"> </w:t>
      </w:r>
    </w:p>
    <w:p w14:paraId="0CE20DC8" w14:textId="0B3D9365" w:rsidR="00EB690C" w:rsidRPr="00A33A11" w:rsidRDefault="006F4FA8" w:rsidP="00EB690C">
      <w:pPr>
        <w:ind w:firstLine="709"/>
        <w:jc w:val="both"/>
        <w:rPr>
          <w:szCs w:val="24"/>
        </w:rPr>
      </w:pPr>
      <w:r w:rsidRPr="00A33A11">
        <w:rPr>
          <w:szCs w:val="24"/>
        </w:rPr>
        <w:t>По состоянию на 01.01.2025 о</w:t>
      </w:r>
      <w:r w:rsidR="00EB690C" w:rsidRPr="00A33A11">
        <w:rPr>
          <w:szCs w:val="24"/>
        </w:rPr>
        <w:t xml:space="preserve">бщая площадь территории Корсаковского муниципального округа, подлежащая налогообложению в соответствии с действующим законодательством, составляет 22 506,57 га. </w:t>
      </w:r>
      <w:r w:rsidRPr="00A33A11">
        <w:rPr>
          <w:szCs w:val="24"/>
        </w:rPr>
        <w:t>Площадь земельных участков, являющихся объектами налогообложения земельным налогом, составила 13631,79 га или 60,57% от общей площади, подлежащей налогообложению.</w:t>
      </w:r>
    </w:p>
    <w:p w14:paraId="57377371" w14:textId="35136A1F" w:rsidR="00EB690C" w:rsidRPr="00A33A11" w:rsidRDefault="00EB690C" w:rsidP="00EB690C">
      <w:pPr>
        <w:ind w:firstLine="709"/>
        <w:jc w:val="both"/>
        <w:rPr>
          <w:szCs w:val="24"/>
        </w:rPr>
      </w:pPr>
      <w:r w:rsidRPr="00A33A11">
        <w:rPr>
          <w:szCs w:val="24"/>
        </w:rPr>
        <w:t xml:space="preserve">В 2024 году площадь земельных участков за счет переоформления права аренды, постоянного (бессрочного) пользования, безвозмездного пользования на право собственности путем выкупа земельных участков, либо их переоформления бесплатно в собственность физическими и юридическими лицами, предоставления в собственность физических и юридических лиц бесплатно или за плату, а также предоставления в постоянное (бессрочное) пользование лицам предусмотренных земельным законодательством составила 84,72 га, </w:t>
      </w:r>
    </w:p>
    <w:p w14:paraId="0554A253" w14:textId="4ABD119E" w:rsidR="00EB690C" w:rsidRPr="00A33A11" w:rsidRDefault="00EB690C" w:rsidP="00EB690C">
      <w:pPr>
        <w:pStyle w:val="ConsPlusNormal"/>
        <w:ind w:firstLine="709"/>
        <w:jc w:val="both"/>
        <w:rPr>
          <w:rFonts w:ascii="Times New Roman" w:hAnsi="Times New Roman" w:cs="Times New Roman"/>
          <w:sz w:val="24"/>
          <w:szCs w:val="24"/>
        </w:rPr>
      </w:pPr>
      <w:r w:rsidRPr="00A33A11">
        <w:rPr>
          <w:rFonts w:ascii="Times New Roman" w:hAnsi="Times New Roman" w:cs="Times New Roman"/>
          <w:sz w:val="24"/>
          <w:szCs w:val="24"/>
        </w:rPr>
        <w:t xml:space="preserve">В 2025-2027 годах планируется увеличение доли площади земельных участков, являющихся объектами налогообложения земельным налогом, от площади территории </w:t>
      </w:r>
      <w:r w:rsidR="009B4683" w:rsidRPr="00A33A11">
        <w:rPr>
          <w:rFonts w:ascii="Times New Roman" w:hAnsi="Times New Roman" w:cs="Times New Roman"/>
          <w:sz w:val="24"/>
          <w:szCs w:val="24"/>
        </w:rPr>
        <w:t>муниципального</w:t>
      </w:r>
      <w:r w:rsidRPr="00A33A11">
        <w:rPr>
          <w:rFonts w:ascii="Times New Roman" w:hAnsi="Times New Roman" w:cs="Times New Roman"/>
          <w:sz w:val="24"/>
          <w:szCs w:val="24"/>
        </w:rPr>
        <w:t xml:space="preserve"> округа, это обусловлено увеличением числа земельных участков, являющихся объектами налогообложения земельным налогом, за счет:</w:t>
      </w:r>
    </w:p>
    <w:p w14:paraId="1AE40FB0" w14:textId="77777777" w:rsidR="00EB690C" w:rsidRPr="00A33A11" w:rsidRDefault="00EB690C" w:rsidP="00EB690C">
      <w:pPr>
        <w:pStyle w:val="ConsPlusNormal"/>
        <w:ind w:firstLine="709"/>
        <w:jc w:val="both"/>
        <w:rPr>
          <w:rFonts w:ascii="Times New Roman" w:hAnsi="Times New Roman" w:cs="Times New Roman"/>
          <w:sz w:val="24"/>
          <w:szCs w:val="24"/>
        </w:rPr>
      </w:pPr>
      <w:r w:rsidRPr="00A33A11">
        <w:rPr>
          <w:rFonts w:ascii="Times New Roman" w:hAnsi="Times New Roman" w:cs="Times New Roman"/>
          <w:sz w:val="24"/>
          <w:szCs w:val="24"/>
        </w:rPr>
        <w:t>- переоформления права аренды, безвозмездного пользования на право собственности, в соответствии с Законом Сахалинской области от 19.03.2013 № 16-ЗО «Об определении цены и цене земельных участков на территории Сахалинской области при их продаже собственникам зданий, строений, сооружений, расположенных на этих земельных участках, и их оплаты»;</w:t>
      </w:r>
    </w:p>
    <w:p w14:paraId="3A3A9BFE" w14:textId="77777777" w:rsidR="00EB690C" w:rsidRPr="00A33A11" w:rsidRDefault="00EB690C" w:rsidP="00EB690C">
      <w:pPr>
        <w:pStyle w:val="ConsPlusNormal"/>
        <w:ind w:firstLine="709"/>
        <w:jc w:val="both"/>
        <w:rPr>
          <w:rFonts w:ascii="Times New Roman" w:hAnsi="Times New Roman" w:cs="Times New Roman"/>
          <w:sz w:val="24"/>
          <w:szCs w:val="24"/>
        </w:rPr>
      </w:pPr>
      <w:r w:rsidRPr="00A33A11">
        <w:rPr>
          <w:rFonts w:ascii="Times New Roman" w:hAnsi="Times New Roman" w:cs="Times New Roman"/>
          <w:sz w:val="24"/>
          <w:szCs w:val="24"/>
        </w:rPr>
        <w:t>- оформления земельных участков в соответствии с Федеральным законом от 25.10.2001 № 137-ФЗ «О введении в действие земельного кодекса Российской Федерации»;</w:t>
      </w:r>
    </w:p>
    <w:p w14:paraId="757F3CEE" w14:textId="77777777" w:rsidR="00EB690C" w:rsidRPr="00A33A11" w:rsidRDefault="00EB690C" w:rsidP="00EB690C">
      <w:pPr>
        <w:pStyle w:val="ConsPlusNormal"/>
        <w:ind w:firstLine="709"/>
        <w:jc w:val="both"/>
        <w:rPr>
          <w:rFonts w:ascii="Times New Roman" w:hAnsi="Times New Roman" w:cs="Times New Roman"/>
          <w:sz w:val="24"/>
          <w:szCs w:val="24"/>
        </w:rPr>
      </w:pPr>
      <w:r w:rsidRPr="00A33A11">
        <w:rPr>
          <w:rFonts w:ascii="Times New Roman" w:hAnsi="Times New Roman" w:cs="Times New Roman"/>
          <w:sz w:val="24"/>
          <w:szCs w:val="24"/>
        </w:rPr>
        <w:t>- переоформления земельных участков в собственность в соответствии с Федеральным законом № 119-ФЗ от 01.05.2016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14:paraId="2D51789D" w14:textId="77777777" w:rsidR="00EB690C" w:rsidRPr="00A33A11" w:rsidRDefault="00EB690C" w:rsidP="00EB690C">
      <w:pPr>
        <w:widowControl w:val="0"/>
        <w:autoSpaceDE w:val="0"/>
        <w:autoSpaceDN w:val="0"/>
        <w:adjustRightInd w:val="0"/>
        <w:ind w:firstLine="709"/>
        <w:jc w:val="both"/>
        <w:rPr>
          <w:rFonts w:eastAsia="MS Mincho"/>
          <w:szCs w:val="24"/>
          <w:lang w:eastAsia="ja-JP"/>
        </w:rPr>
      </w:pPr>
      <w:r w:rsidRPr="00A33A11">
        <w:rPr>
          <w:rFonts w:eastAsia="Times New Roman"/>
          <w:szCs w:val="24"/>
          <w:lang w:eastAsia="ru-RU"/>
        </w:rPr>
        <w:lastRenderedPageBreak/>
        <w:t>Значение показателя составит:</w:t>
      </w:r>
    </w:p>
    <w:p w14:paraId="298CE625"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2025 году – 60,60 %;</w:t>
      </w:r>
    </w:p>
    <w:p w14:paraId="1D65DB61"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2026 году – 60,83 %;</w:t>
      </w:r>
    </w:p>
    <w:p w14:paraId="679DEC15"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2027 году – 61,06 %.</w:t>
      </w:r>
    </w:p>
    <w:p w14:paraId="5F8FC7BC" w14:textId="77777777" w:rsidR="000E5DD8" w:rsidRPr="00A33A11" w:rsidRDefault="000E5DD8" w:rsidP="000E5DD8">
      <w:pPr>
        <w:ind w:firstLine="709"/>
        <w:jc w:val="both"/>
        <w:rPr>
          <w:rFonts w:eastAsia="Times New Roman"/>
          <w:szCs w:val="24"/>
          <w:lang w:eastAsia="ru-RU"/>
        </w:rPr>
      </w:pPr>
    </w:p>
    <w:p w14:paraId="29EE64EB" w14:textId="77777777" w:rsidR="00C26F9B" w:rsidRPr="00A33A11" w:rsidRDefault="00C26F9B"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Показатель 5 «Доля прибыльных сельскохозяйственных организаций в общем их числе»</w:t>
      </w:r>
    </w:p>
    <w:p w14:paraId="39A25B3F" w14:textId="77777777" w:rsidR="000E5DD8" w:rsidRPr="00A33A11" w:rsidRDefault="000E5DD8" w:rsidP="000E5DD8">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41C3DED0" w14:textId="4DBF66BE" w:rsidR="000E5DD8" w:rsidRPr="00A33A11" w:rsidRDefault="00720C9D" w:rsidP="000E5DD8">
      <w:pPr>
        <w:ind w:firstLine="709"/>
        <w:jc w:val="both"/>
        <w:rPr>
          <w:rFonts w:eastAsia="Times New Roman"/>
          <w:szCs w:val="24"/>
          <w:lang w:eastAsia="ru-RU"/>
        </w:rPr>
      </w:pPr>
      <w:r w:rsidRPr="00A33A11">
        <w:rPr>
          <w:rFonts w:eastAsia="Times New Roman"/>
          <w:szCs w:val="24"/>
          <w:lang w:eastAsia="ru-RU"/>
        </w:rPr>
        <w:t>- в 202</w:t>
      </w:r>
      <w:r w:rsidR="0091072C" w:rsidRPr="00A33A11">
        <w:rPr>
          <w:rFonts w:eastAsia="Times New Roman"/>
          <w:szCs w:val="24"/>
          <w:lang w:eastAsia="ru-RU"/>
        </w:rPr>
        <w:t>2</w:t>
      </w:r>
      <w:r w:rsidR="007725AC" w:rsidRPr="00A33A11">
        <w:rPr>
          <w:rFonts w:eastAsia="Times New Roman"/>
          <w:szCs w:val="24"/>
          <w:lang w:eastAsia="ru-RU"/>
        </w:rPr>
        <w:t xml:space="preserve"> году – 0</w:t>
      </w:r>
      <w:r w:rsidR="000E5DD8" w:rsidRPr="00A33A11">
        <w:rPr>
          <w:rFonts w:eastAsia="Times New Roman"/>
          <w:szCs w:val="24"/>
          <w:lang w:eastAsia="ru-RU"/>
        </w:rPr>
        <w:t xml:space="preserve"> %;</w:t>
      </w:r>
    </w:p>
    <w:p w14:paraId="6FB93E2D" w14:textId="77777777" w:rsidR="00CA1DDC" w:rsidRPr="00A33A11" w:rsidRDefault="007725AC" w:rsidP="000E5DD8">
      <w:pPr>
        <w:ind w:firstLine="709"/>
        <w:jc w:val="both"/>
        <w:rPr>
          <w:rFonts w:eastAsia="Times New Roman"/>
          <w:szCs w:val="24"/>
          <w:lang w:eastAsia="ru-RU"/>
        </w:rPr>
      </w:pPr>
      <w:r w:rsidRPr="00A33A11">
        <w:rPr>
          <w:rFonts w:eastAsia="Times New Roman"/>
          <w:szCs w:val="24"/>
          <w:lang w:eastAsia="ru-RU"/>
        </w:rPr>
        <w:t>- в 202</w:t>
      </w:r>
      <w:r w:rsidR="0091072C" w:rsidRPr="00A33A11">
        <w:rPr>
          <w:rFonts w:eastAsia="Times New Roman"/>
          <w:szCs w:val="24"/>
          <w:lang w:eastAsia="ru-RU"/>
        </w:rPr>
        <w:t>3</w:t>
      </w:r>
      <w:r w:rsidRPr="00A33A11">
        <w:rPr>
          <w:rFonts w:eastAsia="Times New Roman"/>
          <w:szCs w:val="24"/>
          <w:lang w:eastAsia="ru-RU"/>
        </w:rPr>
        <w:t xml:space="preserve"> году – 0</w:t>
      </w:r>
      <w:r w:rsidR="000E5DD8" w:rsidRPr="00A33A11">
        <w:rPr>
          <w:rFonts w:eastAsia="Times New Roman"/>
          <w:szCs w:val="24"/>
          <w:lang w:eastAsia="ru-RU"/>
        </w:rPr>
        <w:t xml:space="preserve"> %</w:t>
      </w:r>
      <w:r w:rsidR="00CA1DDC" w:rsidRPr="00A33A11">
        <w:rPr>
          <w:rFonts w:eastAsia="Times New Roman"/>
          <w:szCs w:val="24"/>
          <w:lang w:eastAsia="ru-RU"/>
        </w:rPr>
        <w:t>;</w:t>
      </w:r>
    </w:p>
    <w:p w14:paraId="1247BAB1" w14:textId="13B0F862" w:rsidR="000E5DD8" w:rsidRPr="00A33A11" w:rsidRDefault="00CA1DDC" w:rsidP="000E5DD8">
      <w:pPr>
        <w:ind w:firstLine="709"/>
        <w:jc w:val="both"/>
        <w:rPr>
          <w:rFonts w:eastAsia="Times New Roman"/>
          <w:szCs w:val="24"/>
          <w:lang w:eastAsia="ru-RU"/>
        </w:rPr>
      </w:pPr>
      <w:r w:rsidRPr="00A33A11">
        <w:rPr>
          <w:rFonts w:eastAsia="Times New Roman"/>
          <w:szCs w:val="24"/>
          <w:lang w:eastAsia="ru-RU"/>
        </w:rPr>
        <w:t>- в 2024 году – 0 %.</w:t>
      </w:r>
      <w:r w:rsidR="000E5DD8" w:rsidRPr="00A33A11">
        <w:rPr>
          <w:rFonts w:eastAsia="Times New Roman"/>
          <w:szCs w:val="24"/>
          <w:lang w:eastAsia="ru-RU"/>
        </w:rPr>
        <w:t xml:space="preserve"> </w:t>
      </w:r>
    </w:p>
    <w:p w14:paraId="791AF921" w14:textId="397336AB" w:rsidR="00853369" w:rsidRPr="00A33A11" w:rsidRDefault="006A44F2" w:rsidP="000F7365">
      <w:pPr>
        <w:ind w:firstLine="709"/>
        <w:contextualSpacing/>
        <w:jc w:val="both"/>
        <w:rPr>
          <w:szCs w:val="24"/>
        </w:rPr>
      </w:pPr>
      <w:r w:rsidRPr="00A33A11">
        <w:rPr>
          <w:szCs w:val="24"/>
        </w:rPr>
        <w:t xml:space="preserve">В 2024 году меры государственной поддержки оказаны АО «Совхоз Корсаковский», основным видом деятельности которого является разведение крупного рогатого скота молочного направления. Ввиду отсутствия собственного перерабатывающего производства реализация сырого молока осуществляется на перерабатывающие предприятия Сахалинской области.  В отчетном периоде финансовый результат предприятия сформировался с убытком по причине реализации продукции ниже себестоимости. </w:t>
      </w:r>
      <w:r w:rsidR="00853369" w:rsidRPr="00A33A11">
        <w:rPr>
          <w:szCs w:val="24"/>
        </w:rPr>
        <w:t>Кроме того, в</w:t>
      </w:r>
      <w:r w:rsidRPr="00A33A11">
        <w:rPr>
          <w:szCs w:val="24"/>
        </w:rPr>
        <w:t xml:space="preserve"> себестоимости продукции высокая доля приходится на амортизационные отчисления по молочно-товарной ферм</w:t>
      </w:r>
      <w:r w:rsidR="008E6950" w:rsidRPr="00A33A11">
        <w:rPr>
          <w:szCs w:val="24"/>
        </w:rPr>
        <w:t>е</w:t>
      </w:r>
      <w:r w:rsidRPr="00A33A11">
        <w:rPr>
          <w:szCs w:val="24"/>
        </w:rPr>
        <w:t xml:space="preserve">. </w:t>
      </w:r>
    </w:p>
    <w:p w14:paraId="66BC97F5" w14:textId="43A37E17" w:rsidR="00853369" w:rsidRPr="00A33A11" w:rsidRDefault="00853369" w:rsidP="00853369">
      <w:pPr>
        <w:ind w:firstLine="709"/>
        <w:jc w:val="both"/>
        <w:rPr>
          <w:szCs w:val="24"/>
        </w:rPr>
      </w:pPr>
      <w:r w:rsidRPr="00A33A11">
        <w:rPr>
          <w:szCs w:val="24"/>
        </w:rPr>
        <w:t xml:space="preserve">Для обеспечения положительного финансового результата обществом заключен с перерабатывающем предприятием Сахалинской области договор на поставку сырого молока, закупочная цена которого установлена выше цены на молоко, реализуемое на перерабатывающие предприятия годами ранее, а также за счет планируемого запуска перерабатывающих направлений: молочного цеха, мясного цеха и цеха по розливу минеральной воды. В результате в краткосрочном периоде в 2025-2027 годы доля прибыльных </w:t>
      </w:r>
      <w:r w:rsidRPr="00A33A11">
        <w:rPr>
          <w:rFonts w:eastAsia="Times New Roman"/>
          <w:szCs w:val="24"/>
          <w:lang w:eastAsia="ru-RU"/>
        </w:rPr>
        <w:t>сельскохозяйственных организаций в общем их числе ожидается на уровне:</w:t>
      </w:r>
    </w:p>
    <w:p w14:paraId="6A30F5F9" w14:textId="50CB8379" w:rsidR="000E5DD8" w:rsidRPr="00A33A11" w:rsidRDefault="000E5DD8" w:rsidP="000E5DD8">
      <w:pPr>
        <w:ind w:firstLine="709"/>
        <w:contextualSpacing/>
        <w:jc w:val="both"/>
        <w:rPr>
          <w:szCs w:val="24"/>
        </w:rPr>
      </w:pPr>
      <w:r w:rsidRPr="00A33A11">
        <w:rPr>
          <w:szCs w:val="24"/>
        </w:rPr>
        <w:t>- в 202</w:t>
      </w:r>
      <w:r w:rsidR="0091072C" w:rsidRPr="00A33A11">
        <w:rPr>
          <w:szCs w:val="24"/>
        </w:rPr>
        <w:t xml:space="preserve">5 </w:t>
      </w:r>
      <w:r w:rsidRPr="00A33A11">
        <w:rPr>
          <w:szCs w:val="24"/>
        </w:rPr>
        <w:t xml:space="preserve">году </w:t>
      </w:r>
      <w:r w:rsidR="001B6927" w:rsidRPr="00A33A11">
        <w:rPr>
          <w:szCs w:val="24"/>
        </w:rPr>
        <w:t>–</w:t>
      </w:r>
      <w:r w:rsidRPr="00A33A11">
        <w:rPr>
          <w:szCs w:val="24"/>
        </w:rPr>
        <w:t xml:space="preserve"> </w:t>
      </w:r>
      <w:r w:rsidR="001B6927" w:rsidRPr="00A33A11">
        <w:rPr>
          <w:rFonts w:eastAsia="Times New Roman"/>
          <w:szCs w:val="24"/>
          <w:lang w:eastAsia="ru-RU"/>
        </w:rPr>
        <w:t>0</w:t>
      </w:r>
      <w:r w:rsidRPr="00A33A11">
        <w:rPr>
          <w:rFonts w:eastAsia="Times New Roman"/>
          <w:szCs w:val="24"/>
          <w:lang w:eastAsia="ru-RU"/>
        </w:rPr>
        <w:t xml:space="preserve"> %;</w:t>
      </w:r>
    </w:p>
    <w:p w14:paraId="4AE555D4" w14:textId="77777777" w:rsidR="00BD6791" w:rsidRPr="00A33A11" w:rsidRDefault="000E5DD8" w:rsidP="000E5DD8">
      <w:pPr>
        <w:ind w:firstLine="709"/>
        <w:contextualSpacing/>
        <w:jc w:val="both"/>
        <w:rPr>
          <w:rFonts w:eastAsia="Times New Roman"/>
          <w:szCs w:val="24"/>
          <w:lang w:eastAsia="ru-RU"/>
        </w:rPr>
      </w:pPr>
      <w:r w:rsidRPr="00A33A11">
        <w:rPr>
          <w:szCs w:val="24"/>
        </w:rPr>
        <w:t>- в 202</w:t>
      </w:r>
      <w:r w:rsidR="0091072C" w:rsidRPr="00A33A11">
        <w:rPr>
          <w:szCs w:val="24"/>
        </w:rPr>
        <w:t>6</w:t>
      </w:r>
      <w:r w:rsidRPr="00A33A11">
        <w:rPr>
          <w:szCs w:val="24"/>
        </w:rPr>
        <w:t xml:space="preserve"> году - </w:t>
      </w:r>
      <w:r w:rsidR="00BD6791" w:rsidRPr="00A33A11">
        <w:rPr>
          <w:rFonts w:eastAsia="Times New Roman"/>
          <w:szCs w:val="24"/>
          <w:lang w:eastAsia="ru-RU"/>
        </w:rPr>
        <w:t>100,0 %;</w:t>
      </w:r>
    </w:p>
    <w:p w14:paraId="73594E0F" w14:textId="649C1437" w:rsidR="000E5DD8" w:rsidRPr="00A33A11" w:rsidRDefault="00BD6791" w:rsidP="000E5DD8">
      <w:pPr>
        <w:ind w:firstLine="709"/>
        <w:contextualSpacing/>
        <w:jc w:val="both"/>
        <w:rPr>
          <w:szCs w:val="24"/>
        </w:rPr>
      </w:pPr>
      <w:r w:rsidRPr="00A33A11">
        <w:rPr>
          <w:rFonts w:eastAsia="Times New Roman"/>
          <w:szCs w:val="24"/>
          <w:lang w:eastAsia="ru-RU"/>
        </w:rPr>
        <w:t>- в 2027 году – 100</w:t>
      </w:r>
      <w:r w:rsidR="00853369" w:rsidRPr="00A33A11">
        <w:rPr>
          <w:rFonts w:eastAsia="Times New Roman"/>
          <w:szCs w:val="24"/>
          <w:lang w:eastAsia="ru-RU"/>
        </w:rPr>
        <w:t xml:space="preserve">,0 </w:t>
      </w:r>
      <w:r w:rsidRPr="00A33A11">
        <w:rPr>
          <w:rFonts w:eastAsia="Times New Roman"/>
          <w:szCs w:val="24"/>
          <w:lang w:eastAsia="ru-RU"/>
        </w:rPr>
        <w:t>%.</w:t>
      </w:r>
      <w:r w:rsidR="005C135D" w:rsidRPr="00A33A11">
        <w:rPr>
          <w:rFonts w:eastAsia="Times New Roman"/>
          <w:szCs w:val="24"/>
          <w:lang w:eastAsia="ru-RU"/>
        </w:rPr>
        <w:t xml:space="preserve"> </w:t>
      </w:r>
    </w:p>
    <w:p w14:paraId="44149846" w14:textId="77777777" w:rsidR="003D3B58" w:rsidRPr="00A33A11" w:rsidRDefault="003D3B58" w:rsidP="00D721CD">
      <w:pPr>
        <w:ind w:firstLine="709"/>
        <w:contextualSpacing/>
        <w:jc w:val="both"/>
        <w:rPr>
          <w:szCs w:val="24"/>
        </w:rPr>
      </w:pPr>
    </w:p>
    <w:p w14:paraId="652294F6" w14:textId="77777777" w:rsidR="00F33F4C" w:rsidRPr="00A33A11" w:rsidRDefault="00F33F4C" w:rsidP="00D721CD">
      <w:pPr>
        <w:autoSpaceDE w:val="0"/>
        <w:autoSpaceDN w:val="0"/>
        <w:adjustRightInd w:val="0"/>
        <w:ind w:right="45" w:firstLine="709"/>
        <w:jc w:val="both"/>
        <w:outlineLvl w:val="0"/>
        <w:rPr>
          <w:rFonts w:eastAsia="Times New Roman"/>
          <w:i/>
          <w:szCs w:val="24"/>
          <w:lang w:eastAsia="ru-RU"/>
        </w:rPr>
      </w:pPr>
      <w:r w:rsidRPr="00A33A11">
        <w:rPr>
          <w:rFonts w:eastAsia="Times New Roman"/>
          <w:i/>
          <w:szCs w:val="24"/>
          <w:lang w:eastAsia="ru-RU"/>
        </w:rPr>
        <w:t>Показатель 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304E2302" w14:textId="77777777" w:rsidR="0044118F" w:rsidRPr="00A33A11" w:rsidRDefault="0044118F" w:rsidP="0044118F">
      <w:pPr>
        <w:ind w:firstLine="709"/>
        <w:rPr>
          <w:rFonts w:eastAsia="Times New Roman"/>
          <w:szCs w:val="24"/>
          <w:lang w:eastAsia="ru-RU"/>
        </w:rPr>
      </w:pPr>
      <w:r w:rsidRPr="00A33A11">
        <w:rPr>
          <w:rFonts w:eastAsia="Times New Roman"/>
          <w:szCs w:val="24"/>
          <w:lang w:eastAsia="ru-RU"/>
        </w:rPr>
        <w:t>Отчетные значения показателя составили:</w:t>
      </w:r>
    </w:p>
    <w:p w14:paraId="1BA9E1C4" w14:textId="77777777" w:rsidR="0044118F" w:rsidRPr="00A33A11" w:rsidRDefault="0044118F" w:rsidP="0044118F">
      <w:pPr>
        <w:ind w:firstLine="709"/>
        <w:rPr>
          <w:rFonts w:eastAsia="Times New Roman"/>
          <w:szCs w:val="24"/>
          <w:lang w:eastAsia="ru-RU"/>
        </w:rPr>
      </w:pPr>
      <w:r w:rsidRPr="00A33A11">
        <w:rPr>
          <w:rFonts w:eastAsia="Times New Roman"/>
          <w:szCs w:val="24"/>
          <w:lang w:eastAsia="ru-RU"/>
        </w:rPr>
        <w:t>- в 2022 году – 48,10 %;</w:t>
      </w:r>
    </w:p>
    <w:p w14:paraId="5F46DB37" w14:textId="35A69240" w:rsidR="0044118F" w:rsidRPr="00A33A11" w:rsidRDefault="002042D7" w:rsidP="0044118F">
      <w:pPr>
        <w:ind w:firstLine="709"/>
        <w:rPr>
          <w:rFonts w:eastAsia="Times New Roman"/>
          <w:szCs w:val="24"/>
          <w:lang w:eastAsia="ru-RU"/>
        </w:rPr>
      </w:pPr>
      <w:r w:rsidRPr="00A33A11">
        <w:rPr>
          <w:rFonts w:eastAsia="Times New Roman"/>
          <w:szCs w:val="24"/>
          <w:lang w:eastAsia="ru-RU"/>
        </w:rPr>
        <w:t>- в 2023 году – 47,00 %;</w:t>
      </w:r>
    </w:p>
    <w:p w14:paraId="52457458" w14:textId="44461398" w:rsidR="002042D7" w:rsidRPr="00A33A11" w:rsidRDefault="002042D7" w:rsidP="0044118F">
      <w:pPr>
        <w:ind w:firstLine="709"/>
        <w:rPr>
          <w:rFonts w:eastAsia="Times New Roman"/>
          <w:szCs w:val="24"/>
          <w:lang w:eastAsia="ru-RU"/>
        </w:rPr>
      </w:pPr>
      <w:r w:rsidRPr="00A33A11">
        <w:rPr>
          <w:rFonts w:eastAsia="Times New Roman"/>
          <w:szCs w:val="24"/>
          <w:lang w:eastAsia="ru-RU"/>
        </w:rPr>
        <w:t>- в 2024 году – 46,4 %.</w:t>
      </w:r>
    </w:p>
    <w:p w14:paraId="2397948A" w14:textId="37B5AFDE" w:rsidR="002042D7" w:rsidRPr="00A33A11" w:rsidRDefault="002042D7" w:rsidP="007D1BA1">
      <w:pPr>
        <w:ind w:firstLine="709"/>
        <w:jc w:val="both"/>
        <w:rPr>
          <w:rFonts w:eastAsia="Times New Roman"/>
          <w:szCs w:val="24"/>
          <w:lang w:eastAsia="ru-RU"/>
        </w:rPr>
      </w:pPr>
      <w:r w:rsidRPr="00A33A11">
        <w:rPr>
          <w:rFonts w:eastAsia="Times New Roman"/>
          <w:szCs w:val="24"/>
          <w:lang w:eastAsia="ru-RU"/>
        </w:rPr>
        <w:t>Общая протяженность дорог Корсаковского муниципального округа в 2024 году составляет 327,9 км</w:t>
      </w:r>
      <w:r w:rsidR="006A755C" w:rsidRPr="00A33A11">
        <w:rPr>
          <w:rFonts w:eastAsia="Times New Roman"/>
          <w:szCs w:val="24"/>
          <w:lang w:eastAsia="ru-RU"/>
        </w:rPr>
        <w:t xml:space="preserve"> (в 2023 – 327,9 км)</w:t>
      </w:r>
      <w:r w:rsidRPr="00A33A11">
        <w:rPr>
          <w:rFonts w:eastAsia="Times New Roman"/>
          <w:szCs w:val="24"/>
          <w:lang w:eastAsia="ru-RU"/>
        </w:rPr>
        <w:t>, из них не соответствует нормативным требованиям в 2024 году - 152,3 км (в 2023 году - 154,1 км). В 2024 году выполнены работы по ремонту автомобильных дорог протяженностью 5,84 км, в том числе приведено в нормативное состояние 1,81 км. В 2025 году планируется приведение в нормативное состояние 1,75 км дорог, в том числе по ул</w:t>
      </w:r>
      <w:r w:rsidR="00F75612" w:rsidRPr="00A33A11">
        <w:rPr>
          <w:rFonts w:eastAsia="Times New Roman"/>
          <w:szCs w:val="24"/>
          <w:lang w:eastAsia="ru-RU"/>
        </w:rPr>
        <w:t>ицам:</w:t>
      </w:r>
      <w:r w:rsidRPr="00A33A11">
        <w:rPr>
          <w:rFonts w:eastAsia="Times New Roman"/>
          <w:szCs w:val="24"/>
          <w:lang w:eastAsia="ru-RU"/>
        </w:rPr>
        <w:t xml:space="preserve"> Пролетарской, Речной, Невельской, Ушакова, Котовского, Лермонтова. В прогнозные периоды 2026-2027 годах работы по ремонту автодорог продолжатся, что позволит сохранить тенденцию снижения показателя. </w:t>
      </w:r>
    </w:p>
    <w:p w14:paraId="3C54C3F8" w14:textId="28501738" w:rsidR="0044118F" w:rsidRPr="00A33A11" w:rsidRDefault="0044118F" w:rsidP="007D1BA1">
      <w:pPr>
        <w:ind w:firstLine="709"/>
        <w:jc w:val="both"/>
        <w:rPr>
          <w:rFonts w:eastAsia="Times New Roman"/>
          <w:szCs w:val="24"/>
          <w:lang w:eastAsia="ru-RU"/>
        </w:rPr>
      </w:pPr>
      <w:r w:rsidRPr="00A33A11">
        <w:rPr>
          <w:rFonts w:eastAsia="Times New Roman"/>
          <w:szCs w:val="24"/>
          <w:lang w:eastAsia="ru-RU"/>
        </w:rPr>
        <w:t>В прогнозн</w:t>
      </w:r>
      <w:r w:rsidR="00CA3D7F" w:rsidRPr="00A33A11">
        <w:rPr>
          <w:rFonts w:eastAsia="Times New Roman"/>
          <w:szCs w:val="24"/>
          <w:lang w:eastAsia="ru-RU"/>
        </w:rPr>
        <w:t>ом</w:t>
      </w:r>
      <w:r w:rsidRPr="00A33A11">
        <w:rPr>
          <w:rFonts w:eastAsia="Times New Roman"/>
          <w:szCs w:val="24"/>
          <w:lang w:eastAsia="ru-RU"/>
        </w:rPr>
        <w:t xml:space="preserve"> период</w:t>
      </w:r>
      <w:r w:rsidR="00CA3D7F" w:rsidRPr="00A33A11">
        <w:rPr>
          <w:rFonts w:eastAsia="Times New Roman"/>
          <w:szCs w:val="24"/>
          <w:lang w:eastAsia="ru-RU"/>
        </w:rPr>
        <w:t>е</w:t>
      </w:r>
      <w:r w:rsidRPr="00A33A11">
        <w:rPr>
          <w:rFonts w:eastAsia="Times New Roman"/>
          <w:szCs w:val="24"/>
          <w:lang w:eastAsia="ru-RU"/>
        </w:rPr>
        <w:t xml:space="preserve"> значение показателя составит: </w:t>
      </w:r>
    </w:p>
    <w:p w14:paraId="1AEEC5A8" w14:textId="1E078438" w:rsidR="0044118F" w:rsidRPr="00A33A11" w:rsidRDefault="0044118F" w:rsidP="0044118F">
      <w:pPr>
        <w:ind w:firstLine="709"/>
        <w:rPr>
          <w:rFonts w:eastAsia="Times New Roman"/>
          <w:szCs w:val="24"/>
          <w:lang w:eastAsia="ru-RU"/>
        </w:rPr>
      </w:pPr>
      <w:r w:rsidRPr="00A33A11">
        <w:rPr>
          <w:rFonts w:eastAsia="Times New Roman"/>
          <w:szCs w:val="24"/>
          <w:lang w:eastAsia="ru-RU"/>
        </w:rPr>
        <w:t>- в 202</w:t>
      </w:r>
      <w:r w:rsidR="002042D7" w:rsidRPr="00A33A11">
        <w:rPr>
          <w:rFonts w:eastAsia="Times New Roman"/>
          <w:szCs w:val="24"/>
          <w:lang w:eastAsia="ru-RU"/>
        </w:rPr>
        <w:t>5</w:t>
      </w:r>
      <w:r w:rsidRPr="00A33A11">
        <w:rPr>
          <w:rFonts w:eastAsia="Times New Roman"/>
          <w:szCs w:val="24"/>
          <w:lang w:eastAsia="ru-RU"/>
        </w:rPr>
        <w:t xml:space="preserve"> году – </w:t>
      </w:r>
      <w:r w:rsidR="002042D7" w:rsidRPr="00A33A11">
        <w:rPr>
          <w:rFonts w:eastAsia="Times New Roman"/>
          <w:szCs w:val="24"/>
          <w:lang w:eastAsia="ru-RU"/>
        </w:rPr>
        <w:t>45,9</w:t>
      </w:r>
      <w:r w:rsidRPr="00A33A11">
        <w:rPr>
          <w:rFonts w:eastAsia="Times New Roman"/>
          <w:szCs w:val="24"/>
          <w:lang w:eastAsia="ru-RU"/>
        </w:rPr>
        <w:t xml:space="preserve"> %;</w:t>
      </w:r>
    </w:p>
    <w:p w14:paraId="55217939" w14:textId="068613B9" w:rsidR="0044118F" w:rsidRPr="00A33A11" w:rsidRDefault="0044118F" w:rsidP="0044118F">
      <w:pPr>
        <w:ind w:firstLine="709"/>
        <w:rPr>
          <w:rFonts w:eastAsia="Times New Roman"/>
          <w:szCs w:val="24"/>
          <w:lang w:eastAsia="ru-RU"/>
        </w:rPr>
      </w:pPr>
      <w:r w:rsidRPr="00A33A11">
        <w:rPr>
          <w:rFonts w:eastAsia="Times New Roman"/>
          <w:szCs w:val="24"/>
          <w:lang w:eastAsia="ru-RU"/>
        </w:rPr>
        <w:t>- в 202</w:t>
      </w:r>
      <w:r w:rsidR="002042D7" w:rsidRPr="00A33A11">
        <w:rPr>
          <w:rFonts w:eastAsia="Times New Roman"/>
          <w:szCs w:val="24"/>
          <w:lang w:eastAsia="ru-RU"/>
        </w:rPr>
        <w:t>6</w:t>
      </w:r>
      <w:r w:rsidRPr="00A33A11">
        <w:rPr>
          <w:rFonts w:eastAsia="Times New Roman"/>
          <w:szCs w:val="24"/>
          <w:lang w:eastAsia="ru-RU"/>
        </w:rPr>
        <w:t xml:space="preserve"> году – </w:t>
      </w:r>
      <w:r w:rsidR="002042D7" w:rsidRPr="00A33A11">
        <w:rPr>
          <w:rFonts w:eastAsia="Times New Roman"/>
          <w:szCs w:val="24"/>
          <w:lang w:eastAsia="ru-RU"/>
        </w:rPr>
        <w:t>44,9</w:t>
      </w:r>
      <w:r w:rsidRPr="00A33A11">
        <w:rPr>
          <w:rFonts w:eastAsia="Times New Roman"/>
          <w:szCs w:val="24"/>
          <w:lang w:eastAsia="ru-RU"/>
        </w:rPr>
        <w:t xml:space="preserve"> %;</w:t>
      </w:r>
    </w:p>
    <w:p w14:paraId="7814A686" w14:textId="0373FC1E" w:rsidR="00F33F4C" w:rsidRPr="00A33A11" w:rsidRDefault="0044118F" w:rsidP="0044118F">
      <w:pPr>
        <w:ind w:firstLine="709"/>
      </w:pPr>
      <w:r w:rsidRPr="00A33A11">
        <w:rPr>
          <w:rFonts w:eastAsia="Times New Roman"/>
          <w:szCs w:val="24"/>
          <w:lang w:eastAsia="ru-RU"/>
        </w:rPr>
        <w:t>- в 202</w:t>
      </w:r>
      <w:r w:rsidR="002042D7" w:rsidRPr="00A33A11">
        <w:rPr>
          <w:rFonts w:eastAsia="Times New Roman"/>
          <w:szCs w:val="24"/>
          <w:lang w:eastAsia="ru-RU"/>
        </w:rPr>
        <w:t>7</w:t>
      </w:r>
      <w:r w:rsidRPr="00A33A11">
        <w:rPr>
          <w:rFonts w:eastAsia="Times New Roman"/>
          <w:szCs w:val="24"/>
          <w:lang w:eastAsia="ru-RU"/>
        </w:rPr>
        <w:t xml:space="preserve"> году – </w:t>
      </w:r>
      <w:r w:rsidR="002042D7" w:rsidRPr="00A33A11">
        <w:rPr>
          <w:rFonts w:eastAsia="Times New Roman"/>
          <w:szCs w:val="24"/>
          <w:lang w:eastAsia="ru-RU"/>
        </w:rPr>
        <w:t>43,9</w:t>
      </w:r>
      <w:r w:rsidRPr="00A33A11">
        <w:rPr>
          <w:rFonts w:eastAsia="Times New Roman"/>
          <w:szCs w:val="24"/>
          <w:lang w:eastAsia="ru-RU"/>
        </w:rPr>
        <w:t xml:space="preserve"> %.</w:t>
      </w:r>
    </w:p>
    <w:p w14:paraId="16478706" w14:textId="77777777" w:rsidR="00941ECB" w:rsidRPr="00A33A11" w:rsidRDefault="00941ECB" w:rsidP="00D721CD">
      <w:pPr>
        <w:autoSpaceDE w:val="0"/>
        <w:autoSpaceDN w:val="0"/>
        <w:adjustRightInd w:val="0"/>
        <w:ind w:right="45" w:firstLine="709"/>
        <w:jc w:val="both"/>
        <w:outlineLvl w:val="0"/>
        <w:rPr>
          <w:rFonts w:eastAsia="Times New Roman"/>
          <w:i/>
          <w:szCs w:val="24"/>
          <w:lang w:eastAsia="ru-RU"/>
        </w:rPr>
      </w:pPr>
    </w:p>
    <w:p w14:paraId="4B45613C" w14:textId="22716D55" w:rsidR="00F33F4C" w:rsidRPr="00A33A11" w:rsidRDefault="00F33F4C" w:rsidP="00D721CD">
      <w:pPr>
        <w:autoSpaceDE w:val="0"/>
        <w:autoSpaceDN w:val="0"/>
        <w:adjustRightInd w:val="0"/>
        <w:ind w:right="45" w:firstLine="709"/>
        <w:jc w:val="both"/>
        <w:outlineLvl w:val="0"/>
        <w:rPr>
          <w:rFonts w:eastAsia="Times New Roman"/>
          <w:i/>
          <w:szCs w:val="24"/>
          <w:lang w:eastAsia="ru-RU"/>
        </w:rPr>
      </w:pPr>
      <w:r w:rsidRPr="00A33A11">
        <w:rPr>
          <w:rFonts w:eastAsia="Times New Roman"/>
          <w:i/>
          <w:szCs w:val="24"/>
          <w:lang w:eastAsia="ru-RU"/>
        </w:rPr>
        <w:t xml:space="preserve">Показатель 7 «Доля населения, проживающего в населенных пунктах, не имеющих регулярного автобусного и (или) железнодорожного сообщения с административным </w:t>
      </w:r>
      <w:r w:rsidRPr="00A33A11">
        <w:rPr>
          <w:rFonts w:eastAsia="Times New Roman"/>
          <w:i/>
          <w:szCs w:val="24"/>
          <w:lang w:eastAsia="ru-RU"/>
        </w:rPr>
        <w:lastRenderedPageBreak/>
        <w:t xml:space="preserve">центром </w:t>
      </w:r>
      <w:r w:rsidR="00F856A8" w:rsidRPr="00A33A11">
        <w:rPr>
          <w:rFonts w:eastAsia="Times New Roman"/>
          <w:i/>
          <w:szCs w:val="24"/>
          <w:lang w:eastAsia="ru-RU"/>
        </w:rPr>
        <w:t>муниципального округа</w:t>
      </w:r>
      <w:r w:rsidRPr="00A33A11">
        <w:rPr>
          <w:rFonts w:eastAsia="Times New Roman"/>
          <w:i/>
          <w:szCs w:val="24"/>
          <w:lang w:eastAsia="ru-RU"/>
        </w:rPr>
        <w:t xml:space="preserve"> (муниципального района), в общей численности населения </w:t>
      </w:r>
      <w:r w:rsidR="00F856A8" w:rsidRPr="00A33A11">
        <w:rPr>
          <w:rFonts w:eastAsia="Times New Roman"/>
          <w:i/>
          <w:szCs w:val="24"/>
          <w:lang w:eastAsia="ru-RU"/>
        </w:rPr>
        <w:t>муниципального округа</w:t>
      </w:r>
      <w:r w:rsidRPr="00A33A11">
        <w:rPr>
          <w:rFonts w:eastAsia="Times New Roman"/>
          <w:i/>
          <w:szCs w:val="24"/>
          <w:lang w:eastAsia="ru-RU"/>
        </w:rPr>
        <w:t xml:space="preserve"> (муниципального района)»</w:t>
      </w:r>
    </w:p>
    <w:p w14:paraId="3FB00CB2" w14:textId="77777777" w:rsidR="00F33F4C" w:rsidRPr="00A33A11" w:rsidRDefault="00F33F4C"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41C63F72" w14:textId="7D5948F5" w:rsidR="00F33F4C" w:rsidRPr="00A33A11" w:rsidRDefault="00433041" w:rsidP="00D721CD">
      <w:pPr>
        <w:ind w:firstLine="709"/>
        <w:jc w:val="both"/>
        <w:rPr>
          <w:rFonts w:eastAsia="Times New Roman"/>
          <w:szCs w:val="24"/>
          <w:lang w:eastAsia="ru-RU"/>
        </w:rPr>
      </w:pPr>
      <w:r w:rsidRPr="00A33A11">
        <w:rPr>
          <w:rFonts w:eastAsia="Times New Roman"/>
          <w:szCs w:val="24"/>
          <w:lang w:eastAsia="ru-RU"/>
        </w:rPr>
        <w:t>- в 202</w:t>
      </w:r>
      <w:r w:rsidR="000822F8" w:rsidRPr="00A33A11">
        <w:rPr>
          <w:rFonts w:eastAsia="Times New Roman"/>
          <w:szCs w:val="24"/>
          <w:lang w:eastAsia="ru-RU"/>
        </w:rPr>
        <w:t>2</w:t>
      </w:r>
      <w:r w:rsidRPr="00A33A11">
        <w:rPr>
          <w:rFonts w:eastAsia="Times New Roman"/>
          <w:szCs w:val="24"/>
          <w:lang w:eastAsia="ru-RU"/>
        </w:rPr>
        <w:t xml:space="preserve"> году –</w:t>
      </w:r>
      <w:r w:rsidR="00F33F4C" w:rsidRPr="00A33A11">
        <w:rPr>
          <w:rFonts w:eastAsia="Times New Roman"/>
          <w:szCs w:val="24"/>
          <w:lang w:eastAsia="ru-RU"/>
        </w:rPr>
        <w:t xml:space="preserve"> 0,02</w:t>
      </w:r>
      <w:r w:rsidR="00F33F4C" w:rsidRPr="00A33A11">
        <w:rPr>
          <w:szCs w:val="24"/>
        </w:rPr>
        <w:t xml:space="preserve"> </w:t>
      </w:r>
      <w:r w:rsidR="0058726E" w:rsidRPr="00A33A11">
        <w:rPr>
          <w:szCs w:val="24"/>
        </w:rPr>
        <w:t>%</w:t>
      </w:r>
      <w:r w:rsidR="00F33F4C" w:rsidRPr="00A33A11">
        <w:rPr>
          <w:szCs w:val="24"/>
        </w:rPr>
        <w:t>;</w:t>
      </w:r>
    </w:p>
    <w:p w14:paraId="6D7CC54A" w14:textId="0F98EA45" w:rsidR="00F33F4C" w:rsidRPr="00A33A11" w:rsidRDefault="00433041" w:rsidP="00D721CD">
      <w:pPr>
        <w:ind w:firstLine="709"/>
        <w:jc w:val="both"/>
        <w:rPr>
          <w:szCs w:val="24"/>
        </w:rPr>
      </w:pPr>
      <w:r w:rsidRPr="00A33A11">
        <w:rPr>
          <w:rFonts w:eastAsia="Times New Roman"/>
          <w:szCs w:val="24"/>
          <w:lang w:eastAsia="ru-RU"/>
        </w:rPr>
        <w:t>- в 202</w:t>
      </w:r>
      <w:r w:rsidR="000822F8" w:rsidRPr="00A33A11">
        <w:rPr>
          <w:rFonts w:eastAsia="Times New Roman"/>
          <w:szCs w:val="24"/>
          <w:lang w:eastAsia="ru-RU"/>
        </w:rPr>
        <w:t>3</w:t>
      </w:r>
      <w:r w:rsidRPr="00A33A11">
        <w:rPr>
          <w:rFonts w:eastAsia="Times New Roman"/>
          <w:szCs w:val="24"/>
          <w:lang w:eastAsia="ru-RU"/>
        </w:rPr>
        <w:t xml:space="preserve"> году – </w:t>
      </w:r>
      <w:r w:rsidR="00F33F4C" w:rsidRPr="00A33A11">
        <w:rPr>
          <w:rFonts w:eastAsia="Times New Roman"/>
          <w:szCs w:val="24"/>
          <w:lang w:eastAsia="ru-RU"/>
        </w:rPr>
        <w:t>0,02</w:t>
      </w:r>
      <w:r w:rsidR="00F33F4C" w:rsidRPr="00A33A11">
        <w:rPr>
          <w:szCs w:val="24"/>
        </w:rPr>
        <w:t xml:space="preserve"> </w:t>
      </w:r>
      <w:r w:rsidR="0058726E" w:rsidRPr="00A33A11">
        <w:rPr>
          <w:szCs w:val="24"/>
        </w:rPr>
        <w:t>%</w:t>
      </w:r>
      <w:r w:rsidR="002F1A0E" w:rsidRPr="00A33A11">
        <w:rPr>
          <w:szCs w:val="24"/>
        </w:rPr>
        <w:t>;</w:t>
      </w:r>
    </w:p>
    <w:p w14:paraId="78CA02A5" w14:textId="6663E742" w:rsidR="002F1A0E" w:rsidRPr="00A33A11" w:rsidRDefault="002F1A0E" w:rsidP="002F1A0E">
      <w:pPr>
        <w:ind w:firstLine="709"/>
        <w:jc w:val="both"/>
        <w:rPr>
          <w:rFonts w:eastAsia="Times New Roman"/>
          <w:szCs w:val="24"/>
          <w:lang w:eastAsia="ru-RU"/>
        </w:rPr>
      </w:pPr>
      <w:r w:rsidRPr="00A33A11">
        <w:rPr>
          <w:rFonts w:eastAsia="Times New Roman"/>
          <w:szCs w:val="24"/>
          <w:lang w:eastAsia="ru-RU"/>
        </w:rPr>
        <w:t>- в 202</w:t>
      </w:r>
      <w:r w:rsidR="000822F8" w:rsidRPr="00A33A11">
        <w:rPr>
          <w:rFonts w:eastAsia="Times New Roman"/>
          <w:szCs w:val="24"/>
          <w:lang w:eastAsia="ru-RU"/>
        </w:rPr>
        <w:t>4</w:t>
      </w:r>
      <w:r w:rsidRPr="00A33A11">
        <w:rPr>
          <w:rFonts w:eastAsia="Times New Roman"/>
          <w:szCs w:val="24"/>
          <w:lang w:eastAsia="ru-RU"/>
        </w:rPr>
        <w:t xml:space="preserve"> году – 0,02</w:t>
      </w:r>
      <w:r w:rsidRPr="00A33A11">
        <w:rPr>
          <w:szCs w:val="24"/>
        </w:rPr>
        <w:t xml:space="preserve"> %.</w:t>
      </w:r>
    </w:p>
    <w:p w14:paraId="0B9D8C2A" w14:textId="0850F993" w:rsidR="00905325" w:rsidRPr="00A33A11" w:rsidRDefault="00905325" w:rsidP="00905325">
      <w:pPr>
        <w:ind w:firstLine="709"/>
        <w:jc w:val="both"/>
      </w:pPr>
      <w:r w:rsidRPr="00A33A11">
        <w:t xml:space="preserve">В двух населенных пунктах Корсаковского муниципального округа отсутствует регулярное автобусное и (или) железнодорожное сообщение с административным </w:t>
      </w:r>
      <w:proofErr w:type="gramStart"/>
      <w:r w:rsidRPr="00A33A11">
        <w:t xml:space="preserve">центром:   </w:t>
      </w:r>
      <w:proofErr w:type="gramEnd"/>
      <w:r w:rsidRPr="00A33A11">
        <w:t xml:space="preserve">             с. Муравьево, с. Тамбовское.</w:t>
      </w:r>
    </w:p>
    <w:p w14:paraId="11F90FE7" w14:textId="2F53CF24" w:rsidR="00F33F4C" w:rsidRPr="00A33A11" w:rsidRDefault="00905325" w:rsidP="00905325">
      <w:pPr>
        <w:ind w:firstLine="709"/>
        <w:jc w:val="both"/>
      </w:pPr>
      <w:r w:rsidRPr="00A33A11">
        <w:t xml:space="preserve">Таким образом, доля населения, проживающего в населенных пунктах, не имеющих регулярного автобусного и (или) железнодорожного сообщения с административным центром </w:t>
      </w:r>
      <w:r w:rsidR="009B4683" w:rsidRPr="00A33A11">
        <w:t>муниципального</w:t>
      </w:r>
      <w:r w:rsidRPr="00A33A11">
        <w:t xml:space="preserve"> округа, в общей численности населения </w:t>
      </w:r>
      <w:r w:rsidR="009B4683" w:rsidRPr="00A33A11">
        <w:t>муниципального</w:t>
      </w:r>
      <w:r w:rsidRPr="00A33A11">
        <w:t xml:space="preserve"> округа составляет 0,02 %. </w:t>
      </w:r>
      <w:r w:rsidR="00F33F4C" w:rsidRPr="00A33A11">
        <w:t xml:space="preserve">В прогнозном периоде в связи с малочисленностью населения </w:t>
      </w:r>
      <w:r w:rsidR="00495035" w:rsidRPr="00A33A11">
        <w:t xml:space="preserve">указанных </w:t>
      </w:r>
      <w:r w:rsidR="00F33F4C" w:rsidRPr="00A33A11">
        <w:t xml:space="preserve">сел значение показателя останется на прежнем уровне: </w:t>
      </w:r>
    </w:p>
    <w:p w14:paraId="1AE3CBAA" w14:textId="5E8A6208" w:rsidR="00F33F4C" w:rsidRPr="00A33A11" w:rsidRDefault="00433041" w:rsidP="00D721CD">
      <w:pPr>
        <w:ind w:firstLine="709"/>
        <w:jc w:val="both"/>
        <w:rPr>
          <w:rFonts w:eastAsia="Times New Roman"/>
          <w:szCs w:val="24"/>
          <w:lang w:eastAsia="ru-RU"/>
        </w:rPr>
      </w:pPr>
      <w:r w:rsidRPr="00A33A11">
        <w:rPr>
          <w:szCs w:val="24"/>
        </w:rPr>
        <w:t>- в 202</w:t>
      </w:r>
      <w:r w:rsidR="000822F8" w:rsidRPr="00A33A11">
        <w:rPr>
          <w:szCs w:val="24"/>
        </w:rPr>
        <w:t>5</w:t>
      </w:r>
      <w:r w:rsidRPr="00A33A11">
        <w:rPr>
          <w:szCs w:val="24"/>
        </w:rPr>
        <w:t xml:space="preserve"> году –</w:t>
      </w:r>
      <w:r w:rsidR="00F33F4C" w:rsidRPr="00A33A11">
        <w:rPr>
          <w:szCs w:val="24"/>
        </w:rPr>
        <w:t xml:space="preserve"> 0,02 </w:t>
      </w:r>
      <w:r w:rsidR="0058726E" w:rsidRPr="00A33A11">
        <w:rPr>
          <w:szCs w:val="24"/>
        </w:rPr>
        <w:t>%</w:t>
      </w:r>
      <w:r w:rsidR="00F33F4C" w:rsidRPr="00A33A11">
        <w:rPr>
          <w:szCs w:val="24"/>
        </w:rPr>
        <w:t>;</w:t>
      </w:r>
    </w:p>
    <w:p w14:paraId="3008FBD2" w14:textId="32B651DE" w:rsidR="00F33F4C" w:rsidRPr="00A33A11" w:rsidRDefault="00433041" w:rsidP="00D721CD">
      <w:pPr>
        <w:ind w:firstLine="709"/>
        <w:jc w:val="both"/>
        <w:rPr>
          <w:rFonts w:eastAsia="Times New Roman"/>
          <w:szCs w:val="24"/>
          <w:lang w:eastAsia="ru-RU"/>
        </w:rPr>
      </w:pPr>
      <w:r w:rsidRPr="00A33A11">
        <w:rPr>
          <w:szCs w:val="24"/>
        </w:rPr>
        <w:t>- в 202</w:t>
      </w:r>
      <w:r w:rsidR="000822F8" w:rsidRPr="00A33A11">
        <w:rPr>
          <w:szCs w:val="24"/>
        </w:rPr>
        <w:t>6</w:t>
      </w:r>
      <w:r w:rsidRPr="00A33A11">
        <w:rPr>
          <w:szCs w:val="24"/>
        </w:rPr>
        <w:t xml:space="preserve"> году –</w:t>
      </w:r>
      <w:r w:rsidR="00F33F4C" w:rsidRPr="00A33A11">
        <w:rPr>
          <w:szCs w:val="24"/>
        </w:rPr>
        <w:t xml:space="preserve"> 0,02 </w:t>
      </w:r>
      <w:r w:rsidR="0058726E" w:rsidRPr="00A33A11">
        <w:rPr>
          <w:szCs w:val="24"/>
        </w:rPr>
        <w:t>%</w:t>
      </w:r>
      <w:r w:rsidR="00F33F4C" w:rsidRPr="00A33A11">
        <w:rPr>
          <w:szCs w:val="24"/>
        </w:rPr>
        <w:t>;</w:t>
      </w:r>
    </w:p>
    <w:p w14:paraId="63B17091" w14:textId="466B8EFE" w:rsidR="00F33F4C" w:rsidRPr="00A33A11" w:rsidRDefault="000822F8" w:rsidP="00D721CD">
      <w:pPr>
        <w:ind w:firstLine="709"/>
        <w:jc w:val="both"/>
        <w:rPr>
          <w:szCs w:val="24"/>
        </w:rPr>
      </w:pPr>
      <w:r w:rsidRPr="00A33A11">
        <w:rPr>
          <w:szCs w:val="24"/>
        </w:rPr>
        <w:t>- в 2027</w:t>
      </w:r>
      <w:r w:rsidR="00433041" w:rsidRPr="00A33A11">
        <w:rPr>
          <w:szCs w:val="24"/>
        </w:rPr>
        <w:t xml:space="preserve"> году –</w:t>
      </w:r>
      <w:r w:rsidR="00F33F4C" w:rsidRPr="00A33A11">
        <w:rPr>
          <w:szCs w:val="24"/>
        </w:rPr>
        <w:t xml:space="preserve"> 0,02 </w:t>
      </w:r>
      <w:r w:rsidR="0058726E" w:rsidRPr="00A33A11">
        <w:rPr>
          <w:szCs w:val="24"/>
        </w:rPr>
        <w:t>%</w:t>
      </w:r>
      <w:r w:rsidR="00F33F4C" w:rsidRPr="00A33A11">
        <w:rPr>
          <w:szCs w:val="24"/>
        </w:rPr>
        <w:t>.</w:t>
      </w:r>
    </w:p>
    <w:p w14:paraId="29385D3E" w14:textId="77777777" w:rsidR="00C26F9B" w:rsidRPr="00A33A11" w:rsidRDefault="00C26F9B" w:rsidP="00D721CD">
      <w:pPr>
        <w:autoSpaceDE w:val="0"/>
        <w:autoSpaceDN w:val="0"/>
        <w:adjustRightInd w:val="0"/>
        <w:ind w:firstLine="709"/>
        <w:jc w:val="both"/>
        <w:rPr>
          <w:i/>
          <w:szCs w:val="24"/>
        </w:rPr>
      </w:pPr>
    </w:p>
    <w:p w14:paraId="725DE2F2" w14:textId="77777777" w:rsidR="0037110B" w:rsidRPr="00A33A11" w:rsidRDefault="00C26F9B"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Показатель 8 «Среднемесячная номинальная начисленная заработная плата»</w:t>
      </w:r>
    </w:p>
    <w:p w14:paraId="16D84C70" w14:textId="77777777" w:rsidR="00775940" w:rsidRPr="00A33A11" w:rsidRDefault="006C780B"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8.1 </w:t>
      </w:r>
      <w:r w:rsidR="00C26F9B" w:rsidRPr="00A33A11">
        <w:rPr>
          <w:rFonts w:eastAsia="Times New Roman"/>
          <w:i/>
          <w:szCs w:val="24"/>
          <w:lang w:eastAsia="ru-RU"/>
        </w:rPr>
        <w:t>«Среднемесячная номинальная начисленная заработная плата работников крупных и средних предприятий и некоммерческих организаций»</w:t>
      </w:r>
    </w:p>
    <w:p w14:paraId="02F9152C" w14:textId="139BCCB1" w:rsidR="00DA1FDD" w:rsidRPr="00A33A11" w:rsidRDefault="00DA1FDD" w:rsidP="00DA1FDD">
      <w:pPr>
        <w:autoSpaceDE w:val="0"/>
        <w:autoSpaceDN w:val="0"/>
        <w:adjustRightInd w:val="0"/>
        <w:ind w:firstLine="709"/>
        <w:jc w:val="both"/>
        <w:rPr>
          <w:szCs w:val="24"/>
        </w:rPr>
      </w:pPr>
      <w:r w:rsidRPr="00A33A11">
        <w:rPr>
          <w:szCs w:val="24"/>
        </w:rPr>
        <w:t>В 202</w:t>
      </w:r>
      <w:r w:rsidR="00350FBF" w:rsidRPr="00A33A11">
        <w:rPr>
          <w:szCs w:val="24"/>
        </w:rPr>
        <w:t>4</w:t>
      </w:r>
      <w:r w:rsidRPr="00A33A11">
        <w:rPr>
          <w:szCs w:val="24"/>
        </w:rPr>
        <w:t xml:space="preserve"> году размер среднемесячной номинальной начисленной заработной платы работников крупных и средних предприятий и некоммерческих организаций вырос на </w:t>
      </w:r>
      <w:r w:rsidRPr="00A33A11">
        <w:rPr>
          <w:szCs w:val="24"/>
        </w:rPr>
        <w:br/>
      </w:r>
      <w:r w:rsidR="00350FBF" w:rsidRPr="00A33A11">
        <w:rPr>
          <w:szCs w:val="24"/>
        </w:rPr>
        <w:t>13,88</w:t>
      </w:r>
      <w:r w:rsidRPr="00A33A11">
        <w:rPr>
          <w:szCs w:val="24"/>
        </w:rPr>
        <w:t xml:space="preserve"> % по сравнению с показателем 202</w:t>
      </w:r>
      <w:r w:rsidR="00350FBF" w:rsidRPr="00A33A11">
        <w:rPr>
          <w:szCs w:val="24"/>
        </w:rPr>
        <w:t>3</w:t>
      </w:r>
      <w:r w:rsidRPr="00A33A11">
        <w:rPr>
          <w:szCs w:val="24"/>
        </w:rPr>
        <w:t xml:space="preserve"> года.</w:t>
      </w:r>
    </w:p>
    <w:p w14:paraId="28ADDA1B" w14:textId="77777777" w:rsidR="000D13C3" w:rsidRPr="00A33A11" w:rsidRDefault="000D13C3"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5E9D1350" w14:textId="5CF25976" w:rsidR="000D13C3" w:rsidRPr="00A33A11" w:rsidRDefault="000D13C3" w:rsidP="00D721CD">
      <w:pPr>
        <w:ind w:firstLine="709"/>
        <w:jc w:val="both"/>
        <w:rPr>
          <w:rFonts w:eastAsia="Times New Roman"/>
          <w:szCs w:val="24"/>
          <w:lang w:eastAsia="ru-RU"/>
        </w:rPr>
      </w:pPr>
      <w:r w:rsidRPr="00A33A11">
        <w:rPr>
          <w:rFonts w:eastAsia="Times New Roman"/>
          <w:szCs w:val="24"/>
          <w:lang w:eastAsia="ru-RU"/>
        </w:rPr>
        <w:t>- в 202</w:t>
      </w:r>
      <w:r w:rsidR="00350FBF" w:rsidRPr="00A33A11">
        <w:rPr>
          <w:rFonts w:eastAsia="Times New Roman"/>
          <w:szCs w:val="24"/>
          <w:lang w:eastAsia="ru-RU"/>
        </w:rPr>
        <w:t>2</w:t>
      </w:r>
      <w:r w:rsidRPr="00A33A11">
        <w:rPr>
          <w:rFonts w:eastAsia="Times New Roman"/>
          <w:szCs w:val="24"/>
          <w:lang w:eastAsia="ru-RU"/>
        </w:rPr>
        <w:t xml:space="preserve"> году </w:t>
      </w:r>
      <w:r w:rsidR="00433041" w:rsidRPr="00A33A11">
        <w:rPr>
          <w:rFonts w:eastAsia="Times New Roman"/>
          <w:szCs w:val="24"/>
          <w:lang w:eastAsia="ru-RU"/>
        </w:rPr>
        <w:t>–</w:t>
      </w:r>
      <w:r w:rsidRPr="00A33A11">
        <w:rPr>
          <w:rFonts w:eastAsia="Times New Roman"/>
          <w:szCs w:val="24"/>
          <w:lang w:eastAsia="ru-RU"/>
        </w:rPr>
        <w:t xml:space="preserve"> </w:t>
      </w:r>
      <w:r w:rsidR="00080DA1" w:rsidRPr="00A33A11">
        <w:rPr>
          <w:rFonts w:eastAsia="Times New Roman"/>
          <w:szCs w:val="24"/>
          <w:lang w:eastAsia="ru-RU"/>
        </w:rPr>
        <w:t>103 646,0</w:t>
      </w:r>
      <w:r w:rsidR="00FA4536" w:rsidRPr="00A33A11">
        <w:rPr>
          <w:rFonts w:eastAsia="Times New Roman"/>
          <w:szCs w:val="24"/>
          <w:lang w:eastAsia="ru-RU"/>
        </w:rPr>
        <w:t xml:space="preserve"> руб</w:t>
      </w:r>
      <w:r w:rsidR="00A73F38" w:rsidRPr="00A33A11">
        <w:rPr>
          <w:rFonts w:eastAsia="Times New Roman"/>
          <w:szCs w:val="24"/>
          <w:lang w:eastAsia="ru-RU"/>
        </w:rPr>
        <w:t>л</w:t>
      </w:r>
      <w:r w:rsidR="00080DA1" w:rsidRPr="00A33A11">
        <w:rPr>
          <w:rFonts w:eastAsia="Times New Roman"/>
          <w:szCs w:val="24"/>
          <w:lang w:eastAsia="ru-RU"/>
        </w:rPr>
        <w:t>ей</w:t>
      </w:r>
      <w:r w:rsidR="00F8350C" w:rsidRPr="00A33A11">
        <w:rPr>
          <w:rFonts w:eastAsia="Times New Roman"/>
          <w:szCs w:val="24"/>
          <w:lang w:eastAsia="ru-RU"/>
        </w:rPr>
        <w:t>;</w:t>
      </w:r>
    </w:p>
    <w:p w14:paraId="4AFAC086" w14:textId="2711831F" w:rsidR="00F8350C" w:rsidRPr="00A33A11" w:rsidRDefault="00F8350C" w:rsidP="00D721CD">
      <w:pPr>
        <w:ind w:firstLine="709"/>
        <w:jc w:val="both"/>
        <w:rPr>
          <w:rFonts w:eastAsia="Times New Roman"/>
          <w:szCs w:val="24"/>
          <w:lang w:eastAsia="ru-RU"/>
        </w:rPr>
      </w:pPr>
      <w:r w:rsidRPr="00A33A11">
        <w:rPr>
          <w:rFonts w:eastAsia="Times New Roman"/>
          <w:szCs w:val="24"/>
          <w:lang w:eastAsia="ru-RU"/>
        </w:rPr>
        <w:t>- в 202</w:t>
      </w:r>
      <w:r w:rsidR="00080DA1" w:rsidRPr="00A33A11">
        <w:rPr>
          <w:rFonts w:eastAsia="Times New Roman"/>
          <w:szCs w:val="24"/>
          <w:lang w:eastAsia="ru-RU"/>
        </w:rPr>
        <w:t xml:space="preserve">3 </w:t>
      </w:r>
      <w:r w:rsidRPr="00A33A11">
        <w:rPr>
          <w:rFonts w:eastAsia="Times New Roman"/>
          <w:szCs w:val="24"/>
          <w:lang w:eastAsia="ru-RU"/>
        </w:rPr>
        <w:t xml:space="preserve">году – </w:t>
      </w:r>
      <w:r w:rsidR="00080DA1" w:rsidRPr="00A33A11">
        <w:rPr>
          <w:rFonts w:eastAsia="Times New Roman"/>
          <w:szCs w:val="24"/>
          <w:lang w:eastAsia="ru-RU"/>
        </w:rPr>
        <w:t xml:space="preserve">112 483,4 </w:t>
      </w:r>
      <w:r w:rsidRPr="00A33A11">
        <w:rPr>
          <w:rFonts w:eastAsia="Times New Roman"/>
          <w:szCs w:val="24"/>
          <w:lang w:eastAsia="ru-RU"/>
        </w:rPr>
        <w:t>руб</w:t>
      </w:r>
      <w:r w:rsidR="00A73F38" w:rsidRPr="00A33A11">
        <w:rPr>
          <w:rFonts w:eastAsia="Times New Roman"/>
          <w:szCs w:val="24"/>
          <w:lang w:eastAsia="ru-RU"/>
        </w:rPr>
        <w:t>л</w:t>
      </w:r>
      <w:r w:rsidR="00080DA1" w:rsidRPr="00A33A11">
        <w:rPr>
          <w:rFonts w:eastAsia="Times New Roman"/>
          <w:szCs w:val="24"/>
          <w:lang w:eastAsia="ru-RU"/>
        </w:rPr>
        <w:t>я</w:t>
      </w:r>
      <w:r w:rsidRPr="00A33A11">
        <w:rPr>
          <w:rFonts w:eastAsia="Times New Roman"/>
          <w:szCs w:val="24"/>
          <w:lang w:eastAsia="ru-RU"/>
        </w:rPr>
        <w:t>.</w:t>
      </w:r>
    </w:p>
    <w:p w14:paraId="7D0E5525" w14:textId="74045FEA" w:rsidR="00155E34" w:rsidRPr="00A33A11" w:rsidRDefault="00155E34" w:rsidP="00155E34">
      <w:pPr>
        <w:ind w:firstLine="709"/>
        <w:jc w:val="both"/>
        <w:rPr>
          <w:rFonts w:eastAsia="Times New Roman"/>
          <w:szCs w:val="24"/>
          <w:lang w:eastAsia="ru-RU"/>
        </w:rPr>
      </w:pPr>
      <w:r w:rsidRPr="00A33A11">
        <w:rPr>
          <w:rFonts w:eastAsia="Times New Roman"/>
          <w:szCs w:val="24"/>
          <w:lang w:eastAsia="ru-RU"/>
        </w:rPr>
        <w:t>- в 202</w:t>
      </w:r>
      <w:r w:rsidR="00080DA1" w:rsidRPr="00A33A11">
        <w:rPr>
          <w:rFonts w:eastAsia="Times New Roman"/>
          <w:szCs w:val="24"/>
          <w:lang w:eastAsia="ru-RU"/>
        </w:rPr>
        <w:t>4</w:t>
      </w:r>
      <w:r w:rsidRPr="00A33A11">
        <w:rPr>
          <w:rFonts w:eastAsia="Times New Roman"/>
          <w:szCs w:val="24"/>
          <w:lang w:eastAsia="ru-RU"/>
        </w:rPr>
        <w:t xml:space="preserve"> году – 1</w:t>
      </w:r>
      <w:r w:rsidR="00080DA1" w:rsidRPr="00A33A11">
        <w:rPr>
          <w:rFonts w:eastAsia="Times New Roman"/>
          <w:szCs w:val="24"/>
          <w:lang w:eastAsia="ru-RU"/>
        </w:rPr>
        <w:t>28</w:t>
      </w:r>
      <w:r w:rsidRPr="00A33A11">
        <w:rPr>
          <w:rFonts w:eastAsia="Times New Roman"/>
          <w:szCs w:val="24"/>
          <w:lang w:eastAsia="ru-RU"/>
        </w:rPr>
        <w:t> </w:t>
      </w:r>
      <w:r w:rsidR="00080DA1" w:rsidRPr="00A33A11">
        <w:rPr>
          <w:rFonts w:eastAsia="Times New Roman"/>
          <w:szCs w:val="24"/>
          <w:lang w:eastAsia="ru-RU"/>
        </w:rPr>
        <w:t>090</w:t>
      </w:r>
      <w:r w:rsidRPr="00A33A11">
        <w:rPr>
          <w:rFonts w:eastAsia="Times New Roman"/>
          <w:szCs w:val="24"/>
          <w:lang w:eastAsia="ru-RU"/>
        </w:rPr>
        <w:t>,</w:t>
      </w:r>
      <w:r w:rsidR="00080DA1" w:rsidRPr="00A33A11">
        <w:rPr>
          <w:rFonts w:eastAsia="Times New Roman"/>
          <w:szCs w:val="24"/>
          <w:lang w:eastAsia="ru-RU"/>
        </w:rPr>
        <w:t>6</w:t>
      </w:r>
      <w:r w:rsidRPr="00A33A11">
        <w:rPr>
          <w:rFonts w:eastAsia="Times New Roman"/>
          <w:szCs w:val="24"/>
          <w:lang w:eastAsia="ru-RU"/>
        </w:rPr>
        <w:t xml:space="preserve"> рубля.</w:t>
      </w:r>
    </w:p>
    <w:p w14:paraId="59AD1C3B" w14:textId="65A87039" w:rsidR="00E25AEE" w:rsidRPr="00A33A11" w:rsidRDefault="00155E34" w:rsidP="00E25AEE">
      <w:pPr>
        <w:autoSpaceDE w:val="0"/>
        <w:autoSpaceDN w:val="0"/>
        <w:adjustRightInd w:val="0"/>
        <w:ind w:firstLine="709"/>
        <w:jc w:val="both"/>
      </w:pPr>
      <w:r w:rsidRPr="00A33A11">
        <w:t xml:space="preserve">Наибольший рост показателя наблюдался </w:t>
      </w:r>
      <w:r w:rsidR="00E25AEE" w:rsidRPr="00A33A11">
        <w:t xml:space="preserve">по следующим видам экономической деятельности: </w:t>
      </w:r>
    </w:p>
    <w:p w14:paraId="12B67EE9" w14:textId="6F9B7632" w:rsidR="00080DA1" w:rsidRPr="00A33A11" w:rsidRDefault="00080DA1" w:rsidP="00080DA1">
      <w:pPr>
        <w:autoSpaceDE w:val="0"/>
        <w:autoSpaceDN w:val="0"/>
        <w:adjustRightInd w:val="0"/>
        <w:ind w:firstLine="709"/>
        <w:jc w:val="both"/>
      </w:pPr>
      <w:r w:rsidRPr="00A33A11">
        <w:t xml:space="preserve">- строительство жилых и нежилых зданий (на 91,1%); </w:t>
      </w:r>
    </w:p>
    <w:p w14:paraId="7E2F743A" w14:textId="07BEEB6A" w:rsidR="00080DA1" w:rsidRPr="00A33A11" w:rsidRDefault="00080DA1" w:rsidP="00080DA1">
      <w:pPr>
        <w:autoSpaceDE w:val="0"/>
        <w:autoSpaceDN w:val="0"/>
        <w:adjustRightInd w:val="0"/>
        <w:ind w:firstLine="709"/>
        <w:jc w:val="both"/>
      </w:pPr>
      <w:r w:rsidRPr="00A33A11">
        <w:t>- деятельность автомобильного грузового транспорта (на 50,9%);</w:t>
      </w:r>
    </w:p>
    <w:p w14:paraId="7D8ACF20" w14:textId="122A83D6" w:rsidR="00080DA1" w:rsidRPr="00A33A11" w:rsidRDefault="00080DA1" w:rsidP="00080DA1">
      <w:pPr>
        <w:autoSpaceDE w:val="0"/>
        <w:autoSpaceDN w:val="0"/>
        <w:adjustRightInd w:val="0"/>
        <w:ind w:firstLine="709"/>
        <w:jc w:val="both"/>
      </w:pPr>
      <w:r w:rsidRPr="00A33A11">
        <w:t>- рыболовство морское промышленное (на 40,5%);</w:t>
      </w:r>
    </w:p>
    <w:p w14:paraId="5138FAC8" w14:textId="02FC78FB" w:rsidR="00080DA1" w:rsidRPr="00A33A11" w:rsidRDefault="00080DA1" w:rsidP="00080DA1">
      <w:pPr>
        <w:autoSpaceDE w:val="0"/>
        <w:autoSpaceDN w:val="0"/>
        <w:adjustRightInd w:val="0"/>
        <w:ind w:firstLine="709"/>
        <w:jc w:val="both"/>
      </w:pPr>
      <w:r w:rsidRPr="00A33A11">
        <w:t>- сбор и обработка сточных вод (на 40,4 %);</w:t>
      </w:r>
    </w:p>
    <w:p w14:paraId="11F9A3C0" w14:textId="2812E3E9" w:rsidR="00080DA1" w:rsidRPr="00A33A11" w:rsidRDefault="00080DA1" w:rsidP="00080DA1">
      <w:pPr>
        <w:autoSpaceDE w:val="0"/>
        <w:autoSpaceDN w:val="0"/>
        <w:adjustRightInd w:val="0"/>
        <w:ind w:firstLine="709"/>
        <w:jc w:val="both"/>
      </w:pPr>
      <w:r w:rsidRPr="00A33A11">
        <w:t>- деятельность по складированию и хранению (на 35,5 %).</w:t>
      </w:r>
    </w:p>
    <w:p w14:paraId="28162A20" w14:textId="70D927B4" w:rsidR="007E3560" w:rsidRPr="00A33A11" w:rsidRDefault="00155E34" w:rsidP="00E25AEE">
      <w:pPr>
        <w:autoSpaceDE w:val="0"/>
        <w:autoSpaceDN w:val="0"/>
        <w:adjustRightInd w:val="0"/>
        <w:ind w:firstLine="709"/>
        <w:jc w:val="both"/>
        <w:rPr>
          <w:szCs w:val="24"/>
        </w:rPr>
      </w:pPr>
      <w:r w:rsidRPr="00A33A11">
        <w:t>В прогноз</w:t>
      </w:r>
      <w:r w:rsidR="00080DA1" w:rsidRPr="00A33A11">
        <w:t>ном</w:t>
      </w:r>
      <w:r w:rsidRPr="00A33A11">
        <w:t xml:space="preserve"> периоде рост заработной платы на крупных и средних предприятиях продолжится,</w:t>
      </w:r>
      <w:r w:rsidRPr="00A33A11">
        <w:rPr>
          <w:szCs w:val="24"/>
        </w:rPr>
        <w:t xml:space="preserve"> в том числе в связи с ростом минимального размера оплаты труда.</w:t>
      </w:r>
      <w:r w:rsidRPr="00A33A11">
        <w:t xml:space="preserve"> </w:t>
      </w:r>
    </w:p>
    <w:p w14:paraId="755ADBEC" w14:textId="77777777" w:rsidR="00D8795B" w:rsidRPr="00A33A11" w:rsidRDefault="00DA1FDD" w:rsidP="00D721CD">
      <w:pPr>
        <w:autoSpaceDE w:val="0"/>
        <w:autoSpaceDN w:val="0"/>
        <w:adjustRightInd w:val="0"/>
        <w:ind w:firstLine="709"/>
        <w:jc w:val="both"/>
        <w:rPr>
          <w:szCs w:val="24"/>
        </w:rPr>
      </w:pPr>
      <w:r w:rsidRPr="00A33A11">
        <w:rPr>
          <w:szCs w:val="24"/>
        </w:rPr>
        <w:t>В</w:t>
      </w:r>
      <w:r w:rsidR="00D8795B" w:rsidRPr="00A33A11">
        <w:rPr>
          <w:szCs w:val="24"/>
        </w:rPr>
        <w:t xml:space="preserve"> </w:t>
      </w:r>
      <w:r w:rsidR="00A02D4D" w:rsidRPr="00A33A11">
        <w:rPr>
          <w:szCs w:val="24"/>
        </w:rPr>
        <w:t>прогнозном</w:t>
      </w:r>
      <w:r w:rsidR="00D8795B" w:rsidRPr="00A33A11">
        <w:rPr>
          <w:szCs w:val="24"/>
        </w:rPr>
        <w:t xml:space="preserve"> периоде значение показателя составит:</w:t>
      </w:r>
    </w:p>
    <w:p w14:paraId="39B3E5D2" w14:textId="4DF91E00" w:rsidR="00D8795B" w:rsidRPr="00A33A11" w:rsidRDefault="00D8795B" w:rsidP="00D721CD">
      <w:pPr>
        <w:autoSpaceDE w:val="0"/>
        <w:autoSpaceDN w:val="0"/>
        <w:adjustRightInd w:val="0"/>
        <w:ind w:firstLine="709"/>
        <w:jc w:val="both"/>
        <w:rPr>
          <w:szCs w:val="24"/>
        </w:rPr>
      </w:pPr>
      <w:r w:rsidRPr="00A33A11">
        <w:rPr>
          <w:szCs w:val="24"/>
        </w:rPr>
        <w:t>- в 202</w:t>
      </w:r>
      <w:r w:rsidR="00080DA1" w:rsidRPr="00A33A11">
        <w:rPr>
          <w:szCs w:val="24"/>
        </w:rPr>
        <w:t>5</w:t>
      </w:r>
      <w:r w:rsidRPr="00A33A11">
        <w:rPr>
          <w:szCs w:val="24"/>
        </w:rPr>
        <w:t xml:space="preserve"> году </w:t>
      </w:r>
      <w:r w:rsidR="00433041" w:rsidRPr="00A33A11">
        <w:rPr>
          <w:szCs w:val="24"/>
        </w:rPr>
        <w:t>–</w:t>
      </w:r>
      <w:r w:rsidRPr="00A33A11">
        <w:rPr>
          <w:szCs w:val="24"/>
        </w:rPr>
        <w:t xml:space="preserve"> </w:t>
      </w:r>
      <w:r w:rsidR="00080DA1" w:rsidRPr="00A33A11">
        <w:rPr>
          <w:szCs w:val="24"/>
        </w:rPr>
        <w:t>138 337,85</w:t>
      </w:r>
      <w:r w:rsidR="0033577E" w:rsidRPr="00A33A11">
        <w:rPr>
          <w:szCs w:val="24"/>
        </w:rPr>
        <w:t xml:space="preserve"> р</w:t>
      </w:r>
      <w:r w:rsidR="00FA4536" w:rsidRPr="00A33A11">
        <w:rPr>
          <w:szCs w:val="24"/>
        </w:rPr>
        <w:t>уб</w:t>
      </w:r>
      <w:r w:rsidR="00A73F38" w:rsidRPr="00A33A11">
        <w:rPr>
          <w:szCs w:val="24"/>
        </w:rPr>
        <w:t>л</w:t>
      </w:r>
      <w:r w:rsidR="00080DA1" w:rsidRPr="00A33A11">
        <w:rPr>
          <w:szCs w:val="24"/>
        </w:rPr>
        <w:t>я</w:t>
      </w:r>
      <w:r w:rsidRPr="00A33A11">
        <w:rPr>
          <w:szCs w:val="24"/>
        </w:rPr>
        <w:t>;</w:t>
      </w:r>
    </w:p>
    <w:p w14:paraId="45847125" w14:textId="35F57EC0" w:rsidR="00D8795B" w:rsidRPr="00A33A11" w:rsidRDefault="00D8795B" w:rsidP="00D721CD">
      <w:pPr>
        <w:autoSpaceDE w:val="0"/>
        <w:autoSpaceDN w:val="0"/>
        <w:adjustRightInd w:val="0"/>
        <w:ind w:firstLine="709"/>
        <w:jc w:val="both"/>
        <w:rPr>
          <w:szCs w:val="24"/>
        </w:rPr>
      </w:pPr>
      <w:r w:rsidRPr="00A33A11">
        <w:rPr>
          <w:szCs w:val="24"/>
        </w:rPr>
        <w:t>- в 202</w:t>
      </w:r>
      <w:r w:rsidR="00080DA1" w:rsidRPr="00A33A11">
        <w:rPr>
          <w:szCs w:val="24"/>
        </w:rPr>
        <w:t>6</w:t>
      </w:r>
      <w:r w:rsidRPr="00A33A11">
        <w:rPr>
          <w:szCs w:val="24"/>
        </w:rPr>
        <w:t xml:space="preserve"> году </w:t>
      </w:r>
      <w:r w:rsidR="00433041" w:rsidRPr="00A33A11">
        <w:rPr>
          <w:szCs w:val="24"/>
        </w:rPr>
        <w:t>–</w:t>
      </w:r>
      <w:r w:rsidR="00463BC3" w:rsidRPr="00A33A11">
        <w:rPr>
          <w:szCs w:val="24"/>
        </w:rPr>
        <w:t xml:space="preserve"> </w:t>
      </w:r>
      <w:r w:rsidR="00080DA1" w:rsidRPr="00A33A11">
        <w:rPr>
          <w:szCs w:val="24"/>
        </w:rPr>
        <w:t>149 404,88</w:t>
      </w:r>
      <w:r w:rsidR="00FA4536" w:rsidRPr="00A33A11">
        <w:rPr>
          <w:szCs w:val="24"/>
        </w:rPr>
        <w:t xml:space="preserve"> руб</w:t>
      </w:r>
      <w:r w:rsidR="001C120E" w:rsidRPr="00A33A11">
        <w:rPr>
          <w:szCs w:val="24"/>
        </w:rPr>
        <w:t>л</w:t>
      </w:r>
      <w:r w:rsidR="00080DA1" w:rsidRPr="00A33A11">
        <w:rPr>
          <w:szCs w:val="24"/>
        </w:rPr>
        <w:t>я</w:t>
      </w:r>
      <w:r w:rsidR="00257E6B" w:rsidRPr="00A33A11">
        <w:rPr>
          <w:szCs w:val="24"/>
        </w:rPr>
        <w:t>;</w:t>
      </w:r>
    </w:p>
    <w:p w14:paraId="04F579B4" w14:textId="4CDE3081" w:rsidR="00257E6B" w:rsidRPr="00A33A11" w:rsidRDefault="00257E6B" w:rsidP="00D721CD">
      <w:pPr>
        <w:autoSpaceDE w:val="0"/>
        <w:autoSpaceDN w:val="0"/>
        <w:adjustRightInd w:val="0"/>
        <w:ind w:firstLine="709"/>
        <w:jc w:val="both"/>
        <w:rPr>
          <w:szCs w:val="24"/>
        </w:rPr>
      </w:pPr>
      <w:r w:rsidRPr="00A33A11">
        <w:rPr>
          <w:szCs w:val="24"/>
        </w:rPr>
        <w:t>- в 202</w:t>
      </w:r>
      <w:r w:rsidR="00080DA1" w:rsidRPr="00A33A11">
        <w:rPr>
          <w:szCs w:val="24"/>
        </w:rPr>
        <w:t>7</w:t>
      </w:r>
      <w:r w:rsidRPr="00A33A11">
        <w:rPr>
          <w:szCs w:val="24"/>
        </w:rPr>
        <w:t xml:space="preserve"> году </w:t>
      </w:r>
      <w:r w:rsidR="00433041" w:rsidRPr="00A33A11">
        <w:rPr>
          <w:szCs w:val="24"/>
        </w:rPr>
        <w:t>–</w:t>
      </w:r>
      <w:r w:rsidRPr="00A33A11">
        <w:rPr>
          <w:szCs w:val="24"/>
        </w:rPr>
        <w:t xml:space="preserve"> </w:t>
      </w:r>
      <w:r w:rsidR="00080DA1" w:rsidRPr="00A33A11">
        <w:rPr>
          <w:szCs w:val="24"/>
        </w:rPr>
        <w:t>159 863,22</w:t>
      </w:r>
      <w:r w:rsidR="00FA4536" w:rsidRPr="00A33A11">
        <w:rPr>
          <w:szCs w:val="24"/>
        </w:rPr>
        <w:t xml:space="preserve"> руб</w:t>
      </w:r>
      <w:r w:rsidR="00A73F38" w:rsidRPr="00A33A11">
        <w:rPr>
          <w:szCs w:val="24"/>
        </w:rPr>
        <w:t>л</w:t>
      </w:r>
      <w:r w:rsidR="00080DA1" w:rsidRPr="00A33A11">
        <w:rPr>
          <w:szCs w:val="24"/>
        </w:rPr>
        <w:t>я</w:t>
      </w:r>
      <w:r w:rsidR="0033577E" w:rsidRPr="00A33A11">
        <w:rPr>
          <w:szCs w:val="24"/>
        </w:rPr>
        <w:t>.</w:t>
      </w:r>
    </w:p>
    <w:p w14:paraId="584A9906" w14:textId="77777777" w:rsidR="00444F05" w:rsidRPr="00A33A11" w:rsidRDefault="00444F05" w:rsidP="00AC6621">
      <w:pPr>
        <w:autoSpaceDE w:val="0"/>
        <w:autoSpaceDN w:val="0"/>
        <w:adjustRightInd w:val="0"/>
        <w:jc w:val="both"/>
        <w:rPr>
          <w:i/>
          <w:szCs w:val="24"/>
        </w:rPr>
      </w:pPr>
    </w:p>
    <w:p w14:paraId="36DB5FB1" w14:textId="77777777" w:rsidR="00A3798C" w:rsidRPr="00A33A11" w:rsidRDefault="00A3798C" w:rsidP="00A3798C">
      <w:pPr>
        <w:autoSpaceDE w:val="0"/>
        <w:autoSpaceDN w:val="0"/>
        <w:adjustRightInd w:val="0"/>
        <w:ind w:firstLine="709"/>
        <w:jc w:val="both"/>
        <w:rPr>
          <w:i/>
          <w:szCs w:val="24"/>
        </w:rPr>
      </w:pPr>
      <w:r w:rsidRPr="00A33A11">
        <w:rPr>
          <w:i/>
          <w:szCs w:val="24"/>
        </w:rPr>
        <w:t>Показатель 8.2 «Среднемесячная номинальная начисленная заработная плата работников муниципальных дошкольных образовательных учреждений»</w:t>
      </w:r>
    </w:p>
    <w:p w14:paraId="18F2EA8F" w14:textId="77777777"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F516B52" w14:textId="3F4C30F3"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в 202</w:t>
      </w:r>
      <w:r w:rsidR="00CA081B" w:rsidRPr="00A33A11">
        <w:rPr>
          <w:rFonts w:eastAsia="Times New Roman"/>
          <w:szCs w:val="24"/>
          <w:lang w:eastAsia="ru-RU"/>
        </w:rPr>
        <w:t>2</w:t>
      </w:r>
      <w:r w:rsidRPr="00A33A11">
        <w:rPr>
          <w:rFonts w:eastAsia="Times New Roman"/>
          <w:szCs w:val="24"/>
          <w:lang w:eastAsia="ru-RU"/>
        </w:rPr>
        <w:t xml:space="preserve"> году – 65</w:t>
      </w:r>
      <w:r w:rsidR="00AA5DB2" w:rsidRPr="00A33A11">
        <w:rPr>
          <w:rFonts w:eastAsia="Times New Roman"/>
          <w:szCs w:val="24"/>
          <w:lang w:eastAsia="ru-RU"/>
        </w:rPr>
        <w:t xml:space="preserve"> </w:t>
      </w:r>
      <w:r w:rsidRPr="00A33A11">
        <w:rPr>
          <w:rFonts w:eastAsia="Times New Roman"/>
          <w:szCs w:val="24"/>
          <w:lang w:eastAsia="ru-RU"/>
        </w:rPr>
        <w:t>403,7</w:t>
      </w:r>
      <w:r w:rsidR="00CA081B" w:rsidRPr="00A33A11">
        <w:rPr>
          <w:rFonts w:eastAsia="Times New Roman"/>
          <w:szCs w:val="24"/>
          <w:lang w:eastAsia="ru-RU"/>
        </w:rPr>
        <w:t>0</w:t>
      </w:r>
      <w:r w:rsidRPr="00A33A11">
        <w:rPr>
          <w:rFonts w:eastAsia="Times New Roman"/>
          <w:szCs w:val="24"/>
          <w:lang w:eastAsia="ru-RU"/>
        </w:rPr>
        <w:t xml:space="preserve"> рубл</w:t>
      </w:r>
      <w:r w:rsidR="001C120E" w:rsidRPr="00A33A11">
        <w:rPr>
          <w:rFonts w:eastAsia="Times New Roman"/>
          <w:szCs w:val="24"/>
          <w:lang w:eastAsia="ru-RU"/>
        </w:rPr>
        <w:t>я</w:t>
      </w:r>
      <w:r w:rsidRPr="00A33A11">
        <w:rPr>
          <w:rFonts w:eastAsia="Times New Roman"/>
          <w:szCs w:val="24"/>
          <w:lang w:eastAsia="ru-RU"/>
        </w:rPr>
        <w:t>;</w:t>
      </w:r>
    </w:p>
    <w:p w14:paraId="418ECF61" w14:textId="2C6320E1"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в 202</w:t>
      </w:r>
      <w:r w:rsidR="00CA081B" w:rsidRPr="00A33A11">
        <w:rPr>
          <w:rFonts w:eastAsia="Times New Roman"/>
          <w:szCs w:val="24"/>
          <w:lang w:eastAsia="ru-RU"/>
        </w:rPr>
        <w:t>3</w:t>
      </w:r>
      <w:r w:rsidRPr="00A33A11">
        <w:rPr>
          <w:rFonts w:eastAsia="Times New Roman"/>
          <w:szCs w:val="24"/>
          <w:lang w:eastAsia="ru-RU"/>
        </w:rPr>
        <w:t xml:space="preserve"> году -</w:t>
      </w:r>
      <w:r w:rsidR="00AA5DB2" w:rsidRPr="00A33A11">
        <w:rPr>
          <w:rFonts w:eastAsia="Times New Roman"/>
          <w:szCs w:val="24"/>
          <w:lang w:eastAsia="ru-RU"/>
        </w:rPr>
        <w:t xml:space="preserve"> </w:t>
      </w:r>
      <w:r w:rsidRPr="00A33A11">
        <w:rPr>
          <w:rFonts w:eastAsia="Times New Roman"/>
          <w:szCs w:val="24"/>
          <w:lang w:eastAsia="ru-RU"/>
        </w:rPr>
        <w:t>69</w:t>
      </w:r>
      <w:r w:rsidR="00AA5DB2" w:rsidRPr="00A33A11">
        <w:rPr>
          <w:rFonts w:eastAsia="Times New Roman"/>
          <w:szCs w:val="24"/>
          <w:lang w:eastAsia="ru-RU"/>
        </w:rPr>
        <w:t xml:space="preserve"> </w:t>
      </w:r>
      <w:r w:rsidRPr="00A33A11">
        <w:rPr>
          <w:rFonts w:eastAsia="Times New Roman"/>
          <w:szCs w:val="24"/>
          <w:lang w:eastAsia="ru-RU"/>
        </w:rPr>
        <w:t>449,2</w:t>
      </w:r>
      <w:r w:rsidR="00CA081B" w:rsidRPr="00A33A11">
        <w:rPr>
          <w:rFonts w:eastAsia="Times New Roman"/>
          <w:szCs w:val="24"/>
          <w:lang w:eastAsia="ru-RU"/>
        </w:rPr>
        <w:t>0</w:t>
      </w:r>
      <w:r w:rsidRPr="00A33A11">
        <w:rPr>
          <w:rFonts w:eastAsia="Times New Roman"/>
          <w:szCs w:val="24"/>
          <w:lang w:eastAsia="ru-RU"/>
        </w:rPr>
        <w:t xml:space="preserve"> рубл</w:t>
      </w:r>
      <w:r w:rsidR="001C120E" w:rsidRPr="00A33A11">
        <w:rPr>
          <w:rFonts w:eastAsia="Times New Roman"/>
          <w:szCs w:val="24"/>
          <w:lang w:eastAsia="ru-RU"/>
        </w:rPr>
        <w:t>я</w:t>
      </w:r>
      <w:r w:rsidR="00AB34D6" w:rsidRPr="00A33A11">
        <w:rPr>
          <w:rFonts w:eastAsia="Times New Roman"/>
          <w:szCs w:val="24"/>
          <w:lang w:eastAsia="ru-RU"/>
        </w:rPr>
        <w:t>;</w:t>
      </w:r>
    </w:p>
    <w:p w14:paraId="0F5D21C8" w14:textId="05A4BCDA" w:rsidR="00AB34D6" w:rsidRPr="00A33A11" w:rsidRDefault="00AB34D6" w:rsidP="00AB34D6">
      <w:pPr>
        <w:autoSpaceDE w:val="0"/>
        <w:autoSpaceDN w:val="0"/>
        <w:adjustRightInd w:val="0"/>
        <w:ind w:firstLine="709"/>
        <w:jc w:val="both"/>
        <w:rPr>
          <w:rFonts w:eastAsia="Times New Roman"/>
          <w:szCs w:val="24"/>
          <w:lang w:eastAsia="ru-RU"/>
        </w:rPr>
      </w:pPr>
      <w:r w:rsidRPr="00A33A11">
        <w:rPr>
          <w:rFonts w:eastAsia="Times New Roman"/>
          <w:szCs w:val="24"/>
          <w:lang w:eastAsia="ru-RU"/>
        </w:rPr>
        <w:t xml:space="preserve">- </w:t>
      </w:r>
      <w:r w:rsidRPr="00A33A11">
        <w:rPr>
          <w:szCs w:val="24"/>
        </w:rPr>
        <w:t>в 2024 году – 82 403,90 рубля.</w:t>
      </w:r>
    </w:p>
    <w:p w14:paraId="6C95039D" w14:textId="1C256821" w:rsidR="00CC211A" w:rsidRPr="00A33A11" w:rsidRDefault="00CC211A" w:rsidP="00CC211A">
      <w:pPr>
        <w:pStyle w:val="msonormalmailrucssattributepostfix"/>
        <w:adjustRightInd w:val="0"/>
        <w:spacing w:before="0" w:beforeAutospacing="0" w:after="0" w:afterAutospacing="0"/>
        <w:ind w:firstLine="709"/>
        <w:jc w:val="both"/>
      </w:pPr>
      <w:bookmarkStart w:id="0" w:name="_Hlk163565200"/>
      <w:r w:rsidRPr="00A33A11">
        <w:t>Рост заработной платы по итогам 2024 года обусловлен</w:t>
      </w:r>
      <w:r w:rsidR="00467463" w:rsidRPr="00A33A11">
        <w:t xml:space="preserve"> индексаци</w:t>
      </w:r>
      <w:r w:rsidRPr="00A33A11">
        <w:t>ей</w:t>
      </w:r>
      <w:r w:rsidR="00467463" w:rsidRPr="00A33A11">
        <w:t xml:space="preserve"> </w:t>
      </w:r>
      <w:r w:rsidRPr="00A33A11">
        <w:t>средней заработной платы педагогических работников</w:t>
      </w:r>
      <w:r w:rsidR="00CA081B" w:rsidRPr="00A33A11">
        <w:t xml:space="preserve">, выполненной в </w:t>
      </w:r>
      <w:r w:rsidRPr="00A33A11">
        <w:t>ц</w:t>
      </w:r>
      <w:r w:rsidR="00A44EDD" w:rsidRPr="00A33A11">
        <w:t>ел</w:t>
      </w:r>
      <w:r w:rsidR="00CA081B" w:rsidRPr="00A33A11">
        <w:t>ях</w:t>
      </w:r>
      <w:r w:rsidR="00A44EDD" w:rsidRPr="00A33A11">
        <w:t xml:space="preserve"> реализации Указа</w:t>
      </w:r>
      <w:r w:rsidRPr="00A33A11">
        <w:t xml:space="preserve"> Президента Российской Федерации от 07.05.2012 № 597 «О мероприятиях по реализации государственной социальной политики». </w:t>
      </w:r>
    </w:p>
    <w:p w14:paraId="51263354" w14:textId="013939B9" w:rsidR="00467463" w:rsidRPr="00A33A11" w:rsidRDefault="00CC211A" w:rsidP="00A3798C">
      <w:pPr>
        <w:pStyle w:val="msonormalmailrucssattributepostfix"/>
        <w:adjustRightInd w:val="0"/>
        <w:spacing w:before="0" w:beforeAutospacing="0" w:after="0" w:afterAutospacing="0"/>
        <w:ind w:firstLine="709"/>
        <w:jc w:val="both"/>
      </w:pPr>
      <w:r w:rsidRPr="00A33A11">
        <w:lastRenderedPageBreak/>
        <w:t>В прогнозируемом периоде</w:t>
      </w:r>
      <w:r w:rsidR="00AB34D6" w:rsidRPr="00A33A11">
        <w:t xml:space="preserve"> </w:t>
      </w:r>
      <w:r w:rsidR="00CA081B" w:rsidRPr="00A33A11">
        <w:t>реализация данного указа продолжится. Рост</w:t>
      </w:r>
      <w:r w:rsidR="00467463" w:rsidRPr="00A33A11">
        <w:t xml:space="preserve"> </w:t>
      </w:r>
      <w:r w:rsidR="00AB34D6" w:rsidRPr="00A33A11">
        <w:t xml:space="preserve">заработной платы </w:t>
      </w:r>
      <w:r w:rsidR="00CA081B" w:rsidRPr="00A33A11">
        <w:t>составит в 2025 году - 1</w:t>
      </w:r>
      <w:r w:rsidR="00467463" w:rsidRPr="00A33A11">
        <w:t>13,5%</w:t>
      </w:r>
      <w:r w:rsidR="00CA081B" w:rsidRPr="00A33A11">
        <w:t xml:space="preserve">, в 2026 году - </w:t>
      </w:r>
      <w:r w:rsidR="00467463" w:rsidRPr="00A33A11">
        <w:t>106,8%</w:t>
      </w:r>
      <w:r w:rsidR="00AB34D6" w:rsidRPr="00A33A11">
        <w:t xml:space="preserve">, </w:t>
      </w:r>
      <w:r w:rsidR="00CA081B" w:rsidRPr="00A33A11">
        <w:t xml:space="preserve">в 2027 году - </w:t>
      </w:r>
      <w:r w:rsidR="00AB34D6" w:rsidRPr="00A33A11">
        <w:t>106,</w:t>
      </w:r>
      <w:r w:rsidR="00CA081B" w:rsidRPr="00A33A11">
        <w:t>1</w:t>
      </w:r>
      <w:r w:rsidR="00AB34D6" w:rsidRPr="00A33A11">
        <w:t>%</w:t>
      </w:r>
      <w:r w:rsidR="009C20B2" w:rsidRPr="00A33A11">
        <w:t>.</w:t>
      </w:r>
      <w:r w:rsidR="00467463" w:rsidRPr="00A33A11">
        <w:t xml:space="preserve"> </w:t>
      </w:r>
    </w:p>
    <w:p w14:paraId="1EB6849F" w14:textId="40B10D06" w:rsidR="00A3798C" w:rsidRPr="00A33A11" w:rsidRDefault="00A3798C" w:rsidP="00A3798C">
      <w:pPr>
        <w:pStyle w:val="msonormalmailrucssattributepostfix"/>
        <w:adjustRightInd w:val="0"/>
        <w:spacing w:before="0" w:beforeAutospacing="0" w:after="0" w:afterAutospacing="0"/>
        <w:ind w:firstLine="709"/>
        <w:jc w:val="both"/>
      </w:pPr>
      <w:r w:rsidRPr="00A33A11">
        <w:t>Значения</w:t>
      </w:r>
      <w:r w:rsidR="00D54065" w:rsidRPr="00A33A11">
        <w:t xml:space="preserve"> в указанный период</w:t>
      </w:r>
      <w:r w:rsidRPr="00A33A11">
        <w:t xml:space="preserve"> составят:</w:t>
      </w:r>
    </w:p>
    <w:bookmarkEnd w:id="0"/>
    <w:p w14:paraId="3ED2C60E" w14:textId="0FD78907" w:rsidR="00A3798C" w:rsidRPr="00A33A11" w:rsidRDefault="00A3798C" w:rsidP="00A3798C">
      <w:pPr>
        <w:autoSpaceDE w:val="0"/>
        <w:autoSpaceDN w:val="0"/>
        <w:adjustRightInd w:val="0"/>
        <w:ind w:firstLine="709"/>
        <w:jc w:val="both"/>
        <w:rPr>
          <w:szCs w:val="24"/>
        </w:rPr>
      </w:pPr>
      <w:r w:rsidRPr="00A33A11">
        <w:rPr>
          <w:szCs w:val="24"/>
        </w:rPr>
        <w:t xml:space="preserve">- в 2025 году – </w:t>
      </w:r>
      <w:r w:rsidR="00AB34D6" w:rsidRPr="00A33A11">
        <w:rPr>
          <w:szCs w:val="24"/>
        </w:rPr>
        <w:t>93 528,40</w:t>
      </w:r>
      <w:r w:rsidRPr="00A33A11">
        <w:rPr>
          <w:szCs w:val="24"/>
        </w:rPr>
        <w:t xml:space="preserve"> рубл</w:t>
      </w:r>
      <w:r w:rsidR="001C120E" w:rsidRPr="00A33A11">
        <w:rPr>
          <w:szCs w:val="24"/>
        </w:rPr>
        <w:t>я</w:t>
      </w:r>
      <w:r w:rsidRPr="00A33A11">
        <w:rPr>
          <w:szCs w:val="24"/>
        </w:rPr>
        <w:t>;</w:t>
      </w:r>
    </w:p>
    <w:p w14:paraId="3704CABF" w14:textId="0F17F988" w:rsidR="00A3798C" w:rsidRPr="00A33A11" w:rsidRDefault="00A3798C" w:rsidP="00A3798C">
      <w:pPr>
        <w:autoSpaceDE w:val="0"/>
        <w:autoSpaceDN w:val="0"/>
        <w:adjustRightInd w:val="0"/>
        <w:ind w:firstLine="709"/>
        <w:jc w:val="both"/>
        <w:rPr>
          <w:szCs w:val="24"/>
        </w:rPr>
      </w:pPr>
      <w:r w:rsidRPr="00A33A11">
        <w:rPr>
          <w:szCs w:val="24"/>
        </w:rPr>
        <w:t xml:space="preserve">- в 2026 году – </w:t>
      </w:r>
      <w:r w:rsidR="00AB34D6" w:rsidRPr="00A33A11">
        <w:rPr>
          <w:szCs w:val="24"/>
        </w:rPr>
        <w:t>99 888,40</w:t>
      </w:r>
      <w:r w:rsidRPr="00A33A11">
        <w:rPr>
          <w:szCs w:val="24"/>
        </w:rPr>
        <w:t xml:space="preserve"> рубл</w:t>
      </w:r>
      <w:r w:rsidR="001C120E" w:rsidRPr="00A33A11">
        <w:rPr>
          <w:szCs w:val="24"/>
        </w:rPr>
        <w:t>я</w:t>
      </w:r>
      <w:r w:rsidRPr="00A33A11">
        <w:rPr>
          <w:szCs w:val="24"/>
        </w:rPr>
        <w:t>.</w:t>
      </w:r>
    </w:p>
    <w:p w14:paraId="67C938E8" w14:textId="57806596" w:rsidR="00AB34D6" w:rsidRPr="00A33A11" w:rsidRDefault="00AB34D6" w:rsidP="00AB34D6">
      <w:pPr>
        <w:autoSpaceDE w:val="0"/>
        <w:autoSpaceDN w:val="0"/>
        <w:adjustRightInd w:val="0"/>
        <w:ind w:firstLine="709"/>
        <w:jc w:val="both"/>
        <w:rPr>
          <w:szCs w:val="24"/>
        </w:rPr>
      </w:pPr>
      <w:r w:rsidRPr="00A33A11">
        <w:rPr>
          <w:szCs w:val="24"/>
        </w:rPr>
        <w:t>- в 2027 году – 105 881,70 рубля.</w:t>
      </w:r>
    </w:p>
    <w:p w14:paraId="4DE2DC0D" w14:textId="77777777" w:rsidR="00A3798C" w:rsidRPr="00A33A11" w:rsidRDefault="00A3798C" w:rsidP="00A3798C">
      <w:pPr>
        <w:autoSpaceDE w:val="0"/>
        <w:autoSpaceDN w:val="0"/>
        <w:adjustRightInd w:val="0"/>
        <w:ind w:firstLine="709"/>
        <w:jc w:val="both"/>
        <w:rPr>
          <w:i/>
          <w:szCs w:val="24"/>
        </w:rPr>
      </w:pPr>
    </w:p>
    <w:p w14:paraId="1320B053" w14:textId="77777777" w:rsidR="00A3798C" w:rsidRPr="00A33A11" w:rsidRDefault="00A3798C" w:rsidP="00A3798C">
      <w:pPr>
        <w:autoSpaceDE w:val="0"/>
        <w:autoSpaceDN w:val="0"/>
        <w:adjustRightInd w:val="0"/>
        <w:ind w:firstLine="709"/>
        <w:jc w:val="both"/>
        <w:rPr>
          <w:i/>
          <w:szCs w:val="24"/>
        </w:rPr>
      </w:pPr>
      <w:r w:rsidRPr="00A33A11">
        <w:rPr>
          <w:i/>
          <w:szCs w:val="24"/>
        </w:rPr>
        <w:t>Показатель 8.3 «Среднемесячная номинальная начисленная заработная плата работников муниципальных общеобразовательных учреждений»</w:t>
      </w:r>
    </w:p>
    <w:p w14:paraId="68190C35" w14:textId="77777777"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39E6E01C" w14:textId="4FA35019"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в 2022 году – 81</w:t>
      </w:r>
      <w:r w:rsidR="00D54065" w:rsidRPr="00A33A11">
        <w:rPr>
          <w:rFonts w:eastAsia="Times New Roman"/>
          <w:szCs w:val="24"/>
          <w:lang w:eastAsia="ru-RU"/>
        </w:rPr>
        <w:t xml:space="preserve"> </w:t>
      </w:r>
      <w:r w:rsidRPr="00A33A11">
        <w:rPr>
          <w:rFonts w:eastAsia="Times New Roman"/>
          <w:szCs w:val="24"/>
          <w:lang w:eastAsia="ru-RU"/>
        </w:rPr>
        <w:t>502,1 рубл</w:t>
      </w:r>
      <w:r w:rsidR="001C120E" w:rsidRPr="00A33A11">
        <w:rPr>
          <w:rFonts w:eastAsia="Times New Roman"/>
          <w:szCs w:val="24"/>
          <w:lang w:eastAsia="ru-RU"/>
        </w:rPr>
        <w:t>я</w:t>
      </w:r>
      <w:r w:rsidRPr="00A33A11">
        <w:rPr>
          <w:rFonts w:eastAsia="Times New Roman"/>
          <w:szCs w:val="24"/>
          <w:lang w:eastAsia="ru-RU"/>
        </w:rPr>
        <w:t>;</w:t>
      </w:r>
    </w:p>
    <w:p w14:paraId="693061AB" w14:textId="46A9024B"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в 2023 году – 85</w:t>
      </w:r>
      <w:r w:rsidR="00D54065" w:rsidRPr="00A33A11">
        <w:rPr>
          <w:rFonts w:eastAsia="Times New Roman"/>
          <w:szCs w:val="24"/>
          <w:lang w:eastAsia="ru-RU"/>
        </w:rPr>
        <w:t xml:space="preserve"> </w:t>
      </w:r>
      <w:r w:rsidRPr="00A33A11">
        <w:rPr>
          <w:rFonts w:eastAsia="Times New Roman"/>
          <w:szCs w:val="24"/>
          <w:lang w:eastAsia="ru-RU"/>
        </w:rPr>
        <w:t>576,0 рублей</w:t>
      </w:r>
      <w:r w:rsidR="009C20B2" w:rsidRPr="00A33A11">
        <w:rPr>
          <w:rFonts w:eastAsia="Times New Roman"/>
          <w:szCs w:val="24"/>
          <w:lang w:eastAsia="ru-RU"/>
        </w:rPr>
        <w:t>;</w:t>
      </w:r>
    </w:p>
    <w:p w14:paraId="5CC9D32F" w14:textId="40C62318" w:rsidR="009C20B2" w:rsidRPr="00A33A11" w:rsidRDefault="009C20B2" w:rsidP="00A3798C">
      <w:pPr>
        <w:ind w:firstLine="709"/>
        <w:jc w:val="both"/>
        <w:rPr>
          <w:rFonts w:eastAsia="Times New Roman"/>
          <w:szCs w:val="24"/>
          <w:lang w:eastAsia="ru-RU"/>
        </w:rPr>
      </w:pPr>
      <w:r w:rsidRPr="00A33A11">
        <w:rPr>
          <w:rFonts w:eastAsia="Times New Roman"/>
          <w:szCs w:val="24"/>
          <w:lang w:eastAsia="ru-RU"/>
        </w:rPr>
        <w:t>- в 2024 году – 102 499,8 рубля.</w:t>
      </w:r>
    </w:p>
    <w:p w14:paraId="656C3A3E" w14:textId="77777777" w:rsidR="00F007E9" w:rsidRPr="00A33A11" w:rsidRDefault="00F007E9" w:rsidP="00F007E9">
      <w:pPr>
        <w:pStyle w:val="msonormalmailrucssattributepostfix"/>
        <w:adjustRightInd w:val="0"/>
        <w:spacing w:before="0" w:beforeAutospacing="0" w:after="0" w:afterAutospacing="0"/>
        <w:ind w:firstLine="709"/>
        <w:jc w:val="both"/>
      </w:pPr>
      <w:r w:rsidRPr="00A33A11">
        <w:t xml:space="preserve">Рост заработной платы по итогам 2024 года обусловлен индексацией средней заработной платы педагогических работников, выполненной в целях реализации Указа Президента Российской Федерации от 07.05.2012 № 597 «О мероприятиях по реализации государственной социальной политики». </w:t>
      </w:r>
    </w:p>
    <w:p w14:paraId="04034C8C" w14:textId="77777777" w:rsidR="00F007E9" w:rsidRPr="00A33A11" w:rsidRDefault="00F007E9" w:rsidP="00F007E9">
      <w:pPr>
        <w:pStyle w:val="msonormalmailrucssattributepostfix"/>
        <w:adjustRightInd w:val="0"/>
        <w:spacing w:before="0" w:beforeAutospacing="0" w:after="0" w:afterAutospacing="0"/>
        <w:ind w:firstLine="709"/>
        <w:jc w:val="both"/>
      </w:pPr>
      <w:r w:rsidRPr="00A33A11">
        <w:t xml:space="preserve">В прогнозируемом периоде реализация данного указа продолжится. Рост заработной платы составит в 2025 году - 113,5%, в 2026 году - 106,8%, в 2027 году - 106,1%. </w:t>
      </w:r>
    </w:p>
    <w:p w14:paraId="001FD29D" w14:textId="0A6EC84F" w:rsidR="00A3798C" w:rsidRPr="00A33A11" w:rsidRDefault="00A3798C" w:rsidP="00A3798C">
      <w:pPr>
        <w:pStyle w:val="msonormalmailrucssattributepostfix"/>
        <w:adjustRightInd w:val="0"/>
        <w:spacing w:before="0" w:beforeAutospacing="0" w:after="0" w:afterAutospacing="0"/>
        <w:ind w:firstLine="709"/>
        <w:jc w:val="both"/>
      </w:pPr>
      <w:r w:rsidRPr="00A33A11">
        <w:t xml:space="preserve">Значения показателя </w:t>
      </w:r>
      <w:r w:rsidR="00DA4752" w:rsidRPr="00A33A11">
        <w:t xml:space="preserve">в указанный период </w:t>
      </w:r>
      <w:r w:rsidRPr="00A33A11">
        <w:t>составят:</w:t>
      </w:r>
    </w:p>
    <w:p w14:paraId="1BD773AE" w14:textId="06D3946E" w:rsidR="00A3798C" w:rsidRPr="00A33A11" w:rsidRDefault="00A3798C" w:rsidP="00A3798C">
      <w:pPr>
        <w:ind w:firstLine="709"/>
        <w:jc w:val="both"/>
        <w:rPr>
          <w:rFonts w:eastAsia="Times New Roman"/>
          <w:szCs w:val="24"/>
          <w:lang w:eastAsia="ru-RU"/>
        </w:rPr>
      </w:pPr>
      <w:r w:rsidRPr="00A33A11">
        <w:t xml:space="preserve">- в 2025 году – </w:t>
      </w:r>
      <w:r w:rsidR="009C20B2" w:rsidRPr="00A33A11">
        <w:t>116</w:t>
      </w:r>
      <w:r w:rsidR="00E06B58" w:rsidRPr="00A33A11">
        <w:t xml:space="preserve"> </w:t>
      </w:r>
      <w:r w:rsidR="009C20B2" w:rsidRPr="00A33A11">
        <w:t>337,30</w:t>
      </w:r>
      <w:r w:rsidRPr="00A33A11">
        <w:t xml:space="preserve"> </w:t>
      </w:r>
      <w:r w:rsidRPr="00A33A11">
        <w:rPr>
          <w:rFonts w:eastAsia="Times New Roman"/>
          <w:szCs w:val="24"/>
          <w:lang w:eastAsia="ru-RU"/>
        </w:rPr>
        <w:t>рубл</w:t>
      </w:r>
      <w:r w:rsidR="009C20B2" w:rsidRPr="00A33A11">
        <w:rPr>
          <w:rFonts w:eastAsia="Times New Roman"/>
          <w:szCs w:val="24"/>
          <w:lang w:eastAsia="ru-RU"/>
        </w:rPr>
        <w:t>я</w:t>
      </w:r>
      <w:r w:rsidRPr="00A33A11">
        <w:rPr>
          <w:rFonts w:eastAsia="Times New Roman"/>
          <w:szCs w:val="24"/>
          <w:lang w:eastAsia="ru-RU"/>
        </w:rPr>
        <w:t>;</w:t>
      </w:r>
    </w:p>
    <w:p w14:paraId="337DA79D" w14:textId="1059C838" w:rsidR="00A3798C" w:rsidRPr="00A33A11" w:rsidRDefault="00A3798C" w:rsidP="00A3798C">
      <w:pPr>
        <w:ind w:firstLine="709"/>
        <w:jc w:val="both"/>
        <w:rPr>
          <w:rFonts w:eastAsia="Times New Roman"/>
          <w:szCs w:val="24"/>
          <w:lang w:eastAsia="ru-RU"/>
        </w:rPr>
      </w:pPr>
      <w:r w:rsidRPr="00A33A11">
        <w:t xml:space="preserve">- в 2026 году – </w:t>
      </w:r>
      <w:r w:rsidR="009C20B2" w:rsidRPr="00A33A11">
        <w:t>124 248,20</w:t>
      </w:r>
      <w:r w:rsidRPr="00A33A11">
        <w:t xml:space="preserve"> </w:t>
      </w:r>
      <w:r w:rsidRPr="00A33A11">
        <w:rPr>
          <w:rFonts w:eastAsia="Times New Roman"/>
          <w:szCs w:val="24"/>
          <w:lang w:eastAsia="ru-RU"/>
        </w:rPr>
        <w:t>рубл</w:t>
      </w:r>
      <w:r w:rsidR="00E06B58" w:rsidRPr="00A33A11">
        <w:rPr>
          <w:rFonts w:eastAsia="Times New Roman"/>
          <w:szCs w:val="24"/>
          <w:lang w:eastAsia="ru-RU"/>
        </w:rPr>
        <w:t>я</w:t>
      </w:r>
      <w:r w:rsidRPr="00A33A11">
        <w:rPr>
          <w:rFonts w:eastAsia="Times New Roman"/>
          <w:szCs w:val="24"/>
          <w:lang w:eastAsia="ru-RU"/>
        </w:rPr>
        <w:t>.</w:t>
      </w:r>
    </w:p>
    <w:p w14:paraId="3BF6D680" w14:textId="7B063799" w:rsidR="009C20B2" w:rsidRPr="00A33A11" w:rsidRDefault="009C20B2" w:rsidP="009C20B2">
      <w:pPr>
        <w:ind w:firstLine="709"/>
        <w:jc w:val="both"/>
        <w:rPr>
          <w:rFonts w:eastAsia="Times New Roman"/>
          <w:szCs w:val="24"/>
          <w:lang w:eastAsia="ru-RU"/>
        </w:rPr>
      </w:pPr>
      <w:r w:rsidRPr="00A33A11">
        <w:t>- в 202</w:t>
      </w:r>
      <w:r w:rsidR="00E06B58" w:rsidRPr="00A33A11">
        <w:t>7</w:t>
      </w:r>
      <w:r w:rsidRPr="00A33A11">
        <w:t xml:space="preserve"> году – 131 703,09 </w:t>
      </w:r>
      <w:r w:rsidRPr="00A33A11">
        <w:rPr>
          <w:rFonts w:eastAsia="Times New Roman"/>
          <w:szCs w:val="24"/>
          <w:lang w:eastAsia="ru-RU"/>
        </w:rPr>
        <w:t>рубля;</w:t>
      </w:r>
    </w:p>
    <w:p w14:paraId="7693FDDC" w14:textId="77777777" w:rsidR="00A3798C" w:rsidRPr="00A33A11" w:rsidRDefault="00A3798C" w:rsidP="00A3798C">
      <w:pPr>
        <w:pStyle w:val="msonormalmailrucssattributepostfix"/>
        <w:adjustRightInd w:val="0"/>
        <w:spacing w:before="0" w:beforeAutospacing="0" w:after="0" w:afterAutospacing="0"/>
        <w:ind w:firstLine="709"/>
        <w:jc w:val="both"/>
        <w:rPr>
          <w:i/>
        </w:rPr>
      </w:pPr>
    </w:p>
    <w:p w14:paraId="267EDA3C" w14:textId="77777777" w:rsidR="00A3798C" w:rsidRPr="00A33A11" w:rsidRDefault="00A3798C" w:rsidP="00A3798C">
      <w:pPr>
        <w:autoSpaceDE w:val="0"/>
        <w:autoSpaceDN w:val="0"/>
        <w:adjustRightInd w:val="0"/>
        <w:ind w:firstLine="709"/>
        <w:jc w:val="both"/>
        <w:rPr>
          <w:i/>
          <w:szCs w:val="24"/>
        </w:rPr>
      </w:pPr>
      <w:r w:rsidRPr="00A33A11">
        <w:rPr>
          <w:i/>
          <w:szCs w:val="24"/>
        </w:rPr>
        <w:t>Показатель 8.4 «Среднемесячная номинальная начисленная заработная плата учителей муниципальных общеобразовательных учреждений»</w:t>
      </w:r>
    </w:p>
    <w:p w14:paraId="6B86E644" w14:textId="77777777"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2C2389D" w14:textId="6E9AD203"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в 2022 году – 88</w:t>
      </w:r>
      <w:r w:rsidR="00DA4752" w:rsidRPr="00A33A11">
        <w:rPr>
          <w:rFonts w:eastAsia="Times New Roman"/>
          <w:szCs w:val="24"/>
          <w:lang w:eastAsia="ru-RU"/>
        </w:rPr>
        <w:t xml:space="preserve"> </w:t>
      </w:r>
      <w:r w:rsidRPr="00A33A11">
        <w:rPr>
          <w:rFonts w:eastAsia="Times New Roman"/>
          <w:szCs w:val="24"/>
          <w:lang w:eastAsia="ru-RU"/>
        </w:rPr>
        <w:t>185,0 рубл</w:t>
      </w:r>
      <w:r w:rsidR="009C20B2" w:rsidRPr="00A33A11">
        <w:rPr>
          <w:rFonts w:eastAsia="Times New Roman"/>
          <w:szCs w:val="24"/>
          <w:lang w:eastAsia="ru-RU"/>
        </w:rPr>
        <w:t>ей</w:t>
      </w:r>
      <w:r w:rsidRPr="00A33A11">
        <w:rPr>
          <w:rFonts w:eastAsia="Times New Roman"/>
          <w:szCs w:val="24"/>
          <w:lang w:eastAsia="ru-RU"/>
        </w:rPr>
        <w:t>;</w:t>
      </w:r>
    </w:p>
    <w:p w14:paraId="7002A3D1" w14:textId="279B33B7"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в 2023 году – 100</w:t>
      </w:r>
      <w:r w:rsidR="00DA4752" w:rsidRPr="00A33A11">
        <w:rPr>
          <w:rFonts w:eastAsia="Times New Roman"/>
          <w:szCs w:val="24"/>
          <w:lang w:eastAsia="ru-RU"/>
        </w:rPr>
        <w:t> </w:t>
      </w:r>
      <w:r w:rsidRPr="00A33A11">
        <w:rPr>
          <w:rFonts w:eastAsia="Times New Roman"/>
          <w:szCs w:val="24"/>
          <w:lang w:eastAsia="ru-RU"/>
        </w:rPr>
        <w:t>212</w:t>
      </w:r>
      <w:r w:rsidR="00DA4752" w:rsidRPr="00A33A11">
        <w:rPr>
          <w:rFonts w:eastAsia="Times New Roman"/>
          <w:szCs w:val="24"/>
          <w:lang w:eastAsia="ru-RU"/>
        </w:rPr>
        <w:t>,0</w:t>
      </w:r>
      <w:r w:rsidRPr="00A33A11">
        <w:rPr>
          <w:rFonts w:eastAsia="Times New Roman"/>
          <w:szCs w:val="24"/>
          <w:lang w:eastAsia="ru-RU"/>
        </w:rPr>
        <w:t xml:space="preserve"> рубл</w:t>
      </w:r>
      <w:r w:rsidR="00E06B58" w:rsidRPr="00A33A11">
        <w:rPr>
          <w:rFonts w:eastAsia="Times New Roman"/>
          <w:szCs w:val="24"/>
          <w:lang w:eastAsia="ru-RU"/>
        </w:rPr>
        <w:t>ей</w:t>
      </w:r>
      <w:r w:rsidR="00A44EDD" w:rsidRPr="00A33A11">
        <w:rPr>
          <w:rFonts w:eastAsia="Times New Roman"/>
          <w:szCs w:val="24"/>
          <w:lang w:eastAsia="ru-RU"/>
        </w:rPr>
        <w:t>;</w:t>
      </w:r>
    </w:p>
    <w:p w14:paraId="6E026BA5" w14:textId="299BD042" w:rsidR="00A44EDD" w:rsidRPr="00A33A11" w:rsidRDefault="00A44EDD" w:rsidP="00A3798C">
      <w:pPr>
        <w:ind w:firstLine="709"/>
        <w:jc w:val="both"/>
        <w:rPr>
          <w:rFonts w:eastAsia="Times New Roman"/>
          <w:szCs w:val="24"/>
          <w:lang w:eastAsia="ru-RU"/>
        </w:rPr>
      </w:pPr>
      <w:r w:rsidRPr="00A33A11">
        <w:rPr>
          <w:rFonts w:eastAsia="Times New Roman"/>
          <w:szCs w:val="24"/>
          <w:lang w:eastAsia="ru-RU"/>
        </w:rPr>
        <w:t>- в 2024 году</w:t>
      </w:r>
      <w:r w:rsidR="003128AC" w:rsidRPr="00A33A11">
        <w:rPr>
          <w:rFonts w:eastAsia="Times New Roman"/>
          <w:szCs w:val="24"/>
          <w:lang w:eastAsia="ru-RU"/>
        </w:rPr>
        <w:t xml:space="preserve"> -</w:t>
      </w:r>
      <w:r w:rsidRPr="00A33A11">
        <w:rPr>
          <w:rFonts w:eastAsia="Times New Roman"/>
          <w:szCs w:val="24"/>
          <w:lang w:eastAsia="ru-RU"/>
        </w:rPr>
        <w:t xml:space="preserve"> 118 717,0 рублей.</w:t>
      </w:r>
    </w:p>
    <w:p w14:paraId="272B3981" w14:textId="77777777" w:rsidR="00F007E9" w:rsidRPr="00A33A11" w:rsidRDefault="00F007E9" w:rsidP="00F007E9">
      <w:pPr>
        <w:pStyle w:val="msonormalmailrucssattributepostfix"/>
        <w:adjustRightInd w:val="0"/>
        <w:spacing w:before="0" w:beforeAutospacing="0" w:after="0" w:afterAutospacing="0"/>
        <w:ind w:firstLine="709"/>
        <w:jc w:val="both"/>
      </w:pPr>
      <w:r w:rsidRPr="00A33A11">
        <w:t xml:space="preserve">Рост заработной платы по итогам 2024 года обусловлен индексацией средней заработной платы педагогических работников, выполненной в целях реализации Указа Президента Российской Федерации от 07.05.2012 № 597 «О мероприятиях по реализации государственной социальной политики». </w:t>
      </w:r>
    </w:p>
    <w:p w14:paraId="4049E3ED" w14:textId="77777777" w:rsidR="00F007E9" w:rsidRPr="00A33A11" w:rsidRDefault="00F007E9" w:rsidP="00F007E9">
      <w:pPr>
        <w:pStyle w:val="msonormalmailrucssattributepostfix"/>
        <w:adjustRightInd w:val="0"/>
        <w:spacing w:before="0" w:beforeAutospacing="0" w:after="0" w:afterAutospacing="0"/>
        <w:ind w:firstLine="709"/>
        <w:jc w:val="both"/>
      </w:pPr>
      <w:r w:rsidRPr="00A33A11">
        <w:t xml:space="preserve">В прогнозируемом периоде реализация данного указа продолжится. Рост заработной платы составит в 2025 году - 113,5%, в 2026 году - 106,8%, в 2027 году - 106,1%. </w:t>
      </w:r>
    </w:p>
    <w:p w14:paraId="30537F64" w14:textId="480A877D" w:rsidR="00A3798C" w:rsidRPr="00A33A11" w:rsidRDefault="00A3798C" w:rsidP="00A3798C">
      <w:pPr>
        <w:pStyle w:val="msonormalmailrucssattributepostfix"/>
        <w:adjustRightInd w:val="0"/>
        <w:spacing w:before="0" w:beforeAutospacing="0" w:after="0" w:afterAutospacing="0"/>
        <w:ind w:firstLine="709"/>
        <w:jc w:val="both"/>
      </w:pPr>
      <w:r w:rsidRPr="00A33A11">
        <w:t xml:space="preserve">Значения показателя </w:t>
      </w:r>
      <w:r w:rsidR="00DA4752" w:rsidRPr="00A33A11">
        <w:t xml:space="preserve">в указанный период </w:t>
      </w:r>
      <w:r w:rsidRPr="00A33A11">
        <w:t>составят:</w:t>
      </w:r>
    </w:p>
    <w:p w14:paraId="6BF8474B" w14:textId="62FB50EA" w:rsidR="00A3798C" w:rsidRPr="00A33A11" w:rsidRDefault="00A3798C" w:rsidP="00A3798C">
      <w:pPr>
        <w:pStyle w:val="msonormalmailrucssattributepostfix"/>
        <w:adjustRightInd w:val="0"/>
        <w:spacing w:before="0" w:beforeAutospacing="0" w:after="0" w:afterAutospacing="0"/>
        <w:ind w:firstLine="709"/>
        <w:jc w:val="both"/>
      </w:pPr>
      <w:r w:rsidRPr="00A33A11">
        <w:t xml:space="preserve">- в 2025 году – </w:t>
      </w:r>
      <w:r w:rsidR="00A44EDD" w:rsidRPr="00A33A11">
        <w:t>134 743,80</w:t>
      </w:r>
      <w:r w:rsidRPr="00A33A11">
        <w:t xml:space="preserve"> рубл</w:t>
      </w:r>
      <w:r w:rsidR="00A44EDD" w:rsidRPr="00A33A11">
        <w:t>я</w:t>
      </w:r>
      <w:r w:rsidRPr="00A33A11">
        <w:t>;</w:t>
      </w:r>
    </w:p>
    <w:p w14:paraId="2ED3F352" w14:textId="2A04B43B" w:rsidR="00A3798C" w:rsidRPr="00A33A11" w:rsidRDefault="00A3798C" w:rsidP="00A3798C">
      <w:pPr>
        <w:pStyle w:val="msonormalmailrucssattributepostfix"/>
        <w:adjustRightInd w:val="0"/>
        <w:spacing w:before="0" w:beforeAutospacing="0" w:after="0" w:afterAutospacing="0"/>
        <w:ind w:firstLine="709"/>
        <w:jc w:val="both"/>
      </w:pPr>
      <w:r w:rsidRPr="00A33A11">
        <w:t xml:space="preserve">- в 2026 году – </w:t>
      </w:r>
      <w:r w:rsidR="00A44EDD" w:rsidRPr="00A33A11">
        <w:t>143 906,40</w:t>
      </w:r>
      <w:r w:rsidRPr="00A33A11">
        <w:t xml:space="preserve"> рубл</w:t>
      </w:r>
      <w:r w:rsidR="00A44EDD" w:rsidRPr="00A33A11">
        <w:t>я</w:t>
      </w:r>
      <w:r w:rsidR="003128AC" w:rsidRPr="00A33A11">
        <w:t>;</w:t>
      </w:r>
    </w:p>
    <w:p w14:paraId="0930236A" w14:textId="4E874018" w:rsidR="00A44EDD" w:rsidRPr="00A33A11" w:rsidRDefault="00A44EDD" w:rsidP="00A44EDD">
      <w:pPr>
        <w:pStyle w:val="msonormalmailrucssattributepostfix"/>
        <w:adjustRightInd w:val="0"/>
        <w:spacing w:before="0" w:beforeAutospacing="0" w:after="0" w:afterAutospacing="0"/>
        <w:ind w:firstLine="709"/>
        <w:jc w:val="both"/>
      </w:pPr>
      <w:r w:rsidRPr="00A33A11">
        <w:t>- в 202</w:t>
      </w:r>
      <w:r w:rsidR="00BD6791" w:rsidRPr="00A33A11">
        <w:t>7</w:t>
      </w:r>
      <w:r w:rsidRPr="00A33A11">
        <w:t xml:space="preserve"> году – 152 540,78 рубля</w:t>
      </w:r>
      <w:r w:rsidR="003128AC" w:rsidRPr="00A33A11">
        <w:t>.</w:t>
      </w:r>
    </w:p>
    <w:p w14:paraId="026D4113" w14:textId="77777777" w:rsidR="000852C9" w:rsidRPr="00A33A11" w:rsidRDefault="000852C9" w:rsidP="00D721CD">
      <w:pPr>
        <w:autoSpaceDE w:val="0"/>
        <w:autoSpaceDN w:val="0"/>
        <w:adjustRightInd w:val="0"/>
        <w:ind w:firstLine="709"/>
        <w:jc w:val="both"/>
        <w:rPr>
          <w:i/>
          <w:szCs w:val="24"/>
        </w:rPr>
      </w:pPr>
    </w:p>
    <w:p w14:paraId="346619DE" w14:textId="77777777" w:rsidR="001054A5" w:rsidRPr="00A33A11" w:rsidRDefault="00C37873"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8.5. </w:t>
      </w:r>
      <w:r w:rsidR="001054A5" w:rsidRPr="00A33A11">
        <w:rPr>
          <w:rFonts w:eastAsia="Times New Roman"/>
          <w:i/>
          <w:szCs w:val="24"/>
          <w:lang w:eastAsia="ru-RU"/>
        </w:rPr>
        <w:t>«Среднемесячная номинальная начисленная заработная плата работников муниципальных учреждений культуры и искусства»</w:t>
      </w:r>
    </w:p>
    <w:p w14:paraId="1FF0C809" w14:textId="77777777"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9D6FA7A" w14:textId="3FFC6F92"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в 2022 году – 80</w:t>
      </w:r>
      <w:r w:rsidR="001A27DA" w:rsidRPr="00A33A11">
        <w:rPr>
          <w:rFonts w:eastAsia="Times New Roman"/>
          <w:szCs w:val="24"/>
          <w:lang w:eastAsia="ru-RU"/>
        </w:rPr>
        <w:t xml:space="preserve"> </w:t>
      </w:r>
      <w:r w:rsidRPr="00A33A11">
        <w:rPr>
          <w:rFonts w:eastAsia="Times New Roman"/>
          <w:szCs w:val="24"/>
          <w:lang w:eastAsia="ru-RU"/>
        </w:rPr>
        <w:t>430,5</w:t>
      </w:r>
      <w:r w:rsidR="00873649" w:rsidRPr="00A33A11">
        <w:rPr>
          <w:rFonts w:eastAsia="Times New Roman"/>
          <w:szCs w:val="24"/>
          <w:lang w:eastAsia="ru-RU"/>
        </w:rPr>
        <w:t>0</w:t>
      </w:r>
      <w:r w:rsidRPr="00A33A11">
        <w:rPr>
          <w:rFonts w:eastAsia="Times New Roman"/>
          <w:szCs w:val="24"/>
          <w:lang w:eastAsia="ru-RU"/>
        </w:rPr>
        <w:t xml:space="preserve"> рубл</w:t>
      </w:r>
      <w:r w:rsidR="00462404" w:rsidRPr="00A33A11">
        <w:rPr>
          <w:rFonts w:eastAsia="Times New Roman"/>
          <w:szCs w:val="24"/>
          <w:lang w:eastAsia="ru-RU"/>
        </w:rPr>
        <w:t>я</w:t>
      </w:r>
      <w:r w:rsidRPr="00A33A11">
        <w:t>;</w:t>
      </w:r>
    </w:p>
    <w:p w14:paraId="6753DA62" w14:textId="0F98D256" w:rsidR="00A3798C" w:rsidRPr="00A33A11" w:rsidRDefault="00A3798C" w:rsidP="00A3798C">
      <w:pPr>
        <w:ind w:firstLine="709"/>
        <w:jc w:val="both"/>
      </w:pPr>
      <w:r w:rsidRPr="00A33A11">
        <w:rPr>
          <w:rFonts w:eastAsia="Times New Roman"/>
          <w:szCs w:val="24"/>
          <w:lang w:eastAsia="ru-RU"/>
        </w:rPr>
        <w:t>- в 2023 году – 86</w:t>
      </w:r>
      <w:r w:rsidR="001A27DA" w:rsidRPr="00A33A11">
        <w:rPr>
          <w:rFonts w:eastAsia="Times New Roman"/>
          <w:szCs w:val="24"/>
          <w:lang w:eastAsia="ru-RU"/>
        </w:rPr>
        <w:t xml:space="preserve"> </w:t>
      </w:r>
      <w:r w:rsidRPr="00A33A11">
        <w:rPr>
          <w:rFonts w:eastAsia="Times New Roman"/>
          <w:szCs w:val="24"/>
          <w:lang w:eastAsia="ru-RU"/>
        </w:rPr>
        <w:t>344,6 рублей</w:t>
      </w:r>
      <w:r w:rsidR="003128AC" w:rsidRPr="00A33A11">
        <w:t>;</w:t>
      </w:r>
    </w:p>
    <w:p w14:paraId="74C9D853" w14:textId="2817D8B2" w:rsidR="003128AC" w:rsidRPr="00A33A11" w:rsidRDefault="003128AC" w:rsidP="00A3798C">
      <w:pPr>
        <w:ind w:firstLine="709"/>
        <w:jc w:val="both"/>
      </w:pPr>
      <w:r w:rsidRPr="00A33A11">
        <w:t>- в 2024 году – 103 432,40 рубля.</w:t>
      </w:r>
    </w:p>
    <w:p w14:paraId="377C119C" w14:textId="77777777" w:rsidR="00873649" w:rsidRPr="00A33A11" w:rsidRDefault="00873649" w:rsidP="00873649">
      <w:pPr>
        <w:pStyle w:val="msonormalmailrucssattributepostfix"/>
        <w:adjustRightInd w:val="0"/>
        <w:spacing w:before="0" w:beforeAutospacing="0" w:after="0" w:afterAutospacing="0"/>
        <w:ind w:firstLine="709"/>
        <w:jc w:val="both"/>
      </w:pPr>
      <w:r w:rsidRPr="00A33A11">
        <w:t xml:space="preserve">Рост заработной платы по итогам 2024 года обусловлен индексацией средней заработной платы педагогических работников, выполненной в целях реализации Указа Президента Российской Федерации от 07.05.2012 № 597 «О мероприятиях по реализации государственной социальной политики». </w:t>
      </w:r>
    </w:p>
    <w:p w14:paraId="2DBC52C2" w14:textId="000FCF95" w:rsidR="00873649" w:rsidRPr="00A33A11" w:rsidRDefault="00873649" w:rsidP="00873649">
      <w:pPr>
        <w:pStyle w:val="msonormalmailrucssattributepostfix"/>
        <w:adjustRightInd w:val="0"/>
        <w:spacing w:before="0" w:beforeAutospacing="0" w:after="0" w:afterAutospacing="0"/>
        <w:ind w:firstLine="709"/>
        <w:jc w:val="both"/>
      </w:pPr>
      <w:r w:rsidRPr="00A33A11">
        <w:lastRenderedPageBreak/>
        <w:t>В прогнозируемом периоде реализация данного указа продолжится.</w:t>
      </w:r>
      <w:r w:rsidR="00917FA9" w:rsidRPr="00A33A11">
        <w:t xml:space="preserve"> </w:t>
      </w:r>
      <w:r w:rsidRPr="00A33A11">
        <w:t xml:space="preserve">Рост заработной платы составит в 2025 году - 113,5%, в 2026 году - 106,8%, в 2027 году - 106,1%. </w:t>
      </w:r>
    </w:p>
    <w:p w14:paraId="16EDC70F" w14:textId="50FFAD06" w:rsidR="00A3798C" w:rsidRPr="00A33A11" w:rsidRDefault="00A3798C" w:rsidP="001A27DA">
      <w:pPr>
        <w:ind w:firstLine="709"/>
        <w:jc w:val="both"/>
      </w:pPr>
      <w:r w:rsidRPr="00A33A11">
        <w:t>Значения показателя</w:t>
      </w:r>
      <w:r w:rsidR="001A27DA" w:rsidRPr="00A33A11">
        <w:t xml:space="preserve"> в указанный период</w:t>
      </w:r>
      <w:r w:rsidRPr="00A33A11">
        <w:t xml:space="preserve"> составят:</w:t>
      </w:r>
    </w:p>
    <w:p w14:paraId="2CD042A7" w14:textId="052E2C03" w:rsidR="00A3798C" w:rsidRPr="00A33A11" w:rsidRDefault="00A3798C" w:rsidP="00A3798C">
      <w:pPr>
        <w:pStyle w:val="msonormalmailrucssattributepostfix"/>
        <w:adjustRightInd w:val="0"/>
        <w:spacing w:before="0" w:beforeAutospacing="0" w:after="0" w:afterAutospacing="0"/>
        <w:ind w:firstLine="709"/>
        <w:jc w:val="both"/>
      </w:pPr>
      <w:r w:rsidRPr="00A33A11">
        <w:t xml:space="preserve">- в 2025 году – </w:t>
      </w:r>
      <w:r w:rsidR="003128AC" w:rsidRPr="00A33A11">
        <w:t>117 395,80</w:t>
      </w:r>
      <w:r w:rsidRPr="00A33A11">
        <w:t xml:space="preserve"> рубл</w:t>
      </w:r>
      <w:r w:rsidR="003128AC" w:rsidRPr="00A33A11">
        <w:t>я</w:t>
      </w:r>
      <w:r w:rsidRPr="00A33A11">
        <w:t>;</w:t>
      </w:r>
    </w:p>
    <w:p w14:paraId="4C99BC3C" w14:textId="66F79B44" w:rsidR="00A3798C" w:rsidRPr="00A33A11" w:rsidRDefault="00A3798C" w:rsidP="00A3798C">
      <w:pPr>
        <w:pStyle w:val="msonormalmailrucssattributepostfix"/>
        <w:adjustRightInd w:val="0"/>
        <w:spacing w:before="0" w:beforeAutospacing="0" w:after="0" w:afterAutospacing="0"/>
        <w:ind w:firstLine="709"/>
        <w:jc w:val="both"/>
      </w:pPr>
      <w:r w:rsidRPr="00A33A11">
        <w:t xml:space="preserve">- в 2026 году – </w:t>
      </w:r>
      <w:r w:rsidR="003128AC" w:rsidRPr="00A33A11">
        <w:t>125 378,70</w:t>
      </w:r>
      <w:r w:rsidRPr="00A33A11">
        <w:t xml:space="preserve"> рубл</w:t>
      </w:r>
      <w:r w:rsidR="003128AC" w:rsidRPr="00A33A11">
        <w:t>я;</w:t>
      </w:r>
    </w:p>
    <w:p w14:paraId="7B34573E" w14:textId="1C4A7E73" w:rsidR="003128AC" w:rsidRPr="00A33A11" w:rsidRDefault="003128AC" w:rsidP="003128AC">
      <w:pPr>
        <w:pStyle w:val="msonormalmailrucssattributepostfix"/>
        <w:adjustRightInd w:val="0"/>
        <w:spacing w:before="0" w:beforeAutospacing="0" w:after="0" w:afterAutospacing="0"/>
        <w:ind w:firstLine="709"/>
        <w:jc w:val="both"/>
      </w:pPr>
      <w:r w:rsidRPr="00A33A11">
        <w:t>- в 2027 году – 133 026,80 рубля.</w:t>
      </w:r>
    </w:p>
    <w:p w14:paraId="10E84742" w14:textId="77777777" w:rsidR="000852C9" w:rsidRPr="00A33A11" w:rsidRDefault="000852C9" w:rsidP="00D721CD">
      <w:pPr>
        <w:autoSpaceDE w:val="0"/>
        <w:autoSpaceDN w:val="0"/>
        <w:adjustRightInd w:val="0"/>
        <w:ind w:firstLine="709"/>
        <w:jc w:val="both"/>
        <w:rPr>
          <w:i/>
          <w:szCs w:val="24"/>
        </w:rPr>
      </w:pPr>
    </w:p>
    <w:p w14:paraId="3A026334" w14:textId="77777777" w:rsidR="001054A5" w:rsidRPr="00A33A11" w:rsidRDefault="00C37873"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8.6. </w:t>
      </w:r>
      <w:r w:rsidR="001054A5" w:rsidRPr="00A33A11">
        <w:rPr>
          <w:rFonts w:eastAsia="Times New Roman"/>
          <w:i/>
          <w:szCs w:val="24"/>
          <w:lang w:eastAsia="ru-RU"/>
        </w:rPr>
        <w:t>«Среднемесячная номинальная начисленная заработная плата работников муниципальных учреждений физической культуры и спорта»</w:t>
      </w:r>
    </w:p>
    <w:p w14:paraId="22AF716B" w14:textId="77777777"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4990CDA6" w14:textId="6B530475" w:rsidR="00A3798C" w:rsidRPr="00A33A11" w:rsidRDefault="00A3798C" w:rsidP="00A3798C">
      <w:pPr>
        <w:ind w:firstLine="709"/>
        <w:jc w:val="both"/>
        <w:rPr>
          <w:rFonts w:eastAsia="Times New Roman"/>
          <w:szCs w:val="24"/>
          <w:lang w:eastAsia="ru-RU"/>
        </w:rPr>
      </w:pPr>
      <w:r w:rsidRPr="00A33A11">
        <w:rPr>
          <w:rFonts w:eastAsia="Times New Roman"/>
          <w:szCs w:val="24"/>
          <w:lang w:eastAsia="ru-RU"/>
        </w:rPr>
        <w:t xml:space="preserve">- в 2022 году – </w:t>
      </w:r>
      <w:bookmarkStart w:id="1" w:name="_Hlk163567187"/>
      <w:r w:rsidRPr="00A33A11">
        <w:rPr>
          <w:rFonts w:eastAsia="Times New Roman"/>
          <w:szCs w:val="24"/>
          <w:lang w:eastAsia="ru-RU"/>
        </w:rPr>
        <w:t>80</w:t>
      </w:r>
      <w:r w:rsidR="00153898" w:rsidRPr="00A33A11">
        <w:rPr>
          <w:rFonts w:eastAsia="Times New Roman"/>
          <w:szCs w:val="24"/>
          <w:lang w:eastAsia="ru-RU"/>
        </w:rPr>
        <w:t xml:space="preserve"> </w:t>
      </w:r>
      <w:r w:rsidRPr="00A33A11">
        <w:rPr>
          <w:rFonts w:eastAsia="Times New Roman"/>
          <w:szCs w:val="24"/>
          <w:lang w:eastAsia="ru-RU"/>
        </w:rPr>
        <w:t>607,4</w:t>
      </w:r>
      <w:bookmarkEnd w:id="1"/>
      <w:r w:rsidR="00153898" w:rsidRPr="00A33A11">
        <w:rPr>
          <w:rFonts w:eastAsia="Times New Roman"/>
          <w:szCs w:val="24"/>
          <w:lang w:eastAsia="ru-RU"/>
        </w:rPr>
        <w:t xml:space="preserve"> </w:t>
      </w:r>
      <w:r w:rsidRPr="00A33A11">
        <w:rPr>
          <w:rFonts w:eastAsia="Times New Roman"/>
          <w:szCs w:val="24"/>
          <w:lang w:eastAsia="ru-RU"/>
        </w:rPr>
        <w:t>рубл</w:t>
      </w:r>
      <w:r w:rsidR="008E6950" w:rsidRPr="00A33A11">
        <w:rPr>
          <w:rFonts w:eastAsia="Times New Roman"/>
          <w:szCs w:val="24"/>
          <w:lang w:eastAsia="ru-RU"/>
        </w:rPr>
        <w:t>я</w:t>
      </w:r>
      <w:r w:rsidRPr="00A33A11">
        <w:t>;</w:t>
      </w:r>
    </w:p>
    <w:p w14:paraId="532E474C" w14:textId="65D3BED6" w:rsidR="00A3798C" w:rsidRPr="00A33A11" w:rsidRDefault="00A3798C" w:rsidP="00A3798C">
      <w:pPr>
        <w:ind w:firstLine="709"/>
        <w:jc w:val="both"/>
      </w:pPr>
      <w:r w:rsidRPr="00A33A11">
        <w:rPr>
          <w:rFonts w:eastAsia="Times New Roman"/>
          <w:szCs w:val="24"/>
          <w:lang w:eastAsia="ru-RU"/>
        </w:rPr>
        <w:t>- в 2023 году – 86</w:t>
      </w:r>
      <w:r w:rsidR="00153898" w:rsidRPr="00A33A11">
        <w:rPr>
          <w:rFonts w:eastAsia="Times New Roman"/>
          <w:szCs w:val="24"/>
          <w:lang w:eastAsia="ru-RU"/>
        </w:rPr>
        <w:t xml:space="preserve"> </w:t>
      </w:r>
      <w:r w:rsidRPr="00A33A11">
        <w:rPr>
          <w:rFonts w:eastAsia="Times New Roman"/>
          <w:szCs w:val="24"/>
          <w:lang w:eastAsia="ru-RU"/>
        </w:rPr>
        <w:t>743,5 рубл</w:t>
      </w:r>
      <w:r w:rsidR="008E6950" w:rsidRPr="00A33A11">
        <w:rPr>
          <w:rFonts w:eastAsia="Times New Roman"/>
          <w:szCs w:val="24"/>
          <w:lang w:eastAsia="ru-RU"/>
        </w:rPr>
        <w:t>я</w:t>
      </w:r>
      <w:r w:rsidR="0087762C" w:rsidRPr="00A33A11">
        <w:t>;</w:t>
      </w:r>
    </w:p>
    <w:p w14:paraId="4E1042A2" w14:textId="11CDFC53" w:rsidR="0087762C" w:rsidRPr="00A33A11" w:rsidRDefault="0087762C" w:rsidP="00A3798C">
      <w:pPr>
        <w:ind w:firstLine="709"/>
        <w:jc w:val="both"/>
        <w:rPr>
          <w:rFonts w:eastAsia="Times New Roman"/>
          <w:szCs w:val="24"/>
          <w:lang w:eastAsia="ru-RU"/>
        </w:rPr>
      </w:pPr>
      <w:r w:rsidRPr="00A33A11">
        <w:t>- в 2024 году – 98 110,8 рубля.</w:t>
      </w:r>
    </w:p>
    <w:p w14:paraId="35E57622" w14:textId="77777777" w:rsidR="00442977" w:rsidRPr="00442977" w:rsidRDefault="00442977" w:rsidP="00442977">
      <w:pPr>
        <w:pStyle w:val="msonormalmailrucssattributepostfix"/>
        <w:adjustRightInd w:val="0"/>
        <w:spacing w:before="0" w:beforeAutospacing="0" w:after="0" w:afterAutospacing="0"/>
        <w:ind w:firstLine="709"/>
        <w:jc w:val="both"/>
      </w:pPr>
      <w:r w:rsidRPr="00442977">
        <w:t xml:space="preserve">Рост заработной платы по итогам 2024 года на 13,1% в сравнении с 2023 годом обусловлен индексацией заработной платы работников с 01.01.2024 в размере 10%, предусмотренной бюджетом муниципального образования, а также выполнением целевых показателей в целях реализации Указа Президента Российской Федерации от 01.06.2012 № 761 «О национальной стратегии действий в интересах детей на 2012-2017 годы». </w:t>
      </w:r>
    </w:p>
    <w:p w14:paraId="3EF1B5D1" w14:textId="77777777" w:rsidR="00442977" w:rsidRPr="00442977" w:rsidRDefault="00442977" w:rsidP="00442977">
      <w:pPr>
        <w:pStyle w:val="msonormalmailrucssattributepostfix"/>
        <w:adjustRightInd w:val="0"/>
        <w:spacing w:before="0" w:beforeAutospacing="0" w:after="0" w:afterAutospacing="0"/>
        <w:ind w:firstLine="709"/>
        <w:jc w:val="both"/>
      </w:pPr>
      <w:r w:rsidRPr="00442977">
        <w:t xml:space="preserve">В прогнозируемом периоде реализация данного указа продолжится. В 2025 году рост заработной платы составит 113,5 % в связи с индексацией заработной платы с 01.01.2025 </w:t>
      </w:r>
      <w:proofErr w:type="gramStart"/>
      <w:r w:rsidRPr="00442977">
        <w:t>на  основании</w:t>
      </w:r>
      <w:proofErr w:type="gramEnd"/>
      <w:r w:rsidRPr="00442977">
        <w:t xml:space="preserve"> постановления администрации Корсаковского муниципального округа от 28.01.2025 № 149, а </w:t>
      </w:r>
      <w:proofErr w:type="gramStart"/>
      <w:r w:rsidRPr="00442977">
        <w:t>так же</w:t>
      </w:r>
      <w:proofErr w:type="gramEnd"/>
      <w:r w:rsidRPr="00442977">
        <w:t xml:space="preserve"> решения собрания Корсаковского городского округа от 12.12.2024 № 85.</w:t>
      </w:r>
    </w:p>
    <w:p w14:paraId="59D8E6FE" w14:textId="77777777" w:rsidR="00442977" w:rsidRPr="00310F6C" w:rsidRDefault="00442977" w:rsidP="00442977">
      <w:pPr>
        <w:pStyle w:val="msonormalmailrucssattributepostfix"/>
        <w:adjustRightInd w:val="0"/>
        <w:spacing w:before="0" w:beforeAutospacing="0" w:after="0" w:afterAutospacing="0"/>
        <w:ind w:firstLine="709"/>
        <w:jc w:val="both"/>
      </w:pPr>
      <w:r w:rsidRPr="00442977">
        <w:t>В соответствии с распоряжением Правительства Сахалинской области от 30.10.2024                  № 843-р прогнозный темп роста средней номинальной заработной платы</w:t>
      </w:r>
      <w:r w:rsidRPr="00310F6C">
        <w:t xml:space="preserve"> составит: в 2026 году - 106,8%, в 2027 году- 106,1 %.  </w:t>
      </w:r>
    </w:p>
    <w:p w14:paraId="31722153" w14:textId="39203194" w:rsidR="00A3798C" w:rsidRPr="00A33A11" w:rsidRDefault="00A3798C" w:rsidP="00A3798C">
      <w:pPr>
        <w:ind w:firstLine="708"/>
        <w:jc w:val="both"/>
      </w:pPr>
      <w:r w:rsidRPr="00A33A11">
        <w:t>Значения показателя составят:</w:t>
      </w:r>
    </w:p>
    <w:p w14:paraId="02754A84" w14:textId="069F503A" w:rsidR="00A3798C" w:rsidRPr="00A33A11" w:rsidRDefault="00A3798C" w:rsidP="00A3798C">
      <w:pPr>
        <w:pStyle w:val="msonormalmailrucssattributepostfix"/>
        <w:adjustRightInd w:val="0"/>
        <w:spacing w:before="0" w:beforeAutospacing="0" w:after="0" w:afterAutospacing="0"/>
        <w:ind w:firstLine="709"/>
        <w:jc w:val="both"/>
      </w:pPr>
      <w:r w:rsidRPr="00A33A11">
        <w:t>- в 202</w:t>
      </w:r>
      <w:r w:rsidR="00917FA9" w:rsidRPr="00A33A11">
        <w:t>5</w:t>
      </w:r>
      <w:r w:rsidRPr="00A33A11">
        <w:t xml:space="preserve"> году –</w:t>
      </w:r>
      <w:r w:rsidR="00C117A9" w:rsidRPr="00A33A11">
        <w:t xml:space="preserve"> </w:t>
      </w:r>
      <w:r w:rsidR="00917FA9" w:rsidRPr="00A33A11">
        <w:t>111 355,8</w:t>
      </w:r>
      <w:r w:rsidRPr="00A33A11">
        <w:t xml:space="preserve"> рубл</w:t>
      </w:r>
      <w:r w:rsidR="008E6950" w:rsidRPr="00A33A11">
        <w:t>я</w:t>
      </w:r>
      <w:r w:rsidRPr="00A33A11">
        <w:t>;</w:t>
      </w:r>
    </w:p>
    <w:p w14:paraId="68B869DD" w14:textId="1E2C280C" w:rsidR="00A3798C" w:rsidRPr="00A33A11" w:rsidRDefault="00A3798C" w:rsidP="00A3798C">
      <w:pPr>
        <w:pStyle w:val="msonormalmailrucssattributepostfix"/>
        <w:adjustRightInd w:val="0"/>
        <w:spacing w:before="0" w:beforeAutospacing="0" w:after="0" w:afterAutospacing="0"/>
        <w:ind w:firstLine="709"/>
        <w:jc w:val="both"/>
      </w:pPr>
      <w:r w:rsidRPr="00A33A11">
        <w:t>- в 202</w:t>
      </w:r>
      <w:r w:rsidR="00917FA9" w:rsidRPr="00A33A11">
        <w:t>6</w:t>
      </w:r>
      <w:r w:rsidRPr="00A33A11">
        <w:t xml:space="preserve"> году – </w:t>
      </w:r>
      <w:r w:rsidR="00917FA9" w:rsidRPr="00A33A11">
        <w:t>118 928,0</w:t>
      </w:r>
      <w:r w:rsidRPr="00A33A11">
        <w:t xml:space="preserve"> рубл</w:t>
      </w:r>
      <w:r w:rsidR="008E6950" w:rsidRPr="00A33A11">
        <w:t>я</w:t>
      </w:r>
      <w:r w:rsidRPr="00A33A11">
        <w:t>;</w:t>
      </w:r>
    </w:p>
    <w:p w14:paraId="05C2412C" w14:textId="0EB9DCFC" w:rsidR="00A3798C" w:rsidRPr="00A33A11" w:rsidRDefault="00A3798C" w:rsidP="00A3798C">
      <w:pPr>
        <w:pStyle w:val="msonormalmailrucssattributepostfix"/>
        <w:adjustRightInd w:val="0"/>
        <w:spacing w:before="0" w:beforeAutospacing="0" w:after="0" w:afterAutospacing="0"/>
        <w:ind w:firstLine="709"/>
        <w:jc w:val="both"/>
        <w:rPr>
          <w:color w:val="000000"/>
        </w:rPr>
      </w:pPr>
      <w:r w:rsidRPr="00A33A11">
        <w:t>- в 202</w:t>
      </w:r>
      <w:r w:rsidR="00917FA9" w:rsidRPr="00A33A11">
        <w:t>7</w:t>
      </w:r>
      <w:r w:rsidRPr="00A33A11">
        <w:t xml:space="preserve"> году – </w:t>
      </w:r>
      <w:r w:rsidR="00917FA9" w:rsidRPr="00A33A11">
        <w:t>126 182,6</w:t>
      </w:r>
      <w:r w:rsidRPr="00A33A11">
        <w:t xml:space="preserve"> рубл</w:t>
      </w:r>
      <w:r w:rsidR="008E6950" w:rsidRPr="00A33A11">
        <w:t>я</w:t>
      </w:r>
      <w:r w:rsidRPr="00A33A11">
        <w:t>.</w:t>
      </w:r>
      <w:r w:rsidRPr="00A33A11">
        <w:rPr>
          <w:color w:val="000000"/>
        </w:rPr>
        <w:t xml:space="preserve"> </w:t>
      </w:r>
    </w:p>
    <w:p w14:paraId="384F4412" w14:textId="77777777" w:rsidR="001054A5" w:rsidRPr="00A33A11" w:rsidRDefault="001054A5" w:rsidP="00D721CD">
      <w:pPr>
        <w:ind w:firstLine="709"/>
        <w:jc w:val="both"/>
        <w:rPr>
          <w:szCs w:val="24"/>
        </w:rPr>
      </w:pPr>
    </w:p>
    <w:p w14:paraId="53F3427A" w14:textId="6B79448F" w:rsidR="00844824" w:rsidRPr="00A33A11" w:rsidRDefault="009D051B" w:rsidP="00321387">
      <w:pPr>
        <w:ind w:firstLine="709"/>
        <w:jc w:val="center"/>
        <w:rPr>
          <w:b/>
          <w:szCs w:val="24"/>
        </w:rPr>
      </w:pPr>
      <w:r w:rsidRPr="00A33A11">
        <w:rPr>
          <w:b/>
          <w:szCs w:val="24"/>
        </w:rPr>
        <w:t xml:space="preserve">2. </w:t>
      </w:r>
      <w:r w:rsidR="00844824" w:rsidRPr="00A33A11">
        <w:rPr>
          <w:b/>
          <w:szCs w:val="24"/>
        </w:rPr>
        <w:t>Дошкольное образование</w:t>
      </w:r>
    </w:p>
    <w:p w14:paraId="5DAE86EF" w14:textId="47DF0110" w:rsidR="00BB5D47" w:rsidRPr="00A33A11" w:rsidRDefault="005C135D" w:rsidP="00C874AA">
      <w:pPr>
        <w:widowControl w:val="0"/>
        <w:ind w:right="100" w:firstLine="708"/>
        <w:jc w:val="both"/>
        <w:rPr>
          <w:color w:val="000000"/>
          <w:szCs w:val="24"/>
          <w:shd w:val="clear" w:color="auto" w:fill="FFFFFF"/>
        </w:rPr>
      </w:pPr>
      <w:r w:rsidRPr="00A33A11">
        <w:rPr>
          <w:color w:val="000000" w:themeColor="text1"/>
          <w:szCs w:val="24"/>
          <w:shd w:val="clear" w:color="auto" w:fill="FFFFFF"/>
        </w:rPr>
        <w:t xml:space="preserve">По </w:t>
      </w:r>
      <w:r w:rsidR="005E056E" w:rsidRPr="00A33A11">
        <w:rPr>
          <w:color w:val="000000" w:themeColor="text1"/>
          <w:szCs w:val="24"/>
          <w:shd w:val="clear" w:color="auto" w:fill="FFFFFF"/>
        </w:rPr>
        <w:t xml:space="preserve">состоянию на 01.01.2025 </w:t>
      </w:r>
      <w:r w:rsidR="0075736E" w:rsidRPr="00A33A11">
        <w:rPr>
          <w:color w:val="000000"/>
          <w:szCs w:val="24"/>
          <w:shd w:val="clear" w:color="auto" w:fill="FFFFFF"/>
        </w:rPr>
        <w:t>с</w:t>
      </w:r>
      <w:r w:rsidR="00BB5D47" w:rsidRPr="00A33A11">
        <w:rPr>
          <w:szCs w:val="24"/>
        </w:rPr>
        <w:t xml:space="preserve">истема дошкольного образования </w:t>
      </w:r>
      <w:r w:rsidR="00BB5D47" w:rsidRPr="00A33A11">
        <w:rPr>
          <w:color w:val="000000"/>
          <w:szCs w:val="24"/>
          <w:shd w:val="clear" w:color="auto" w:fill="FFFFFF"/>
        </w:rPr>
        <w:t xml:space="preserve">Корсаковского </w:t>
      </w:r>
      <w:r w:rsidR="00F856A8" w:rsidRPr="00A33A11">
        <w:rPr>
          <w:color w:val="000000"/>
          <w:szCs w:val="24"/>
          <w:shd w:val="clear" w:color="auto" w:fill="FFFFFF"/>
        </w:rPr>
        <w:t>муниципального округа</w:t>
      </w:r>
      <w:r w:rsidR="0075736E" w:rsidRPr="00A33A11">
        <w:rPr>
          <w:color w:val="000000"/>
          <w:szCs w:val="24"/>
          <w:shd w:val="clear" w:color="auto" w:fill="FFFFFF"/>
        </w:rPr>
        <w:t xml:space="preserve"> </w:t>
      </w:r>
      <w:r w:rsidR="00BB5D47" w:rsidRPr="00A33A11">
        <w:rPr>
          <w:color w:val="000000"/>
          <w:szCs w:val="24"/>
          <w:shd w:val="clear" w:color="auto" w:fill="FFFFFF"/>
        </w:rPr>
        <w:t xml:space="preserve">включает </w:t>
      </w:r>
      <w:r w:rsidR="00DB3DA3" w:rsidRPr="00A33A11">
        <w:rPr>
          <w:color w:val="000000"/>
          <w:szCs w:val="24"/>
          <w:shd w:val="clear" w:color="auto" w:fill="FFFFFF"/>
        </w:rPr>
        <w:t>1</w:t>
      </w:r>
      <w:r w:rsidR="00DF18E7" w:rsidRPr="00A33A11">
        <w:rPr>
          <w:color w:val="000000"/>
          <w:szCs w:val="24"/>
          <w:shd w:val="clear" w:color="auto" w:fill="FFFFFF"/>
        </w:rPr>
        <w:t>3</w:t>
      </w:r>
      <w:r w:rsidR="00BB5D47" w:rsidRPr="00A33A11">
        <w:rPr>
          <w:color w:val="000000"/>
          <w:szCs w:val="24"/>
          <w:shd w:val="clear" w:color="auto" w:fill="FFFFFF"/>
        </w:rPr>
        <w:t xml:space="preserve"> муниципальных дошкольных образовательных учреждений. На базе МАОУ «СОШ с. Новиково» функциониру</w:t>
      </w:r>
      <w:r w:rsidR="00DB3DA3" w:rsidRPr="00A33A11">
        <w:rPr>
          <w:color w:val="000000"/>
          <w:szCs w:val="24"/>
          <w:shd w:val="clear" w:color="auto" w:fill="FFFFFF"/>
        </w:rPr>
        <w:t>е</w:t>
      </w:r>
      <w:r w:rsidR="00BB5D47" w:rsidRPr="00A33A11">
        <w:rPr>
          <w:color w:val="000000"/>
          <w:szCs w:val="24"/>
          <w:shd w:val="clear" w:color="auto" w:fill="FFFFFF"/>
        </w:rPr>
        <w:t xml:space="preserve">т 1 группа, реализующая общеобразовательную программу дошкольного образования. </w:t>
      </w:r>
    </w:p>
    <w:p w14:paraId="5090A10F" w14:textId="4D3C3774" w:rsidR="00DB3DA3" w:rsidRPr="00A33A11" w:rsidRDefault="00DB3DA3" w:rsidP="00C874AA">
      <w:pPr>
        <w:ind w:firstLine="709"/>
        <w:jc w:val="both"/>
        <w:rPr>
          <w:rStyle w:val="2"/>
          <w:szCs w:val="24"/>
        </w:rPr>
      </w:pPr>
      <w:r w:rsidRPr="00A33A11">
        <w:rPr>
          <w:rStyle w:val="2"/>
          <w:szCs w:val="24"/>
        </w:rPr>
        <w:t xml:space="preserve">Дошкольные образовательные учреждения Корсаковского </w:t>
      </w:r>
      <w:r w:rsidR="00F856A8" w:rsidRPr="00A33A11">
        <w:rPr>
          <w:rStyle w:val="2"/>
          <w:szCs w:val="24"/>
        </w:rPr>
        <w:t>муниципального округа</w:t>
      </w:r>
      <w:r w:rsidRPr="00A33A11">
        <w:rPr>
          <w:rStyle w:val="2"/>
          <w:szCs w:val="24"/>
        </w:rPr>
        <w:t xml:space="preserve"> посещаю</w:t>
      </w:r>
      <w:r w:rsidR="00740DE0" w:rsidRPr="00A33A11">
        <w:rPr>
          <w:rStyle w:val="2"/>
          <w:szCs w:val="24"/>
        </w:rPr>
        <w:t>т 2</w:t>
      </w:r>
      <w:r w:rsidR="00DF18E7" w:rsidRPr="00A33A11">
        <w:rPr>
          <w:rStyle w:val="2"/>
          <w:szCs w:val="24"/>
        </w:rPr>
        <w:t>018</w:t>
      </w:r>
      <w:r w:rsidR="00740DE0" w:rsidRPr="00A33A11">
        <w:rPr>
          <w:rStyle w:val="2"/>
          <w:szCs w:val="24"/>
        </w:rPr>
        <w:t xml:space="preserve"> детей, из них 1</w:t>
      </w:r>
      <w:r w:rsidR="00DF18E7" w:rsidRPr="00A33A11">
        <w:rPr>
          <w:rStyle w:val="2"/>
          <w:szCs w:val="24"/>
        </w:rPr>
        <w:t>835</w:t>
      </w:r>
      <w:r w:rsidR="00740DE0" w:rsidRPr="00A33A11">
        <w:rPr>
          <w:rStyle w:val="2"/>
          <w:szCs w:val="24"/>
        </w:rPr>
        <w:t xml:space="preserve"> детей</w:t>
      </w:r>
      <w:r w:rsidRPr="00A33A11">
        <w:rPr>
          <w:rStyle w:val="2"/>
          <w:szCs w:val="24"/>
        </w:rPr>
        <w:t xml:space="preserve"> - в городе Корсакове, </w:t>
      </w:r>
      <w:r w:rsidR="00DF18E7" w:rsidRPr="00A33A11">
        <w:rPr>
          <w:rStyle w:val="2"/>
          <w:szCs w:val="24"/>
        </w:rPr>
        <w:t>183</w:t>
      </w:r>
      <w:r w:rsidRPr="00A33A11">
        <w:rPr>
          <w:rStyle w:val="2"/>
          <w:szCs w:val="24"/>
        </w:rPr>
        <w:t xml:space="preserve"> </w:t>
      </w:r>
      <w:r w:rsidR="00DF18E7" w:rsidRPr="00A33A11">
        <w:rPr>
          <w:rStyle w:val="2"/>
          <w:szCs w:val="24"/>
        </w:rPr>
        <w:t>ребенка</w:t>
      </w:r>
      <w:r w:rsidRPr="00A33A11">
        <w:rPr>
          <w:rStyle w:val="2"/>
          <w:szCs w:val="24"/>
        </w:rPr>
        <w:t xml:space="preserve"> - в сельских дошкольных образовательных   учреждениях, в том числе   </w:t>
      </w:r>
      <w:r w:rsidR="00DF18E7" w:rsidRPr="00A33A11">
        <w:rPr>
          <w:rStyle w:val="2"/>
          <w:szCs w:val="24"/>
        </w:rPr>
        <w:t>9</w:t>
      </w:r>
      <w:r w:rsidRPr="00A33A11">
        <w:rPr>
          <w:rStyle w:val="2"/>
          <w:szCs w:val="24"/>
        </w:rPr>
        <w:t xml:space="preserve"> человек - в дошкольных группах МАОУ «СОШ с. Новиково». </w:t>
      </w:r>
    </w:p>
    <w:p w14:paraId="58391E13" w14:textId="77777777" w:rsidR="00DB3DA3" w:rsidRPr="00A33A11" w:rsidRDefault="00DB3DA3" w:rsidP="00C874AA">
      <w:pPr>
        <w:ind w:firstLine="709"/>
        <w:jc w:val="both"/>
        <w:rPr>
          <w:szCs w:val="24"/>
        </w:rPr>
      </w:pPr>
      <w:r w:rsidRPr="00A33A11">
        <w:rPr>
          <w:szCs w:val="24"/>
        </w:rPr>
        <w:t>На базе 7 дошкольных образовательных учреждений с режимом пребывания 10,5 часов (работающих до 18.00) открыты группы вечернего кратковременного пребывания (до 19.30).</w:t>
      </w:r>
    </w:p>
    <w:p w14:paraId="7B11FFAF" w14:textId="6E9CAA7C" w:rsidR="00C874AA" w:rsidRPr="00A33A11" w:rsidRDefault="005E056E" w:rsidP="00C874AA">
      <w:pPr>
        <w:widowControl w:val="0"/>
        <w:ind w:right="102" w:firstLine="709"/>
        <w:jc w:val="both"/>
        <w:rPr>
          <w:color w:val="000000"/>
          <w:szCs w:val="24"/>
          <w:shd w:val="clear" w:color="auto" w:fill="FFFFFF"/>
        </w:rPr>
      </w:pPr>
      <w:r w:rsidRPr="00A33A11">
        <w:rPr>
          <w:rStyle w:val="2"/>
          <w:szCs w:val="24"/>
        </w:rPr>
        <w:t>В</w:t>
      </w:r>
      <w:r w:rsidR="00DB3DA3" w:rsidRPr="00A33A11">
        <w:rPr>
          <w:rStyle w:val="2"/>
          <w:szCs w:val="24"/>
        </w:rPr>
        <w:t xml:space="preserve"> дошкольных образовательных учреждениях Корсаковского </w:t>
      </w:r>
      <w:r w:rsidR="00F856A8" w:rsidRPr="00A33A11">
        <w:rPr>
          <w:rStyle w:val="2"/>
          <w:szCs w:val="24"/>
        </w:rPr>
        <w:t>муниципального округа</w:t>
      </w:r>
      <w:r w:rsidR="00DB3DA3" w:rsidRPr="00A33A11">
        <w:rPr>
          <w:rStyle w:val="2"/>
          <w:szCs w:val="24"/>
        </w:rPr>
        <w:t xml:space="preserve"> воспитывается </w:t>
      </w:r>
      <w:r w:rsidR="00C874AA" w:rsidRPr="00A33A11">
        <w:rPr>
          <w:color w:val="000000"/>
          <w:szCs w:val="24"/>
          <w:shd w:val="clear" w:color="auto" w:fill="FFFFFF"/>
        </w:rPr>
        <w:t xml:space="preserve">30 детей-инвалидов, в том числе 26 детей-инвалидов с ограниченными возможностями здоровья с нарушением опорно-двигательного аппарата, зрения, слуха, иммунной системы, задержкой психоречевого развития, расстройством аутистического спектра, 93 ребенка с ограниченными возможностями здоровья, не имеющих статус ребенка-инвалида. </w:t>
      </w:r>
    </w:p>
    <w:p w14:paraId="5DDD199B" w14:textId="71BDC7D8" w:rsidR="00DB3DA3" w:rsidRPr="00A33A11" w:rsidRDefault="00DB3DA3" w:rsidP="00C874AA">
      <w:pPr>
        <w:pStyle w:val="21"/>
        <w:shd w:val="clear" w:color="auto" w:fill="auto"/>
        <w:spacing w:after="0" w:line="240" w:lineRule="auto"/>
        <w:ind w:firstLine="709"/>
        <w:jc w:val="both"/>
        <w:rPr>
          <w:color w:val="000000"/>
          <w:sz w:val="24"/>
          <w:szCs w:val="24"/>
        </w:rPr>
      </w:pPr>
      <w:r w:rsidRPr="00A33A11">
        <w:rPr>
          <w:rStyle w:val="2"/>
          <w:sz w:val="24"/>
          <w:szCs w:val="24"/>
        </w:rPr>
        <w:t xml:space="preserve">На базе 11 дошкольных образовательных учреждений открыты логопедические пункты. </w:t>
      </w:r>
      <w:r w:rsidRPr="00A33A11">
        <w:rPr>
          <w:color w:val="000000"/>
          <w:sz w:val="24"/>
          <w:szCs w:val="24"/>
        </w:rPr>
        <w:t xml:space="preserve">В МАДОУ «Детский сад 3 «Ромашка» функционируют </w:t>
      </w:r>
      <w:r w:rsidR="00C874AA" w:rsidRPr="00A33A11">
        <w:rPr>
          <w:color w:val="000000"/>
          <w:sz w:val="24"/>
          <w:szCs w:val="24"/>
        </w:rPr>
        <w:t>5</w:t>
      </w:r>
      <w:r w:rsidRPr="00A33A11">
        <w:rPr>
          <w:color w:val="000000"/>
          <w:sz w:val="24"/>
          <w:szCs w:val="24"/>
        </w:rPr>
        <w:t xml:space="preserve"> групп</w:t>
      </w:r>
      <w:r w:rsidRPr="00A33A11">
        <w:rPr>
          <w:sz w:val="24"/>
          <w:szCs w:val="24"/>
        </w:rPr>
        <w:t xml:space="preserve"> </w:t>
      </w:r>
      <w:r w:rsidRPr="00A33A11">
        <w:rPr>
          <w:color w:val="000000"/>
          <w:sz w:val="24"/>
          <w:szCs w:val="24"/>
        </w:rPr>
        <w:t xml:space="preserve">компенсирующей направленности для детей, имеющих проблемы в развитии речи. В них обучаются по адаптированным программам </w:t>
      </w:r>
      <w:r w:rsidR="00C874AA" w:rsidRPr="00A33A11">
        <w:rPr>
          <w:color w:val="000000"/>
          <w:sz w:val="24"/>
          <w:szCs w:val="24"/>
        </w:rPr>
        <w:t>60</w:t>
      </w:r>
      <w:r w:rsidRPr="00A33A11">
        <w:rPr>
          <w:color w:val="000000"/>
          <w:sz w:val="24"/>
          <w:szCs w:val="24"/>
        </w:rPr>
        <w:t xml:space="preserve"> детей с ограниченными возможностями здоровья. </w:t>
      </w:r>
    </w:p>
    <w:p w14:paraId="31D3EAEF" w14:textId="77777777" w:rsidR="00624595" w:rsidRPr="00A33A11" w:rsidRDefault="00624595" w:rsidP="00321387">
      <w:pPr>
        <w:ind w:firstLine="709"/>
        <w:jc w:val="center"/>
        <w:rPr>
          <w:b/>
          <w:szCs w:val="24"/>
        </w:rPr>
      </w:pPr>
    </w:p>
    <w:p w14:paraId="6DCB0FEF" w14:textId="77777777" w:rsidR="00544E5B" w:rsidRPr="00A33A11" w:rsidRDefault="00544E5B" w:rsidP="00544E5B">
      <w:pPr>
        <w:ind w:firstLine="709"/>
        <w:jc w:val="both"/>
        <w:rPr>
          <w:i/>
          <w:szCs w:val="24"/>
        </w:rPr>
      </w:pPr>
      <w:r w:rsidRPr="00A33A11">
        <w:rPr>
          <w:i/>
          <w:szCs w:val="24"/>
        </w:rPr>
        <w:t>Показатель 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p w14:paraId="222F46E0"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ABECD61"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 в 2022 году – 84,4 %;</w:t>
      </w:r>
    </w:p>
    <w:p w14:paraId="54D9B916"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 в 2023 году – 63,8 %;</w:t>
      </w:r>
    </w:p>
    <w:p w14:paraId="3F9E5955"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 в 2024 году – 65,5 %.</w:t>
      </w:r>
    </w:p>
    <w:p w14:paraId="38D5F1A3" w14:textId="696C8E29"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В 2024 году численность детей в возрасте от 1</w:t>
      </w:r>
      <w:r w:rsidR="008E6950" w:rsidRPr="00A33A11">
        <w:rPr>
          <w:rFonts w:eastAsia="Times New Roman"/>
          <w:szCs w:val="24"/>
          <w:lang w:eastAsia="ru-RU"/>
        </w:rPr>
        <w:t xml:space="preserve">до </w:t>
      </w:r>
      <w:r w:rsidRPr="00A33A11">
        <w:rPr>
          <w:rFonts w:eastAsia="Times New Roman"/>
          <w:szCs w:val="24"/>
          <w:lang w:eastAsia="ru-RU"/>
        </w:rPr>
        <w:t>6 лет, проживающих в Корсаковском муниципальном округе, составила 3080 человек (в 2023 - 3417 человек),</w:t>
      </w:r>
      <w:r w:rsidRPr="00A33A11">
        <w:t xml:space="preserve"> </w:t>
      </w:r>
      <w:r w:rsidRPr="00A33A11">
        <w:rPr>
          <w:rFonts w:eastAsia="Times New Roman"/>
          <w:szCs w:val="24"/>
          <w:lang w:eastAsia="ru-RU"/>
        </w:rPr>
        <w:t xml:space="preserve">охвачено услугами дошкольного образования 2018 человек (в 2023 - 2181). </w:t>
      </w:r>
    </w:p>
    <w:p w14:paraId="02A3D94E" w14:textId="32E7A414"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 xml:space="preserve">В связи с тем, что в 2025 году прогнозное количество детей, получающих дошкольную образовательную услугу, составит 1862 человека, а прогнозное количество детей в возрасте от 1 года до 6 лет, проживающих в Корсаковском муниципальном округе, составит 2609 человек, доля детей, получающих дошкольную образовательную услугу увеличится и составит 71,3 %. Аналогичное увеличение произойдет в 2026 году </w:t>
      </w:r>
      <w:r w:rsidRPr="00A33A11">
        <w:rPr>
          <w:szCs w:val="24"/>
        </w:rPr>
        <w:t>в связи с уменьшением общей численности детей в возрасте от 1 до 6 лет, проживающих в Корсаковском муниципальном округе</w:t>
      </w:r>
      <w:r w:rsidRPr="00A33A11">
        <w:rPr>
          <w:rFonts w:eastAsia="Times New Roman"/>
          <w:szCs w:val="24"/>
          <w:lang w:eastAsia="ru-RU"/>
        </w:rPr>
        <w:t xml:space="preserve"> </w:t>
      </w:r>
      <w:r w:rsidRPr="00A33A11">
        <w:rPr>
          <w:szCs w:val="24"/>
        </w:rPr>
        <w:t xml:space="preserve">и увеличением количества групп раннего возраста, </w:t>
      </w:r>
      <w:r w:rsidRPr="00A33A11">
        <w:rPr>
          <w:rFonts w:eastAsia="Times New Roman"/>
          <w:szCs w:val="24"/>
          <w:lang w:eastAsia="ru-RU"/>
        </w:rPr>
        <w:t>(всего в детских садах - 1682 детей, всего проживают - 2326 человек) и в 2027 году (всего в детских садах - 1582 детей, всего проживают - 1936 человек).</w:t>
      </w:r>
    </w:p>
    <w:p w14:paraId="62D425B4" w14:textId="77777777" w:rsidR="00544E5B" w:rsidRPr="00A33A11" w:rsidRDefault="00544E5B" w:rsidP="00544E5B">
      <w:pPr>
        <w:ind w:firstLine="709"/>
        <w:jc w:val="both"/>
        <w:rPr>
          <w:rFonts w:eastAsia="Times New Roman"/>
          <w:szCs w:val="24"/>
          <w:lang w:eastAsia="ru-RU"/>
        </w:rPr>
      </w:pPr>
      <w:r w:rsidRPr="00A33A11">
        <w:rPr>
          <w:szCs w:val="24"/>
        </w:rPr>
        <w:t>Ожидается, что значение показателя составит:</w:t>
      </w:r>
    </w:p>
    <w:p w14:paraId="7FB75636" w14:textId="77777777" w:rsidR="00544E5B" w:rsidRPr="00A33A11" w:rsidRDefault="00544E5B" w:rsidP="00544E5B">
      <w:pPr>
        <w:ind w:firstLine="709"/>
        <w:jc w:val="both"/>
        <w:rPr>
          <w:szCs w:val="24"/>
        </w:rPr>
      </w:pPr>
      <w:r w:rsidRPr="00A33A11">
        <w:rPr>
          <w:szCs w:val="24"/>
        </w:rPr>
        <w:t>- в 2025 году – 71,3 %;</w:t>
      </w:r>
    </w:p>
    <w:p w14:paraId="37735512" w14:textId="77777777" w:rsidR="00544E5B" w:rsidRPr="00A33A11" w:rsidRDefault="00544E5B" w:rsidP="00544E5B">
      <w:pPr>
        <w:ind w:firstLine="709"/>
        <w:jc w:val="both"/>
        <w:rPr>
          <w:szCs w:val="24"/>
        </w:rPr>
      </w:pPr>
      <w:r w:rsidRPr="00A33A11">
        <w:rPr>
          <w:szCs w:val="24"/>
        </w:rPr>
        <w:t>- в 2026 году – 72,3 %;</w:t>
      </w:r>
    </w:p>
    <w:p w14:paraId="5E936C54" w14:textId="58B1C3B6" w:rsidR="00544E5B" w:rsidRPr="00A33A11" w:rsidRDefault="00544E5B" w:rsidP="00544E5B">
      <w:pPr>
        <w:ind w:firstLine="709"/>
        <w:jc w:val="both"/>
        <w:rPr>
          <w:szCs w:val="24"/>
        </w:rPr>
      </w:pPr>
      <w:r w:rsidRPr="00A33A11">
        <w:rPr>
          <w:szCs w:val="24"/>
        </w:rPr>
        <w:t>- в 2027 году – 81,7 %.</w:t>
      </w:r>
    </w:p>
    <w:p w14:paraId="36ADF083" w14:textId="3BA6D4C8" w:rsidR="00544E5B" w:rsidRPr="00A33A11" w:rsidRDefault="00544E5B" w:rsidP="00544E5B">
      <w:pPr>
        <w:ind w:firstLine="709"/>
        <w:jc w:val="both"/>
        <w:rPr>
          <w:szCs w:val="24"/>
        </w:rPr>
      </w:pPr>
    </w:p>
    <w:p w14:paraId="0A3DDC7E" w14:textId="77777777" w:rsidR="00544E5B" w:rsidRPr="00A33A11" w:rsidRDefault="00544E5B" w:rsidP="00544E5B">
      <w:pPr>
        <w:ind w:firstLine="709"/>
        <w:jc w:val="both"/>
        <w:rPr>
          <w:szCs w:val="24"/>
        </w:rPr>
      </w:pPr>
    </w:p>
    <w:p w14:paraId="58AFB5B8" w14:textId="77777777" w:rsidR="00544E5B" w:rsidRPr="00A33A11" w:rsidRDefault="00544E5B" w:rsidP="00544E5B">
      <w:pPr>
        <w:ind w:firstLine="709"/>
        <w:jc w:val="both"/>
        <w:rPr>
          <w:i/>
          <w:szCs w:val="24"/>
        </w:rPr>
      </w:pPr>
      <w:r w:rsidRPr="00A33A11">
        <w:rPr>
          <w:i/>
          <w:szCs w:val="24"/>
        </w:rPr>
        <w:t>Показатель 10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w:t>
      </w:r>
    </w:p>
    <w:p w14:paraId="67DB4090"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6148C3A7"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 в 2022 году - 4,32 %;</w:t>
      </w:r>
    </w:p>
    <w:p w14:paraId="3F86DAB9"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 в 2023 году -  4,10 %;</w:t>
      </w:r>
    </w:p>
    <w:p w14:paraId="3381CB1E" w14:textId="77777777" w:rsidR="00544E5B" w:rsidRPr="00A33A11" w:rsidRDefault="00544E5B" w:rsidP="00544E5B">
      <w:pPr>
        <w:ind w:firstLine="709"/>
        <w:jc w:val="both"/>
        <w:rPr>
          <w:rFonts w:eastAsia="Times New Roman"/>
          <w:szCs w:val="24"/>
          <w:lang w:eastAsia="ru-RU"/>
        </w:rPr>
      </w:pPr>
      <w:r w:rsidRPr="00A33A11">
        <w:rPr>
          <w:rFonts w:eastAsia="Times New Roman"/>
          <w:szCs w:val="24"/>
          <w:lang w:eastAsia="ru-RU"/>
        </w:rPr>
        <w:t>- в 2024 году – 3,9 %.</w:t>
      </w:r>
    </w:p>
    <w:p w14:paraId="155A048F" w14:textId="1A5D41A8" w:rsidR="00544E5B" w:rsidRPr="00A33A11" w:rsidRDefault="005E056E" w:rsidP="00544E5B">
      <w:pPr>
        <w:ind w:firstLine="709"/>
        <w:jc w:val="both"/>
        <w:rPr>
          <w:szCs w:val="24"/>
        </w:rPr>
      </w:pPr>
      <w:r w:rsidRPr="00A33A11">
        <w:rPr>
          <w:szCs w:val="24"/>
        </w:rPr>
        <w:t xml:space="preserve">Численность </w:t>
      </w:r>
      <w:r w:rsidR="00544E5B" w:rsidRPr="00A33A11">
        <w:rPr>
          <w:szCs w:val="24"/>
        </w:rPr>
        <w:t>детей в возрасте от 1</w:t>
      </w:r>
      <w:r w:rsidR="008E6950" w:rsidRPr="00A33A11">
        <w:rPr>
          <w:szCs w:val="24"/>
        </w:rPr>
        <w:t xml:space="preserve"> до </w:t>
      </w:r>
      <w:r w:rsidR="00544E5B" w:rsidRPr="00A33A11">
        <w:rPr>
          <w:szCs w:val="24"/>
        </w:rPr>
        <w:t>6 лет</w:t>
      </w:r>
      <w:r w:rsidR="003762C5" w:rsidRPr="00A33A11">
        <w:rPr>
          <w:szCs w:val="24"/>
        </w:rPr>
        <w:t>,</w:t>
      </w:r>
      <w:r w:rsidR="00544E5B" w:rsidRPr="00A33A11">
        <w:rPr>
          <w:szCs w:val="24"/>
        </w:rPr>
        <w:t xml:space="preserve"> проживающих в Корсаковском муниципальном округе, составила 3080 человек (в 2023 - 3417 человек). Состоящих на учете для определения в МАДОУ</w:t>
      </w:r>
      <w:r w:rsidR="003762C5" w:rsidRPr="00A33A11">
        <w:rPr>
          <w:szCs w:val="24"/>
        </w:rPr>
        <w:t xml:space="preserve"> - 120 человек</w:t>
      </w:r>
      <w:r w:rsidR="00544E5B" w:rsidRPr="00A33A11">
        <w:rPr>
          <w:szCs w:val="24"/>
        </w:rPr>
        <w:t xml:space="preserve"> (в 2023 - 140 человек).</w:t>
      </w:r>
    </w:p>
    <w:p w14:paraId="396DA071" w14:textId="52ED2DEC" w:rsidR="00544E5B" w:rsidRPr="00A33A11" w:rsidRDefault="00544E5B" w:rsidP="00544E5B">
      <w:pPr>
        <w:ind w:firstLine="709"/>
        <w:jc w:val="both"/>
        <w:rPr>
          <w:szCs w:val="24"/>
        </w:rPr>
      </w:pPr>
      <w:r w:rsidRPr="00A33A11">
        <w:rPr>
          <w:szCs w:val="24"/>
        </w:rPr>
        <w:t>Снижение показателя в 2024 году</w:t>
      </w:r>
      <w:r w:rsidR="00A712A2" w:rsidRPr="00A33A11">
        <w:rPr>
          <w:szCs w:val="24"/>
        </w:rPr>
        <w:t xml:space="preserve"> на 0,2 %</w:t>
      </w:r>
      <w:r w:rsidRPr="00A33A11">
        <w:rPr>
          <w:szCs w:val="24"/>
        </w:rPr>
        <w:t xml:space="preserve"> произошло в связи со снижением количества заявлений на предоставление</w:t>
      </w:r>
      <w:r w:rsidR="003762C5" w:rsidRPr="00A33A11">
        <w:rPr>
          <w:szCs w:val="24"/>
        </w:rPr>
        <w:t xml:space="preserve"> мест в МАДОУ</w:t>
      </w:r>
      <w:r w:rsidR="00A712A2" w:rsidRPr="00A33A11">
        <w:rPr>
          <w:szCs w:val="24"/>
        </w:rPr>
        <w:t>,</w:t>
      </w:r>
      <w:r w:rsidRPr="00A33A11">
        <w:rPr>
          <w:szCs w:val="24"/>
        </w:rPr>
        <w:t xml:space="preserve"> снижением численности детей в Корсаковском </w:t>
      </w:r>
      <w:r w:rsidR="003762C5" w:rsidRPr="00A33A11">
        <w:rPr>
          <w:szCs w:val="24"/>
        </w:rPr>
        <w:t>муниципального округа</w:t>
      </w:r>
      <w:r w:rsidRPr="00A33A11">
        <w:rPr>
          <w:szCs w:val="24"/>
        </w:rPr>
        <w:t>, а также оперативным предоставлением мест всем желающим. В про</w:t>
      </w:r>
      <w:r w:rsidR="003762C5" w:rsidRPr="00A33A11">
        <w:rPr>
          <w:szCs w:val="24"/>
        </w:rPr>
        <w:t>гнозном периоде 2025-2027 годах</w:t>
      </w:r>
      <w:r w:rsidRPr="00A33A11">
        <w:rPr>
          <w:szCs w:val="24"/>
        </w:rPr>
        <w:t xml:space="preserve"> аналогичное снижение произойдет, в том числе за счет уве</w:t>
      </w:r>
      <w:r w:rsidR="003762C5" w:rsidRPr="00A33A11">
        <w:rPr>
          <w:szCs w:val="24"/>
        </w:rPr>
        <w:t xml:space="preserve">личения групп раннего возраста: </w:t>
      </w:r>
      <w:r w:rsidRPr="00A33A11">
        <w:rPr>
          <w:szCs w:val="24"/>
        </w:rPr>
        <w:t xml:space="preserve">в 2025 году </w:t>
      </w:r>
      <w:r w:rsidR="003762C5" w:rsidRPr="00A33A11">
        <w:rPr>
          <w:szCs w:val="24"/>
        </w:rPr>
        <w:t xml:space="preserve">- </w:t>
      </w:r>
      <w:r w:rsidRPr="00A33A11">
        <w:rPr>
          <w:szCs w:val="24"/>
        </w:rPr>
        <w:t xml:space="preserve">всего проживающих детей – 2609 человек, состоящих на учете – 100 детей, в 2026 году </w:t>
      </w:r>
      <w:r w:rsidR="003762C5" w:rsidRPr="00A33A11">
        <w:rPr>
          <w:szCs w:val="24"/>
        </w:rPr>
        <w:t xml:space="preserve">- </w:t>
      </w:r>
      <w:r w:rsidRPr="00A33A11">
        <w:rPr>
          <w:szCs w:val="24"/>
        </w:rPr>
        <w:t>всего проживающих детей – 2326 человек, состоящих на учете – 80 детей, в 2027 году</w:t>
      </w:r>
      <w:r w:rsidR="003762C5" w:rsidRPr="00A33A11">
        <w:rPr>
          <w:szCs w:val="24"/>
        </w:rPr>
        <w:t xml:space="preserve"> - </w:t>
      </w:r>
      <w:r w:rsidRPr="00A33A11">
        <w:rPr>
          <w:szCs w:val="24"/>
        </w:rPr>
        <w:t xml:space="preserve">всего проживающих детей – 1936 человек, состоящих на учете – 65 детей. </w:t>
      </w:r>
    </w:p>
    <w:p w14:paraId="3DB0D542" w14:textId="77777777" w:rsidR="00544E5B" w:rsidRPr="00A33A11" w:rsidRDefault="00544E5B" w:rsidP="00544E5B">
      <w:pPr>
        <w:ind w:firstLine="708"/>
        <w:jc w:val="both"/>
        <w:rPr>
          <w:rFonts w:eastAsia="Times New Roman"/>
          <w:szCs w:val="24"/>
          <w:lang w:eastAsia="ru-RU"/>
        </w:rPr>
      </w:pPr>
      <w:r w:rsidRPr="00A33A11">
        <w:rPr>
          <w:szCs w:val="24"/>
        </w:rPr>
        <w:t>Ожидается, что значение показателя составит:</w:t>
      </w:r>
    </w:p>
    <w:p w14:paraId="43F22662" w14:textId="77777777" w:rsidR="00544E5B" w:rsidRPr="00A33A11" w:rsidRDefault="00544E5B" w:rsidP="00544E5B">
      <w:pPr>
        <w:ind w:firstLine="709"/>
        <w:jc w:val="both"/>
        <w:rPr>
          <w:szCs w:val="24"/>
        </w:rPr>
      </w:pPr>
      <w:r w:rsidRPr="00A33A11">
        <w:rPr>
          <w:szCs w:val="24"/>
        </w:rPr>
        <w:t>- в 2025 году – 3,8 %;</w:t>
      </w:r>
    </w:p>
    <w:p w14:paraId="3BB75C89" w14:textId="77777777" w:rsidR="00544E5B" w:rsidRPr="00A33A11" w:rsidRDefault="00544E5B" w:rsidP="00544E5B">
      <w:pPr>
        <w:ind w:firstLine="709"/>
        <w:jc w:val="both"/>
        <w:rPr>
          <w:szCs w:val="24"/>
        </w:rPr>
      </w:pPr>
      <w:r w:rsidRPr="00A33A11">
        <w:rPr>
          <w:szCs w:val="24"/>
        </w:rPr>
        <w:t>- в 2026 году – 3,4 %;</w:t>
      </w:r>
    </w:p>
    <w:p w14:paraId="0465D2EF" w14:textId="77777777" w:rsidR="00544E5B" w:rsidRPr="00A33A11" w:rsidRDefault="00544E5B" w:rsidP="00544E5B">
      <w:pPr>
        <w:ind w:firstLine="709"/>
        <w:jc w:val="both"/>
        <w:rPr>
          <w:szCs w:val="24"/>
        </w:rPr>
      </w:pPr>
      <w:r w:rsidRPr="00A33A11">
        <w:rPr>
          <w:szCs w:val="24"/>
        </w:rPr>
        <w:t>- в 2027 году – 3,3 %.</w:t>
      </w:r>
    </w:p>
    <w:p w14:paraId="39090D7F" w14:textId="77777777" w:rsidR="008263CB" w:rsidRPr="00A33A11" w:rsidRDefault="008263CB" w:rsidP="00D721CD">
      <w:pPr>
        <w:ind w:firstLine="709"/>
        <w:jc w:val="both"/>
        <w:rPr>
          <w:szCs w:val="24"/>
        </w:rPr>
      </w:pPr>
    </w:p>
    <w:p w14:paraId="2B5798CE" w14:textId="5E23E0F1" w:rsidR="00844824" w:rsidRPr="00A33A11" w:rsidRDefault="0084482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r w:rsidR="00D75EFB" w:rsidRPr="00A33A11">
        <w:rPr>
          <w:rFonts w:eastAsia="Times New Roman"/>
          <w:i/>
          <w:szCs w:val="24"/>
          <w:lang w:eastAsia="ru-RU"/>
        </w:rPr>
        <w:t>.</w:t>
      </w:r>
    </w:p>
    <w:p w14:paraId="5A8DDE3E" w14:textId="77777777" w:rsidR="005769FF" w:rsidRPr="00A33A11" w:rsidRDefault="005769FF" w:rsidP="005769FF">
      <w:pPr>
        <w:ind w:firstLine="709"/>
        <w:jc w:val="both"/>
        <w:rPr>
          <w:rFonts w:eastAsia="Times New Roman"/>
          <w:szCs w:val="24"/>
          <w:lang w:eastAsia="ru-RU"/>
        </w:rPr>
      </w:pPr>
      <w:r w:rsidRPr="00A33A11">
        <w:rPr>
          <w:rFonts w:eastAsia="Times New Roman"/>
          <w:szCs w:val="24"/>
          <w:lang w:eastAsia="ru-RU"/>
        </w:rPr>
        <w:lastRenderedPageBreak/>
        <w:t>Отчетные значения показателя составили:</w:t>
      </w:r>
    </w:p>
    <w:p w14:paraId="1C84E640" w14:textId="687F4AC5" w:rsidR="00224A1E" w:rsidRPr="00A33A11" w:rsidRDefault="00224A1E" w:rsidP="00224A1E">
      <w:pPr>
        <w:ind w:firstLine="709"/>
        <w:jc w:val="both"/>
        <w:rPr>
          <w:szCs w:val="24"/>
        </w:rPr>
      </w:pPr>
      <w:r w:rsidRPr="00A33A11">
        <w:rPr>
          <w:szCs w:val="24"/>
        </w:rPr>
        <w:t>- в 202</w:t>
      </w:r>
      <w:r w:rsidR="00333351" w:rsidRPr="00A33A11">
        <w:rPr>
          <w:szCs w:val="24"/>
        </w:rPr>
        <w:t>2</w:t>
      </w:r>
      <w:r w:rsidRPr="00A33A11">
        <w:rPr>
          <w:szCs w:val="24"/>
        </w:rPr>
        <w:t xml:space="preserve"> году – </w:t>
      </w:r>
      <w:r w:rsidR="00333351" w:rsidRPr="00A33A11">
        <w:rPr>
          <w:szCs w:val="24"/>
        </w:rPr>
        <w:t>50,0</w:t>
      </w:r>
      <w:r w:rsidRPr="00A33A11">
        <w:rPr>
          <w:szCs w:val="24"/>
        </w:rPr>
        <w:t xml:space="preserve"> %;</w:t>
      </w:r>
    </w:p>
    <w:p w14:paraId="3181D98D" w14:textId="71F3ECB9" w:rsidR="00224A1E" w:rsidRPr="00A33A11" w:rsidRDefault="00224A1E" w:rsidP="00224A1E">
      <w:pPr>
        <w:ind w:firstLine="709"/>
        <w:jc w:val="both"/>
        <w:rPr>
          <w:szCs w:val="24"/>
        </w:rPr>
      </w:pPr>
      <w:r w:rsidRPr="00A33A11">
        <w:rPr>
          <w:szCs w:val="24"/>
        </w:rPr>
        <w:t>- в 202</w:t>
      </w:r>
      <w:r w:rsidR="00333351" w:rsidRPr="00A33A11">
        <w:rPr>
          <w:szCs w:val="24"/>
        </w:rPr>
        <w:t>3</w:t>
      </w:r>
      <w:r w:rsidRPr="00A33A11">
        <w:rPr>
          <w:szCs w:val="24"/>
        </w:rPr>
        <w:t xml:space="preserve"> году – 50</w:t>
      </w:r>
      <w:r w:rsidR="00333351" w:rsidRPr="00A33A11">
        <w:rPr>
          <w:szCs w:val="24"/>
        </w:rPr>
        <w:t>,0</w:t>
      </w:r>
      <w:r w:rsidRPr="00A33A11">
        <w:rPr>
          <w:szCs w:val="24"/>
        </w:rPr>
        <w:t xml:space="preserve"> %;</w:t>
      </w:r>
    </w:p>
    <w:p w14:paraId="5D83C7D1" w14:textId="03125221" w:rsidR="00224A1E" w:rsidRPr="00A33A11" w:rsidRDefault="00224A1E" w:rsidP="00224A1E">
      <w:pPr>
        <w:ind w:firstLine="709"/>
        <w:jc w:val="both"/>
        <w:rPr>
          <w:szCs w:val="24"/>
        </w:rPr>
      </w:pPr>
      <w:r w:rsidRPr="00A33A11">
        <w:rPr>
          <w:szCs w:val="24"/>
        </w:rPr>
        <w:t>- в 202</w:t>
      </w:r>
      <w:r w:rsidR="00333351" w:rsidRPr="00A33A11">
        <w:rPr>
          <w:szCs w:val="24"/>
        </w:rPr>
        <w:t>4</w:t>
      </w:r>
      <w:r w:rsidRPr="00A33A11">
        <w:rPr>
          <w:szCs w:val="24"/>
        </w:rPr>
        <w:t xml:space="preserve"> году – </w:t>
      </w:r>
      <w:r w:rsidR="00333351" w:rsidRPr="00A33A11">
        <w:rPr>
          <w:szCs w:val="24"/>
        </w:rPr>
        <w:t>46,2</w:t>
      </w:r>
      <w:r w:rsidR="00BB36B7" w:rsidRPr="00A33A11">
        <w:rPr>
          <w:szCs w:val="24"/>
        </w:rPr>
        <w:t xml:space="preserve"> %  </w:t>
      </w:r>
    </w:p>
    <w:p w14:paraId="24C580A2" w14:textId="692E1B9D" w:rsidR="00333351" w:rsidRPr="00A33A11" w:rsidRDefault="00333351" w:rsidP="00333351">
      <w:pPr>
        <w:ind w:firstLine="709"/>
        <w:jc w:val="both"/>
        <w:rPr>
          <w:szCs w:val="24"/>
        </w:rPr>
      </w:pPr>
      <w:r w:rsidRPr="00A33A11">
        <w:rPr>
          <w:szCs w:val="24"/>
        </w:rPr>
        <w:t xml:space="preserve">По состоянию на </w:t>
      </w:r>
      <w:r w:rsidR="002B4A32" w:rsidRPr="00A33A11">
        <w:rPr>
          <w:szCs w:val="24"/>
        </w:rPr>
        <w:t>01.01.2025</w:t>
      </w:r>
      <w:r w:rsidRPr="00A33A11">
        <w:rPr>
          <w:szCs w:val="24"/>
        </w:rPr>
        <w:t xml:space="preserve"> </w:t>
      </w:r>
      <w:r w:rsidR="002B4A32" w:rsidRPr="00A33A11">
        <w:rPr>
          <w:szCs w:val="24"/>
        </w:rPr>
        <w:t xml:space="preserve">в 6 из 13 </w:t>
      </w:r>
      <w:r w:rsidR="00F1362C" w:rsidRPr="00A33A11">
        <w:rPr>
          <w:szCs w:val="24"/>
        </w:rPr>
        <w:t xml:space="preserve">зданий </w:t>
      </w:r>
      <w:r w:rsidR="002B4A32" w:rsidRPr="00A33A11">
        <w:rPr>
          <w:szCs w:val="24"/>
        </w:rPr>
        <w:t xml:space="preserve">дошкольных образовательных учреждений </w:t>
      </w:r>
      <w:r w:rsidRPr="00A33A11">
        <w:rPr>
          <w:szCs w:val="24"/>
        </w:rPr>
        <w:t>Корсаковск</w:t>
      </w:r>
      <w:r w:rsidR="002B4A32" w:rsidRPr="00A33A11">
        <w:rPr>
          <w:szCs w:val="24"/>
        </w:rPr>
        <w:t>ого</w:t>
      </w:r>
      <w:r w:rsidRPr="00A33A11">
        <w:rPr>
          <w:szCs w:val="24"/>
        </w:rPr>
        <w:t xml:space="preserve"> муниципальн</w:t>
      </w:r>
      <w:r w:rsidR="002B4A32" w:rsidRPr="00A33A11">
        <w:rPr>
          <w:szCs w:val="24"/>
        </w:rPr>
        <w:t>ого</w:t>
      </w:r>
      <w:r w:rsidRPr="00A33A11">
        <w:rPr>
          <w:szCs w:val="24"/>
        </w:rPr>
        <w:t xml:space="preserve"> округ</w:t>
      </w:r>
      <w:r w:rsidR="002B4A32" w:rsidRPr="00A33A11">
        <w:rPr>
          <w:szCs w:val="24"/>
        </w:rPr>
        <w:t>а</w:t>
      </w:r>
      <w:r w:rsidRPr="00A33A11">
        <w:rPr>
          <w:szCs w:val="24"/>
        </w:rPr>
        <w:t xml:space="preserve"> требуется капитальный ремонт. В 2025 году показатель останется на уровне 2024 года, в связи с тем, что в текущем году капитальный ремонт зданий МАДОУ не предусмотрен (запланированы работы по благоустройству территорий). В 2026 году будет произведен ремонт в 3 МАДОУ, и с учетом новой потребности проведения ремонта в двух других зданиях, возникающей в 2026 году, общее количество учреждений, требующих ремонта, составит 5, показатель составит 38,5%. В 2027 году показатель сохранится на уровне 2026 года.</w:t>
      </w:r>
    </w:p>
    <w:p w14:paraId="239595B6" w14:textId="13D31B28" w:rsidR="00224A1E" w:rsidRPr="00A33A11" w:rsidRDefault="00045B9D" w:rsidP="00333351">
      <w:pPr>
        <w:ind w:firstLine="709"/>
        <w:jc w:val="both"/>
        <w:rPr>
          <w:szCs w:val="24"/>
        </w:rPr>
      </w:pPr>
      <w:r w:rsidRPr="00A33A11">
        <w:rPr>
          <w:szCs w:val="24"/>
        </w:rPr>
        <w:t>З</w:t>
      </w:r>
      <w:r w:rsidR="00224A1E" w:rsidRPr="00A33A11">
        <w:rPr>
          <w:szCs w:val="24"/>
        </w:rPr>
        <w:t>начение показателя составит:</w:t>
      </w:r>
    </w:p>
    <w:p w14:paraId="3C9D3977" w14:textId="238A9216" w:rsidR="00224A1E" w:rsidRPr="00A33A11" w:rsidRDefault="00224A1E" w:rsidP="00224A1E">
      <w:pPr>
        <w:ind w:firstLine="709"/>
        <w:jc w:val="both"/>
        <w:rPr>
          <w:szCs w:val="24"/>
        </w:rPr>
      </w:pPr>
      <w:r w:rsidRPr="00A33A11">
        <w:rPr>
          <w:szCs w:val="24"/>
        </w:rPr>
        <w:t>- в 202</w:t>
      </w:r>
      <w:r w:rsidR="00333351" w:rsidRPr="00A33A11">
        <w:rPr>
          <w:szCs w:val="24"/>
        </w:rPr>
        <w:t>5</w:t>
      </w:r>
      <w:r w:rsidRPr="00A33A11">
        <w:rPr>
          <w:szCs w:val="24"/>
        </w:rPr>
        <w:t xml:space="preserve"> году – 46,</w:t>
      </w:r>
      <w:r w:rsidR="00333351" w:rsidRPr="00A33A11">
        <w:rPr>
          <w:szCs w:val="24"/>
        </w:rPr>
        <w:t>2</w:t>
      </w:r>
      <w:r w:rsidRPr="00A33A11">
        <w:rPr>
          <w:szCs w:val="24"/>
        </w:rPr>
        <w:t>0 %;</w:t>
      </w:r>
    </w:p>
    <w:p w14:paraId="76B2559B" w14:textId="1276DBED" w:rsidR="00224A1E" w:rsidRPr="00A33A11" w:rsidRDefault="00224A1E" w:rsidP="00224A1E">
      <w:pPr>
        <w:ind w:firstLine="709"/>
        <w:jc w:val="both"/>
        <w:rPr>
          <w:szCs w:val="24"/>
        </w:rPr>
      </w:pPr>
      <w:r w:rsidRPr="00A33A11">
        <w:rPr>
          <w:szCs w:val="24"/>
        </w:rPr>
        <w:t>- в 202</w:t>
      </w:r>
      <w:r w:rsidR="00333351" w:rsidRPr="00A33A11">
        <w:rPr>
          <w:szCs w:val="24"/>
        </w:rPr>
        <w:t>6</w:t>
      </w:r>
      <w:r w:rsidRPr="00A33A11">
        <w:rPr>
          <w:szCs w:val="24"/>
        </w:rPr>
        <w:t xml:space="preserve"> году – 38,50 %;</w:t>
      </w:r>
    </w:p>
    <w:p w14:paraId="328B112C" w14:textId="2675EBFF" w:rsidR="00224A1E" w:rsidRPr="00A33A11" w:rsidRDefault="00224A1E" w:rsidP="00224A1E">
      <w:pPr>
        <w:ind w:firstLine="709"/>
        <w:jc w:val="both"/>
        <w:rPr>
          <w:szCs w:val="24"/>
        </w:rPr>
      </w:pPr>
      <w:r w:rsidRPr="00A33A11">
        <w:rPr>
          <w:szCs w:val="24"/>
        </w:rPr>
        <w:t>- в 202</w:t>
      </w:r>
      <w:r w:rsidR="00333351" w:rsidRPr="00A33A11">
        <w:rPr>
          <w:szCs w:val="24"/>
        </w:rPr>
        <w:t>7</w:t>
      </w:r>
      <w:r w:rsidRPr="00A33A11">
        <w:rPr>
          <w:szCs w:val="24"/>
        </w:rPr>
        <w:t xml:space="preserve"> году – 3</w:t>
      </w:r>
      <w:r w:rsidR="00333351" w:rsidRPr="00A33A11">
        <w:rPr>
          <w:szCs w:val="24"/>
        </w:rPr>
        <w:t>8,50</w:t>
      </w:r>
      <w:r w:rsidRPr="00A33A11">
        <w:rPr>
          <w:szCs w:val="24"/>
        </w:rPr>
        <w:t xml:space="preserve"> %.</w:t>
      </w:r>
    </w:p>
    <w:p w14:paraId="1551D404" w14:textId="77777777" w:rsidR="005769FF" w:rsidRPr="00A33A11" w:rsidRDefault="005769FF" w:rsidP="00321387">
      <w:pPr>
        <w:pStyle w:val="a9"/>
        <w:ind w:left="0" w:firstLine="709"/>
        <w:jc w:val="center"/>
        <w:rPr>
          <w:rFonts w:ascii="Times New Roman" w:hAnsi="Times New Roman"/>
          <w:b/>
          <w:sz w:val="24"/>
          <w:szCs w:val="24"/>
        </w:rPr>
      </w:pPr>
    </w:p>
    <w:p w14:paraId="7F3F64EE" w14:textId="77777777" w:rsidR="00844824" w:rsidRPr="00A33A11" w:rsidRDefault="00A448A7" w:rsidP="00321387">
      <w:pPr>
        <w:pStyle w:val="a9"/>
        <w:ind w:left="0" w:firstLine="709"/>
        <w:jc w:val="center"/>
        <w:rPr>
          <w:rFonts w:ascii="Times New Roman" w:hAnsi="Times New Roman"/>
          <w:b/>
          <w:sz w:val="24"/>
          <w:szCs w:val="24"/>
        </w:rPr>
      </w:pPr>
      <w:r w:rsidRPr="00A33A11">
        <w:rPr>
          <w:rFonts w:ascii="Times New Roman" w:hAnsi="Times New Roman"/>
          <w:b/>
          <w:sz w:val="24"/>
          <w:szCs w:val="24"/>
        </w:rPr>
        <w:t>3</w:t>
      </w:r>
      <w:r w:rsidR="00F335FE" w:rsidRPr="00A33A11">
        <w:rPr>
          <w:rFonts w:ascii="Times New Roman" w:hAnsi="Times New Roman"/>
          <w:b/>
          <w:sz w:val="24"/>
          <w:szCs w:val="24"/>
        </w:rPr>
        <w:t xml:space="preserve">. </w:t>
      </w:r>
      <w:r w:rsidR="00844824" w:rsidRPr="00A33A11">
        <w:rPr>
          <w:rFonts w:ascii="Times New Roman" w:hAnsi="Times New Roman"/>
          <w:b/>
          <w:sz w:val="24"/>
          <w:szCs w:val="24"/>
        </w:rPr>
        <w:t>Общее и дополнительное образование</w:t>
      </w:r>
    </w:p>
    <w:p w14:paraId="3E10099A" w14:textId="6CCBA7DD" w:rsidR="005769FF" w:rsidRPr="00A33A11" w:rsidRDefault="005769FF" w:rsidP="00321387">
      <w:pPr>
        <w:pStyle w:val="a9"/>
        <w:ind w:left="0" w:firstLine="709"/>
        <w:jc w:val="center"/>
        <w:rPr>
          <w:rFonts w:ascii="Times New Roman" w:hAnsi="Times New Roman"/>
          <w:b/>
          <w:sz w:val="24"/>
          <w:szCs w:val="24"/>
        </w:rPr>
      </w:pPr>
    </w:p>
    <w:p w14:paraId="020293B0" w14:textId="0A107C88" w:rsidR="0075736E" w:rsidRPr="00A33A11" w:rsidRDefault="0075736E" w:rsidP="0075736E">
      <w:pPr>
        <w:ind w:firstLine="709"/>
        <w:jc w:val="both"/>
      </w:pPr>
      <w:r w:rsidRPr="00A33A11">
        <w:t xml:space="preserve">Система образования Корсаковского </w:t>
      </w:r>
      <w:r w:rsidR="00F856A8" w:rsidRPr="00A33A11">
        <w:t>муниципального округа</w:t>
      </w:r>
      <w:r w:rsidRPr="00A33A11">
        <w:t xml:space="preserve"> </w:t>
      </w:r>
      <w:r w:rsidR="00CE7D52" w:rsidRPr="00A33A11">
        <w:t>включает</w:t>
      </w:r>
      <w:r w:rsidRPr="00A33A11">
        <w:t xml:space="preserve"> 12 об</w:t>
      </w:r>
      <w:r w:rsidR="00312462" w:rsidRPr="00A33A11">
        <w:t>щеобразовательны</w:t>
      </w:r>
      <w:r w:rsidR="00CE7D52" w:rsidRPr="00A33A11">
        <w:t>х</w:t>
      </w:r>
      <w:r w:rsidR="00312462" w:rsidRPr="00A33A11">
        <w:t xml:space="preserve"> учреждени</w:t>
      </w:r>
      <w:r w:rsidR="00CE7D52" w:rsidRPr="00A33A11">
        <w:t>й</w:t>
      </w:r>
      <w:r w:rsidR="008D34B2" w:rsidRPr="00A33A11">
        <w:t xml:space="preserve"> и</w:t>
      </w:r>
      <w:r w:rsidR="00CE7D52" w:rsidRPr="00A33A11">
        <w:t xml:space="preserve"> </w:t>
      </w:r>
      <w:r w:rsidR="00CE7D52" w:rsidRPr="00A33A11">
        <w:rPr>
          <w:rStyle w:val="20"/>
        </w:rPr>
        <w:t>4</w:t>
      </w:r>
      <w:r w:rsidR="00CE7D52" w:rsidRPr="00A33A11">
        <w:rPr>
          <w:rStyle w:val="2"/>
          <w:color w:val="000000"/>
          <w:szCs w:val="24"/>
        </w:rPr>
        <w:t xml:space="preserve"> учреждения дополнительного образования детей (2 – физкультурно-спортивной направленности). Также, о</w:t>
      </w:r>
      <w:r w:rsidR="00312462" w:rsidRPr="00A33A11">
        <w:t>бразовательную деятельность по программам дополнительного образования осуществляют</w:t>
      </w:r>
      <w:r w:rsidR="00CE7D52" w:rsidRPr="00A33A11">
        <w:rPr>
          <w:color w:val="000000"/>
          <w:szCs w:val="24"/>
          <w:shd w:val="clear" w:color="auto" w:fill="FFFFFF"/>
        </w:rPr>
        <w:t xml:space="preserve"> 12 дошкольных образовательных учреждений, имеющих соответствующие лицензии.</w:t>
      </w:r>
      <w:r w:rsidR="00312462" w:rsidRPr="00A33A11">
        <w:rPr>
          <w:rStyle w:val="2"/>
          <w:color w:val="000000"/>
          <w:szCs w:val="24"/>
        </w:rPr>
        <w:t xml:space="preserve"> </w:t>
      </w:r>
    </w:p>
    <w:p w14:paraId="6D791CFF" w14:textId="07CCDB45" w:rsidR="0075736E" w:rsidRPr="00A33A11" w:rsidRDefault="0075736E" w:rsidP="0075736E">
      <w:pPr>
        <w:ind w:firstLine="709"/>
        <w:jc w:val="both"/>
      </w:pPr>
      <w:r w:rsidRPr="00A33A11">
        <w:t>В 7 общеобразовательных учреждениях открыты 20</w:t>
      </w:r>
      <w:r w:rsidR="00C874AA" w:rsidRPr="00A33A11">
        <w:t>8</w:t>
      </w:r>
      <w:r w:rsidRPr="00A33A11">
        <w:t xml:space="preserve"> классов-комплектов, в том числе </w:t>
      </w:r>
      <w:r w:rsidR="00C874AA" w:rsidRPr="00A33A11">
        <w:t>13</w:t>
      </w:r>
      <w:r w:rsidRPr="00A33A11">
        <w:t xml:space="preserve"> профильных классов для</w:t>
      </w:r>
      <w:r w:rsidRPr="00A33A11">
        <w:rPr>
          <w:b/>
        </w:rPr>
        <w:t xml:space="preserve"> </w:t>
      </w:r>
      <w:r w:rsidR="00C874AA" w:rsidRPr="00A33A11">
        <w:t>243</w:t>
      </w:r>
      <w:r w:rsidRPr="00A33A11">
        <w:t xml:space="preserve"> учащихся 10-11 классов.</w:t>
      </w:r>
    </w:p>
    <w:p w14:paraId="35FCDAC8" w14:textId="06E333B6" w:rsidR="00C874AA" w:rsidRPr="00A33A11" w:rsidRDefault="00C874AA" w:rsidP="00C874AA">
      <w:pPr>
        <w:widowControl w:val="0"/>
        <w:shd w:val="clear" w:color="auto" w:fill="FFFFFF"/>
        <w:ind w:right="100" w:firstLine="709"/>
        <w:jc w:val="both"/>
        <w:rPr>
          <w:szCs w:val="24"/>
        </w:rPr>
      </w:pPr>
      <w:r w:rsidRPr="00A33A11">
        <w:rPr>
          <w:szCs w:val="24"/>
        </w:rPr>
        <w:t xml:space="preserve">В МАОУ «СОШ № 1», «СОШ № 2», «СОШ № 3 имени А.А. Булгакова», и «СОШ </w:t>
      </w:r>
      <w:r w:rsidR="008E6950" w:rsidRPr="00A33A11">
        <w:rPr>
          <w:szCs w:val="24"/>
        </w:rPr>
        <w:t xml:space="preserve">                 </w:t>
      </w:r>
      <w:r w:rsidRPr="00A33A11">
        <w:rPr>
          <w:szCs w:val="24"/>
        </w:rPr>
        <w:t xml:space="preserve">№ 4» открыты 6 классов с углубленным изучением отдельных предметов, в которых обучаются 175 человек. В 5-ти общеобразовательных учреждениях Корсаковского муниципального округа организована работа 8 групп продленного дня для 230 учащихся. </w:t>
      </w:r>
    </w:p>
    <w:p w14:paraId="78AD710C" w14:textId="78BDDDBB" w:rsidR="00312462" w:rsidRPr="00A33A11" w:rsidRDefault="0075736E" w:rsidP="00312462">
      <w:pPr>
        <w:ind w:firstLine="709"/>
        <w:jc w:val="both"/>
      </w:pPr>
      <w:r w:rsidRPr="00A33A11">
        <w:t>Численность обучающихся в общеобразовательных учреждениях</w:t>
      </w:r>
      <w:r w:rsidR="00CE7D52" w:rsidRPr="00A33A11">
        <w:t xml:space="preserve"> по состоянию на 01.01.202</w:t>
      </w:r>
      <w:r w:rsidR="00731CBB" w:rsidRPr="00A33A11">
        <w:t>5</w:t>
      </w:r>
      <w:r w:rsidR="00CE7D52" w:rsidRPr="00A33A11">
        <w:t xml:space="preserve"> </w:t>
      </w:r>
      <w:r w:rsidRPr="00A33A11">
        <w:t xml:space="preserve">составляет 4763 человека, </w:t>
      </w:r>
      <w:r w:rsidR="00312462" w:rsidRPr="00A33A11">
        <w:t>в том числе 9</w:t>
      </w:r>
      <w:r w:rsidR="00C874AA" w:rsidRPr="00A33A11">
        <w:t>6</w:t>
      </w:r>
      <w:r w:rsidR="00312462" w:rsidRPr="00A33A11">
        <w:t xml:space="preserve"> детей-инвалидов и 127 обучающихся с ограниченными возможностями здоровья.</w:t>
      </w:r>
    </w:p>
    <w:p w14:paraId="54DB5A40" w14:textId="4FC0BE6B" w:rsidR="00CE7D52" w:rsidRPr="00A33A11" w:rsidRDefault="00CE7D52" w:rsidP="00CE7D52">
      <w:pPr>
        <w:widowControl w:val="0"/>
        <w:shd w:val="clear" w:color="auto" w:fill="FFFFFF"/>
        <w:ind w:right="102" w:firstLine="709"/>
        <w:jc w:val="both"/>
        <w:rPr>
          <w:color w:val="000000"/>
          <w:szCs w:val="24"/>
          <w:shd w:val="clear" w:color="auto" w:fill="FFFFFF"/>
        </w:rPr>
      </w:pPr>
      <w:r w:rsidRPr="00A33A11">
        <w:rPr>
          <w:color w:val="000000"/>
          <w:szCs w:val="24"/>
          <w:shd w:val="clear" w:color="auto" w:fill="FFFFFF"/>
        </w:rPr>
        <w:t>Численность обучающихся по программам дополнительного образования разл</w:t>
      </w:r>
      <w:r w:rsidR="00C874AA" w:rsidRPr="00A33A11">
        <w:rPr>
          <w:color w:val="000000"/>
          <w:szCs w:val="24"/>
          <w:shd w:val="clear" w:color="auto" w:fill="FFFFFF"/>
        </w:rPr>
        <w:t>ичной направленности составила 48</w:t>
      </w:r>
      <w:r w:rsidR="00C224B5" w:rsidRPr="00A33A11">
        <w:rPr>
          <w:color w:val="000000"/>
          <w:szCs w:val="24"/>
          <w:shd w:val="clear" w:color="auto" w:fill="FFFFFF"/>
        </w:rPr>
        <w:t>46</w:t>
      </w:r>
      <w:r w:rsidRPr="00A33A11">
        <w:rPr>
          <w:color w:val="000000"/>
          <w:szCs w:val="24"/>
          <w:shd w:val="clear" w:color="auto" w:fill="FFFFFF"/>
        </w:rPr>
        <w:t xml:space="preserve"> человек</w:t>
      </w:r>
      <w:r w:rsidR="00C224B5" w:rsidRPr="00A33A11">
        <w:rPr>
          <w:color w:val="000000"/>
          <w:szCs w:val="24"/>
          <w:shd w:val="clear" w:color="auto" w:fill="FFFFFF"/>
        </w:rPr>
        <w:t>.</w:t>
      </w:r>
      <w:r w:rsidRPr="00A33A11">
        <w:rPr>
          <w:color w:val="000000"/>
          <w:szCs w:val="24"/>
          <w:shd w:val="clear" w:color="auto" w:fill="FFFFFF"/>
        </w:rPr>
        <w:t xml:space="preserve"> </w:t>
      </w:r>
    </w:p>
    <w:p w14:paraId="04643455" w14:textId="68537FAB" w:rsidR="00C874AA" w:rsidRPr="00A33A11" w:rsidRDefault="00C874AA" w:rsidP="00CE7D52">
      <w:pPr>
        <w:widowControl w:val="0"/>
        <w:shd w:val="clear" w:color="auto" w:fill="FFFFFF"/>
        <w:ind w:right="102" w:firstLine="709"/>
        <w:jc w:val="both"/>
        <w:rPr>
          <w:color w:val="000000"/>
          <w:szCs w:val="24"/>
          <w:shd w:val="clear" w:color="auto" w:fill="FFFFFF"/>
        </w:rPr>
      </w:pPr>
    </w:p>
    <w:p w14:paraId="084D3EA0" w14:textId="65B688D6" w:rsidR="00844824" w:rsidRPr="00A33A11" w:rsidRDefault="0084482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Показатель 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p w14:paraId="73B05C50" w14:textId="77777777" w:rsidR="00496519" w:rsidRPr="00A33A11" w:rsidRDefault="00496519" w:rsidP="00496519">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4FD25303" w14:textId="77777777" w:rsidR="00496519" w:rsidRPr="00A33A11" w:rsidRDefault="00496519" w:rsidP="00496519">
      <w:pPr>
        <w:ind w:firstLine="709"/>
        <w:jc w:val="both"/>
        <w:rPr>
          <w:rFonts w:eastAsia="Times New Roman"/>
          <w:szCs w:val="24"/>
          <w:lang w:eastAsia="ru-RU"/>
        </w:rPr>
      </w:pPr>
      <w:r w:rsidRPr="00A33A11">
        <w:rPr>
          <w:rFonts w:eastAsia="Times New Roman"/>
          <w:szCs w:val="24"/>
          <w:lang w:eastAsia="ru-RU"/>
        </w:rPr>
        <w:t>- в 2022 году – 0,89</w:t>
      </w:r>
      <w:r w:rsidRPr="00A33A11">
        <w:rPr>
          <w:szCs w:val="24"/>
        </w:rPr>
        <w:t xml:space="preserve"> %</w:t>
      </w:r>
      <w:r w:rsidRPr="00A33A11">
        <w:rPr>
          <w:rFonts w:eastAsia="Times New Roman"/>
          <w:szCs w:val="24"/>
          <w:lang w:eastAsia="ru-RU"/>
        </w:rPr>
        <w:t>;</w:t>
      </w:r>
    </w:p>
    <w:p w14:paraId="52C76DEF" w14:textId="77777777" w:rsidR="00496519" w:rsidRPr="00A33A11" w:rsidRDefault="00496519" w:rsidP="00496519">
      <w:pPr>
        <w:ind w:firstLine="709"/>
        <w:jc w:val="both"/>
        <w:rPr>
          <w:rFonts w:eastAsia="Times New Roman"/>
          <w:szCs w:val="24"/>
          <w:lang w:eastAsia="ru-RU"/>
        </w:rPr>
      </w:pPr>
      <w:r w:rsidRPr="00A33A11">
        <w:rPr>
          <w:rFonts w:eastAsia="Times New Roman"/>
          <w:szCs w:val="24"/>
          <w:lang w:eastAsia="ru-RU"/>
        </w:rPr>
        <w:t>- в 2023 году – 1,71 %;</w:t>
      </w:r>
    </w:p>
    <w:p w14:paraId="47D14D7B" w14:textId="77777777" w:rsidR="00496519" w:rsidRPr="00A33A11" w:rsidRDefault="00496519" w:rsidP="00496519">
      <w:pPr>
        <w:ind w:firstLine="709"/>
        <w:jc w:val="both"/>
        <w:rPr>
          <w:rFonts w:eastAsia="Times New Roman"/>
          <w:szCs w:val="24"/>
          <w:lang w:eastAsia="ru-RU"/>
        </w:rPr>
      </w:pPr>
      <w:r w:rsidRPr="00A33A11">
        <w:rPr>
          <w:rFonts w:eastAsia="Times New Roman"/>
          <w:szCs w:val="24"/>
          <w:lang w:eastAsia="ru-RU"/>
        </w:rPr>
        <w:t>- в 2024 году –  1,39 %</w:t>
      </w:r>
    </w:p>
    <w:p w14:paraId="4396317D" w14:textId="77777777" w:rsidR="00496519" w:rsidRPr="00A33A11" w:rsidRDefault="00496519" w:rsidP="00496519">
      <w:pPr>
        <w:ind w:firstLine="709"/>
        <w:jc w:val="both"/>
        <w:rPr>
          <w:szCs w:val="24"/>
        </w:rPr>
      </w:pPr>
      <w:r w:rsidRPr="00A33A11">
        <w:rPr>
          <w:szCs w:val="24"/>
        </w:rPr>
        <w:t>В 2024 году из 215 выпускников 11-х классов 3 человека не получили аттестат о среднем общем образовании, что составило 1,39 % от общего числа выпускников. В прогнозном периоде 2025-2027 годов по данному показателю планируется незначительное уменьшение числа выпускников, не получивших аттестат о среднем общем образовании:</w:t>
      </w:r>
    </w:p>
    <w:p w14:paraId="73F55F06" w14:textId="77777777" w:rsidR="00496519" w:rsidRPr="00A33A11" w:rsidRDefault="00496519" w:rsidP="00496519">
      <w:pPr>
        <w:ind w:firstLine="709"/>
        <w:jc w:val="both"/>
        <w:rPr>
          <w:szCs w:val="24"/>
        </w:rPr>
      </w:pPr>
      <w:r w:rsidRPr="00A33A11">
        <w:rPr>
          <w:szCs w:val="24"/>
        </w:rPr>
        <w:t>Ожидается, что значение показателя составит:</w:t>
      </w:r>
    </w:p>
    <w:p w14:paraId="274B687C" w14:textId="77777777" w:rsidR="00496519" w:rsidRPr="00A33A11" w:rsidRDefault="00496519" w:rsidP="00496519">
      <w:pPr>
        <w:ind w:firstLine="709"/>
        <w:jc w:val="both"/>
        <w:rPr>
          <w:rFonts w:eastAsia="Times New Roman"/>
          <w:szCs w:val="24"/>
          <w:lang w:eastAsia="ru-RU"/>
        </w:rPr>
      </w:pPr>
      <w:r w:rsidRPr="00A33A11">
        <w:rPr>
          <w:rFonts w:eastAsia="Times New Roman"/>
          <w:szCs w:val="24"/>
          <w:lang w:eastAsia="ru-RU"/>
        </w:rPr>
        <w:t>- в 2025 году – 1,30 %;</w:t>
      </w:r>
    </w:p>
    <w:p w14:paraId="12F427E7" w14:textId="77777777" w:rsidR="00496519" w:rsidRPr="00A33A11" w:rsidRDefault="00496519" w:rsidP="00496519">
      <w:pPr>
        <w:ind w:firstLine="709"/>
        <w:jc w:val="both"/>
        <w:rPr>
          <w:rFonts w:eastAsia="Times New Roman"/>
          <w:szCs w:val="24"/>
          <w:lang w:eastAsia="ru-RU"/>
        </w:rPr>
      </w:pPr>
      <w:r w:rsidRPr="00A33A11">
        <w:rPr>
          <w:rFonts w:eastAsia="Times New Roman"/>
          <w:szCs w:val="24"/>
          <w:lang w:eastAsia="ru-RU"/>
        </w:rPr>
        <w:t>- в 2026 году – 1,30 %;</w:t>
      </w:r>
    </w:p>
    <w:p w14:paraId="3BAB8E01" w14:textId="77777777" w:rsidR="00496519" w:rsidRPr="00A33A11" w:rsidRDefault="00496519" w:rsidP="00496519">
      <w:pPr>
        <w:ind w:firstLine="709"/>
        <w:jc w:val="both"/>
        <w:rPr>
          <w:szCs w:val="24"/>
        </w:rPr>
      </w:pPr>
      <w:r w:rsidRPr="00A33A11">
        <w:rPr>
          <w:rFonts w:eastAsia="Times New Roman"/>
          <w:szCs w:val="24"/>
          <w:lang w:eastAsia="ru-RU"/>
        </w:rPr>
        <w:t>- в 2027 году – 1,30 %.</w:t>
      </w:r>
    </w:p>
    <w:p w14:paraId="16D72974" w14:textId="77777777" w:rsidR="00A02D4D" w:rsidRPr="00A33A11" w:rsidRDefault="00A02D4D" w:rsidP="00D721CD">
      <w:pPr>
        <w:ind w:firstLine="709"/>
        <w:jc w:val="both"/>
        <w:rPr>
          <w:b/>
          <w:color w:val="FF0000"/>
          <w:szCs w:val="24"/>
        </w:rPr>
      </w:pPr>
    </w:p>
    <w:p w14:paraId="575E0CE6" w14:textId="77777777" w:rsidR="00844824" w:rsidRPr="009176C8" w:rsidRDefault="00844824" w:rsidP="00597DF0">
      <w:pPr>
        <w:autoSpaceDE w:val="0"/>
        <w:autoSpaceDN w:val="0"/>
        <w:adjustRightInd w:val="0"/>
        <w:ind w:firstLine="709"/>
        <w:jc w:val="both"/>
        <w:outlineLvl w:val="0"/>
        <w:rPr>
          <w:rFonts w:eastAsia="Times New Roman"/>
          <w:i/>
          <w:szCs w:val="24"/>
          <w:lang w:eastAsia="ru-RU"/>
        </w:rPr>
      </w:pPr>
      <w:r w:rsidRPr="009176C8">
        <w:rPr>
          <w:rFonts w:eastAsia="Times New Roman"/>
          <w:i/>
          <w:szCs w:val="24"/>
          <w:lang w:eastAsia="ru-RU"/>
        </w:rPr>
        <w:lastRenderedPageBreak/>
        <w:t>Показатель 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14:paraId="4E21B184" w14:textId="77777777" w:rsidR="00AC6621" w:rsidRPr="009176C8" w:rsidRDefault="00AC6621" w:rsidP="00AC6621">
      <w:pPr>
        <w:ind w:firstLine="709"/>
        <w:jc w:val="both"/>
        <w:rPr>
          <w:rFonts w:eastAsia="Times New Roman"/>
          <w:szCs w:val="24"/>
          <w:lang w:eastAsia="ru-RU"/>
        </w:rPr>
      </w:pPr>
      <w:r w:rsidRPr="009176C8">
        <w:rPr>
          <w:rFonts w:eastAsia="Times New Roman"/>
          <w:szCs w:val="24"/>
          <w:lang w:eastAsia="ru-RU"/>
        </w:rPr>
        <w:t>Отчетные значения показателя составили:</w:t>
      </w:r>
    </w:p>
    <w:p w14:paraId="3F978640" w14:textId="77777777" w:rsidR="00496519" w:rsidRPr="009176C8" w:rsidRDefault="00496519" w:rsidP="00496519">
      <w:pPr>
        <w:ind w:firstLine="709"/>
        <w:jc w:val="both"/>
        <w:rPr>
          <w:rFonts w:eastAsia="Times New Roman"/>
          <w:szCs w:val="24"/>
          <w:lang w:eastAsia="ru-RU"/>
        </w:rPr>
      </w:pPr>
      <w:r w:rsidRPr="009176C8">
        <w:rPr>
          <w:rFonts w:eastAsia="Times New Roman"/>
          <w:szCs w:val="24"/>
          <w:lang w:eastAsia="ru-RU"/>
        </w:rPr>
        <w:t>- в 2022 году – 84,38 %;</w:t>
      </w:r>
    </w:p>
    <w:p w14:paraId="3306126D" w14:textId="77777777" w:rsidR="00496519" w:rsidRPr="009176C8" w:rsidRDefault="00496519" w:rsidP="00496519">
      <w:pPr>
        <w:ind w:firstLine="709"/>
        <w:jc w:val="both"/>
        <w:rPr>
          <w:rFonts w:eastAsia="Times New Roman"/>
          <w:szCs w:val="24"/>
          <w:lang w:eastAsia="ru-RU"/>
        </w:rPr>
      </w:pPr>
      <w:r w:rsidRPr="009176C8">
        <w:rPr>
          <w:rFonts w:eastAsia="Times New Roman"/>
          <w:szCs w:val="24"/>
          <w:lang w:eastAsia="ru-RU"/>
        </w:rPr>
        <w:t>- в 2023 году – 86,98 %;</w:t>
      </w:r>
    </w:p>
    <w:p w14:paraId="0AFDBCE3" w14:textId="77777777" w:rsidR="00496519" w:rsidRPr="009176C8" w:rsidRDefault="00496519" w:rsidP="00496519">
      <w:pPr>
        <w:ind w:firstLine="709"/>
        <w:jc w:val="both"/>
        <w:rPr>
          <w:szCs w:val="24"/>
        </w:rPr>
      </w:pPr>
      <w:r w:rsidRPr="009176C8">
        <w:rPr>
          <w:rFonts w:eastAsia="Times New Roman"/>
          <w:szCs w:val="24"/>
          <w:lang w:eastAsia="ru-RU"/>
        </w:rPr>
        <w:t>- в 2024 году – 82,81 %.</w:t>
      </w:r>
    </w:p>
    <w:p w14:paraId="02CF4E60" w14:textId="2C6CACC8" w:rsidR="00496519" w:rsidRPr="009176C8" w:rsidRDefault="00496519" w:rsidP="0050070B">
      <w:pPr>
        <w:ind w:firstLine="708"/>
        <w:jc w:val="both"/>
        <w:rPr>
          <w:szCs w:val="24"/>
        </w:rPr>
      </w:pPr>
      <w:r w:rsidRPr="009176C8">
        <w:rPr>
          <w:szCs w:val="24"/>
        </w:rPr>
        <w:t xml:space="preserve">В Корсаковском муниципальном округе функционируют 12 общеобразовательных учреждений. По сравнению с 2023 годом в 2024 году данный показатель уменьшился до 82,81% </w:t>
      </w:r>
      <w:r w:rsidR="0050070B" w:rsidRPr="009176C8">
        <w:rPr>
          <w:szCs w:val="24"/>
        </w:rPr>
        <w:t>в связи с уменьшением количества образовательных учреждений, в которых организовано обучение детей-инвалидов с применением ДОТ через Региональный центр трансформации образования</w:t>
      </w:r>
      <w:r w:rsidR="006D5F40">
        <w:rPr>
          <w:szCs w:val="24"/>
        </w:rPr>
        <w:t xml:space="preserve"> (с 12 до 2 образовательных учреждений)</w:t>
      </w:r>
      <w:r w:rsidR="0050070B" w:rsidRPr="009176C8">
        <w:rPr>
          <w:szCs w:val="24"/>
        </w:rPr>
        <w:t xml:space="preserve">. </w:t>
      </w:r>
      <w:r w:rsidRPr="009176C8">
        <w:rPr>
          <w:szCs w:val="24"/>
        </w:rPr>
        <w:t>В прогнозном периоде значения показателя составят:</w:t>
      </w:r>
    </w:p>
    <w:p w14:paraId="0577E2F2" w14:textId="77777777" w:rsidR="00496519" w:rsidRPr="009176C8" w:rsidRDefault="00496519" w:rsidP="00496519">
      <w:pPr>
        <w:ind w:firstLine="709"/>
        <w:jc w:val="both"/>
        <w:rPr>
          <w:rFonts w:eastAsia="Times New Roman"/>
          <w:szCs w:val="24"/>
          <w:lang w:eastAsia="ru-RU"/>
        </w:rPr>
      </w:pPr>
      <w:r w:rsidRPr="009176C8">
        <w:rPr>
          <w:rFonts w:eastAsia="Times New Roman"/>
          <w:szCs w:val="24"/>
          <w:lang w:eastAsia="ru-RU"/>
        </w:rPr>
        <w:t>- в 2025 году – 82,81 %;</w:t>
      </w:r>
    </w:p>
    <w:p w14:paraId="634A1E80" w14:textId="4380AA2D" w:rsidR="00496519" w:rsidRPr="009176C8" w:rsidRDefault="00496519" w:rsidP="00496519">
      <w:pPr>
        <w:ind w:firstLine="709"/>
        <w:jc w:val="both"/>
        <w:rPr>
          <w:rFonts w:eastAsia="Times New Roman"/>
          <w:szCs w:val="24"/>
          <w:lang w:eastAsia="ru-RU"/>
        </w:rPr>
      </w:pPr>
      <w:r w:rsidRPr="009176C8">
        <w:rPr>
          <w:rFonts w:eastAsia="Times New Roman"/>
          <w:szCs w:val="24"/>
          <w:lang w:eastAsia="ru-RU"/>
        </w:rPr>
        <w:t>- в 202</w:t>
      </w:r>
      <w:r w:rsidR="00BD6791" w:rsidRPr="009176C8">
        <w:rPr>
          <w:rFonts w:eastAsia="Times New Roman"/>
          <w:szCs w:val="24"/>
          <w:lang w:eastAsia="ru-RU"/>
        </w:rPr>
        <w:t>6</w:t>
      </w:r>
      <w:r w:rsidRPr="009176C8">
        <w:rPr>
          <w:rFonts w:eastAsia="Times New Roman"/>
          <w:szCs w:val="24"/>
          <w:lang w:eastAsia="ru-RU"/>
        </w:rPr>
        <w:t xml:space="preserve"> году – 82,81 %;</w:t>
      </w:r>
    </w:p>
    <w:p w14:paraId="2D81045F" w14:textId="22A7572E" w:rsidR="00496519" w:rsidRPr="00A33A11" w:rsidRDefault="00496519" w:rsidP="00496519">
      <w:pPr>
        <w:ind w:firstLine="709"/>
        <w:jc w:val="both"/>
        <w:rPr>
          <w:szCs w:val="24"/>
        </w:rPr>
      </w:pPr>
      <w:r w:rsidRPr="009176C8">
        <w:rPr>
          <w:rFonts w:eastAsia="Times New Roman"/>
          <w:szCs w:val="24"/>
          <w:lang w:eastAsia="ru-RU"/>
        </w:rPr>
        <w:t>- в 202</w:t>
      </w:r>
      <w:r w:rsidR="00BD6791" w:rsidRPr="009176C8">
        <w:rPr>
          <w:rFonts w:eastAsia="Times New Roman"/>
          <w:szCs w:val="24"/>
          <w:lang w:eastAsia="ru-RU"/>
        </w:rPr>
        <w:t>7</w:t>
      </w:r>
      <w:r w:rsidRPr="009176C8">
        <w:rPr>
          <w:rFonts w:eastAsia="Times New Roman"/>
          <w:szCs w:val="24"/>
          <w:lang w:eastAsia="ru-RU"/>
        </w:rPr>
        <w:t xml:space="preserve"> году – 82,81 %.</w:t>
      </w:r>
    </w:p>
    <w:p w14:paraId="03D3E525" w14:textId="1F682BD0" w:rsidR="00AC6621" w:rsidRPr="00A33A11" w:rsidRDefault="00AC6621" w:rsidP="00CB6DDB">
      <w:pPr>
        <w:ind w:firstLine="709"/>
        <w:jc w:val="both"/>
        <w:rPr>
          <w:i/>
          <w:szCs w:val="24"/>
        </w:rPr>
      </w:pPr>
    </w:p>
    <w:p w14:paraId="730A6799" w14:textId="77777777" w:rsidR="00844824" w:rsidRPr="00A33A11" w:rsidRDefault="0084482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Показатель 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14:paraId="71354A65" w14:textId="77777777" w:rsidR="00AC6621" w:rsidRPr="00A33A11" w:rsidRDefault="00AC6621" w:rsidP="00AC662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D73AD9F" w14:textId="77777777" w:rsidR="004C0E76" w:rsidRPr="00A33A11" w:rsidRDefault="004C0E76" w:rsidP="004C0E76">
      <w:pPr>
        <w:ind w:firstLine="709"/>
        <w:jc w:val="both"/>
        <w:rPr>
          <w:rFonts w:eastAsia="Times New Roman"/>
          <w:szCs w:val="24"/>
          <w:lang w:eastAsia="ru-RU"/>
        </w:rPr>
      </w:pPr>
      <w:r w:rsidRPr="00A33A11">
        <w:rPr>
          <w:rFonts w:eastAsia="Times New Roman"/>
          <w:szCs w:val="24"/>
          <w:lang w:eastAsia="ru-RU"/>
        </w:rPr>
        <w:t>- в 2022 году – 41,67 %;</w:t>
      </w:r>
    </w:p>
    <w:p w14:paraId="79D880AE" w14:textId="1374A5AB" w:rsidR="004C0E76" w:rsidRPr="00A33A11" w:rsidRDefault="004C0E76" w:rsidP="004C0E76">
      <w:pPr>
        <w:ind w:firstLine="709"/>
        <w:jc w:val="both"/>
        <w:rPr>
          <w:rFonts w:eastAsia="Times New Roman"/>
          <w:szCs w:val="24"/>
          <w:lang w:eastAsia="ru-RU"/>
        </w:rPr>
      </w:pPr>
      <w:r w:rsidRPr="00A33A11">
        <w:rPr>
          <w:rFonts w:eastAsia="Times New Roman"/>
          <w:szCs w:val="24"/>
          <w:lang w:eastAsia="ru-RU"/>
        </w:rPr>
        <w:t>- в 2023 году – 25,0 %;</w:t>
      </w:r>
    </w:p>
    <w:p w14:paraId="01CD7DD7" w14:textId="77777777" w:rsidR="004C0E76" w:rsidRPr="00A33A11" w:rsidRDefault="004C0E76" w:rsidP="004C0E76">
      <w:pPr>
        <w:ind w:firstLine="709"/>
        <w:jc w:val="both"/>
        <w:rPr>
          <w:rFonts w:eastAsia="Times New Roman"/>
          <w:szCs w:val="24"/>
          <w:lang w:eastAsia="ru-RU"/>
        </w:rPr>
      </w:pPr>
      <w:r w:rsidRPr="00A33A11">
        <w:rPr>
          <w:rFonts w:eastAsia="Times New Roman"/>
          <w:szCs w:val="24"/>
          <w:lang w:eastAsia="ru-RU"/>
        </w:rPr>
        <w:t>- в 2024 году – 8,33 %.</w:t>
      </w:r>
    </w:p>
    <w:p w14:paraId="09930036" w14:textId="28E73350" w:rsidR="004C0E76" w:rsidRPr="00A33A11" w:rsidRDefault="004C0E76" w:rsidP="004C0E76">
      <w:pPr>
        <w:ind w:firstLine="709"/>
        <w:jc w:val="both"/>
        <w:rPr>
          <w:rFonts w:eastAsia="Times New Roman"/>
          <w:color w:val="000000"/>
          <w:szCs w:val="24"/>
          <w:lang w:eastAsia="ru-RU"/>
        </w:rPr>
      </w:pPr>
      <w:r w:rsidRPr="00A33A11">
        <w:rPr>
          <w:rFonts w:eastAsia="Times New Roman"/>
          <w:color w:val="000000"/>
          <w:szCs w:val="24"/>
          <w:lang w:eastAsia="ru-RU"/>
        </w:rPr>
        <w:t xml:space="preserve">К 2024 году в 11 общеобразовательных учреждениях </w:t>
      </w:r>
      <w:r w:rsidR="001459CE" w:rsidRPr="00A33A11">
        <w:rPr>
          <w:rFonts w:eastAsia="Times New Roman"/>
          <w:color w:val="000000"/>
          <w:szCs w:val="24"/>
          <w:lang w:eastAsia="ru-RU"/>
        </w:rPr>
        <w:t>Корсаковского муниципального округа</w:t>
      </w:r>
      <w:r w:rsidRPr="00A33A11">
        <w:rPr>
          <w:rFonts w:eastAsia="Times New Roman"/>
          <w:color w:val="000000"/>
          <w:szCs w:val="24"/>
          <w:lang w:eastAsia="ru-RU"/>
        </w:rPr>
        <w:t xml:space="preserve"> из 12 проведен капитальный ремонт (фасад, внутренние помещения и др.). Требуется выполнение капитального ремонта в 1 </w:t>
      </w:r>
      <w:r w:rsidR="001459CE" w:rsidRPr="00A33A11">
        <w:rPr>
          <w:rFonts w:eastAsia="Times New Roman"/>
          <w:color w:val="000000"/>
          <w:szCs w:val="24"/>
          <w:lang w:eastAsia="ru-RU"/>
        </w:rPr>
        <w:t>образовательном учреждении</w:t>
      </w:r>
      <w:r w:rsidRPr="00A33A11">
        <w:rPr>
          <w:rFonts w:eastAsia="Times New Roman"/>
          <w:color w:val="000000"/>
          <w:szCs w:val="24"/>
          <w:lang w:eastAsia="ru-RU"/>
        </w:rPr>
        <w:t xml:space="preserve">: МАОУ </w:t>
      </w:r>
      <w:r w:rsidR="001459CE" w:rsidRPr="00A33A11">
        <w:rPr>
          <w:rFonts w:eastAsia="Times New Roman"/>
          <w:color w:val="000000"/>
          <w:szCs w:val="24"/>
          <w:lang w:eastAsia="ru-RU"/>
        </w:rPr>
        <w:t>«</w:t>
      </w:r>
      <w:r w:rsidRPr="00A33A11">
        <w:rPr>
          <w:rFonts w:eastAsia="Times New Roman"/>
          <w:color w:val="000000"/>
          <w:szCs w:val="24"/>
          <w:lang w:eastAsia="ru-RU"/>
        </w:rPr>
        <w:t>СОШ № 2</w:t>
      </w:r>
      <w:r w:rsidR="001459CE" w:rsidRPr="00A33A11">
        <w:rPr>
          <w:rFonts w:eastAsia="Times New Roman"/>
          <w:color w:val="000000"/>
          <w:szCs w:val="24"/>
          <w:lang w:eastAsia="ru-RU"/>
        </w:rPr>
        <w:t>»</w:t>
      </w:r>
      <w:r w:rsidRPr="00A33A11">
        <w:rPr>
          <w:rFonts w:eastAsia="Times New Roman"/>
          <w:color w:val="000000"/>
          <w:szCs w:val="24"/>
          <w:lang w:eastAsia="ru-RU"/>
        </w:rPr>
        <w:t xml:space="preserve">. Работы запланированы на 2025 год (при наличии финансирования). Разработана ПСД на выполнение выборочных капитальных ремонтов в МАОУ «СОШ № 1», «СОШ с. Чапаево». При наличии финансирования запланированные работы будут выполняться в 2026-2027 годах  </w:t>
      </w:r>
    </w:p>
    <w:p w14:paraId="326540C0" w14:textId="77777777" w:rsidR="00AE316A" w:rsidRPr="00A33A11" w:rsidRDefault="00AE316A" w:rsidP="00AE316A">
      <w:pPr>
        <w:ind w:firstLine="709"/>
        <w:jc w:val="both"/>
        <w:rPr>
          <w:szCs w:val="24"/>
        </w:rPr>
      </w:pPr>
      <w:r w:rsidRPr="00A33A11">
        <w:rPr>
          <w:szCs w:val="24"/>
        </w:rPr>
        <w:t xml:space="preserve">Значения показателя составят: </w:t>
      </w:r>
    </w:p>
    <w:p w14:paraId="290A80A1" w14:textId="77777777" w:rsidR="004C0E76" w:rsidRPr="00A33A11" w:rsidRDefault="004C0E76" w:rsidP="004C0E76">
      <w:pPr>
        <w:ind w:firstLine="709"/>
        <w:jc w:val="both"/>
        <w:rPr>
          <w:szCs w:val="24"/>
        </w:rPr>
      </w:pPr>
      <w:r w:rsidRPr="00A33A11">
        <w:rPr>
          <w:szCs w:val="24"/>
        </w:rPr>
        <w:t>- в 2025 году – 8,33 %;</w:t>
      </w:r>
    </w:p>
    <w:p w14:paraId="12F56BB8" w14:textId="3619F8C1" w:rsidR="004C0E76" w:rsidRPr="00A33A11" w:rsidRDefault="004C0E76" w:rsidP="004C0E76">
      <w:pPr>
        <w:ind w:firstLine="709"/>
        <w:jc w:val="both"/>
        <w:rPr>
          <w:szCs w:val="24"/>
        </w:rPr>
      </w:pPr>
      <w:r w:rsidRPr="00A33A11">
        <w:rPr>
          <w:szCs w:val="24"/>
        </w:rPr>
        <w:t>- в 2026 году – 8,33 %;</w:t>
      </w:r>
    </w:p>
    <w:p w14:paraId="6C323367" w14:textId="42D24BF7" w:rsidR="004C0E76" w:rsidRPr="00A33A11" w:rsidRDefault="004C0E76" w:rsidP="004C0E76">
      <w:pPr>
        <w:ind w:firstLine="709"/>
        <w:jc w:val="both"/>
        <w:rPr>
          <w:szCs w:val="24"/>
        </w:rPr>
      </w:pPr>
      <w:r w:rsidRPr="00A33A11">
        <w:rPr>
          <w:szCs w:val="24"/>
        </w:rPr>
        <w:t>- в 2027 году – 8,33 %.</w:t>
      </w:r>
    </w:p>
    <w:p w14:paraId="2E25C193" w14:textId="77777777" w:rsidR="001B2410" w:rsidRPr="00A33A11" w:rsidRDefault="001B2410" w:rsidP="00D721CD">
      <w:pPr>
        <w:ind w:firstLine="709"/>
        <w:jc w:val="both"/>
        <w:rPr>
          <w:rFonts w:eastAsia="Times New Roman"/>
          <w:color w:val="000000"/>
          <w:szCs w:val="24"/>
          <w:lang w:eastAsia="ru-RU"/>
        </w:rPr>
      </w:pPr>
    </w:p>
    <w:p w14:paraId="79800355" w14:textId="1D42346D" w:rsidR="00844824" w:rsidRPr="00A33A11" w:rsidRDefault="0084482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16 </w:t>
      </w:r>
      <w:r w:rsidR="00AE316A" w:rsidRPr="00A33A11">
        <w:rPr>
          <w:rFonts w:eastAsia="Times New Roman"/>
          <w:i/>
          <w:szCs w:val="24"/>
          <w:lang w:eastAsia="ru-RU"/>
        </w:rPr>
        <w:t>«</w:t>
      </w:r>
      <w:r w:rsidRPr="00A33A11">
        <w:rPr>
          <w:rFonts w:eastAsia="Times New Roman"/>
          <w:i/>
          <w:szCs w:val="24"/>
          <w:lang w:eastAsia="ru-RU"/>
        </w:rPr>
        <w:t>Доля детей первой и второй групп здоровья в общей численности обучающихся в муниципальных общеобразовательных учреждениях</w:t>
      </w:r>
      <w:r w:rsidR="00AE316A" w:rsidRPr="00A33A11">
        <w:rPr>
          <w:rFonts w:eastAsia="Times New Roman"/>
          <w:i/>
          <w:szCs w:val="24"/>
          <w:lang w:eastAsia="ru-RU"/>
        </w:rPr>
        <w:t>»</w:t>
      </w:r>
    </w:p>
    <w:p w14:paraId="3F0CD967" w14:textId="77777777" w:rsidR="00AC6621" w:rsidRPr="00A33A11" w:rsidRDefault="00AC6621" w:rsidP="00AC662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7CCA6A81" w14:textId="77777777" w:rsidR="00361BA8" w:rsidRPr="00A33A11" w:rsidRDefault="00361BA8" w:rsidP="00361BA8">
      <w:pPr>
        <w:ind w:firstLine="709"/>
        <w:jc w:val="both"/>
        <w:rPr>
          <w:rFonts w:eastAsia="Times New Roman"/>
          <w:szCs w:val="24"/>
          <w:lang w:eastAsia="ru-RU"/>
        </w:rPr>
      </w:pPr>
      <w:r w:rsidRPr="00A33A11">
        <w:rPr>
          <w:rFonts w:eastAsia="Times New Roman"/>
          <w:szCs w:val="24"/>
          <w:lang w:eastAsia="ru-RU"/>
        </w:rPr>
        <w:t>- в 2022 году – 95,09 %;</w:t>
      </w:r>
    </w:p>
    <w:p w14:paraId="7C64DAF5" w14:textId="77777777" w:rsidR="00361BA8" w:rsidRPr="00A33A11" w:rsidRDefault="00361BA8" w:rsidP="00361BA8">
      <w:pPr>
        <w:ind w:firstLine="709"/>
        <w:jc w:val="both"/>
        <w:rPr>
          <w:rFonts w:eastAsia="Times New Roman"/>
          <w:szCs w:val="24"/>
          <w:lang w:eastAsia="ru-RU"/>
        </w:rPr>
      </w:pPr>
      <w:r w:rsidRPr="00A33A11">
        <w:rPr>
          <w:rFonts w:eastAsia="Times New Roman"/>
          <w:szCs w:val="24"/>
          <w:lang w:eastAsia="ru-RU"/>
        </w:rPr>
        <w:t>- в 2023 году – 94,02 %;</w:t>
      </w:r>
    </w:p>
    <w:p w14:paraId="4430F233" w14:textId="77777777" w:rsidR="00361BA8" w:rsidRPr="00A33A11" w:rsidRDefault="00361BA8" w:rsidP="00361BA8">
      <w:pPr>
        <w:ind w:firstLine="709"/>
        <w:jc w:val="both"/>
        <w:rPr>
          <w:szCs w:val="24"/>
        </w:rPr>
      </w:pPr>
      <w:r w:rsidRPr="00A33A11">
        <w:rPr>
          <w:rFonts w:eastAsia="Times New Roman"/>
          <w:szCs w:val="24"/>
          <w:lang w:eastAsia="ru-RU"/>
        </w:rPr>
        <w:t>- в 2024 году – 93,13 %.</w:t>
      </w:r>
    </w:p>
    <w:p w14:paraId="1947F825" w14:textId="13EA741C" w:rsidR="008B6806" w:rsidRPr="00A33A11" w:rsidRDefault="00E63591" w:rsidP="008B6806">
      <w:pPr>
        <w:pStyle w:val="msonormalmailrucssattributepostfix"/>
        <w:adjustRightInd w:val="0"/>
        <w:spacing w:before="0" w:beforeAutospacing="0" w:after="0" w:afterAutospacing="0"/>
        <w:ind w:firstLine="709"/>
        <w:jc w:val="both"/>
        <w:rPr>
          <w:rFonts w:eastAsia="Calibri"/>
          <w:lang w:eastAsia="en-US"/>
        </w:rPr>
      </w:pPr>
      <w:r w:rsidRPr="00A33A11">
        <w:rPr>
          <w:rFonts w:eastAsia="Calibri"/>
          <w:lang w:eastAsia="en-US"/>
        </w:rPr>
        <w:t>В 202</w:t>
      </w:r>
      <w:r w:rsidR="00955F28" w:rsidRPr="00A33A11">
        <w:rPr>
          <w:rFonts w:eastAsia="Calibri"/>
          <w:lang w:eastAsia="en-US"/>
        </w:rPr>
        <w:t>4</w:t>
      </w:r>
      <w:r w:rsidRPr="00A33A11">
        <w:rPr>
          <w:rFonts w:eastAsia="Calibri"/>
          <w:lang w:eastAsia="en-US"/>
        </w:rPr>
        <w:t xml:space="preserve"> году данный показатель уменьшился на </w:t>
      </w:r>
      <w:r w:rsidR="00361BA8" w:rsidRPr="00A33A11">
        <w:rPr>
          <w:rFonts w:eastAsia="Calibri"/>
          <w:lang w:eastAsia="en-US"/>
        </w:rPr>
        <w:t>0,89</w:t>
      </w:r>
      <w:r w:rsidRPr="00A33A11">
        <w:rPr>
          <w:rFonts w:eastAsia="Calibri"/>
          <w:lang w:eastAsia="en-US"/>
        </w:rPr>
        <w:t xml:space="preserve"> %</w:t>
      </w:r>
      <w:r w:rsidR="008B6806" w:rsidRPr="00A33A11">
        <w:rPr>
          <w:rFonts w:eastAsia="Calibri"/>
          <w:lang w:eastAsia="en-US"/>
        </w:rPr>
        <w:t xml:space="preserve"> в связи с увеличением общего количества обучающихся в образовательных учреждениях на 50 человек (с 4763 человек в 2023 году до 4813 человек в 2024 году), а также, увеличением количества осмотренных на 235 человек (с 4349 человек до 4584 человек).  Количество детей 1 и 2 групп здоровья также увеличилось - с 4089 человек до 4269 человек, но в процентном отношении число изменилось, в связи с улучшением качества проведения профосмотров несовершеннолетних, привлечением узких специалистов и проведением профилактической работы в период роста заболеваемости ОРВИ и гриппом. </w:t>
      </w:r>
    </w:p>
    <w:p w14:paraId="7401D66B" w14:textId="76812BB8" w:rsidR="00E63591" w:rsidRPr="00A33A11" w:rsidRDefault="008B6806" w:rsidP="008B6806">
      <w:pPr>
        <w:pStyle w:val="msonormalmailrucssattributepostfix"/>
        <w:adjustRightInd w:val="0"/>
        <w:spacing w:before="0" w:beforeAutospacing="0" w:after="0" w:afterAutospacing="0"/>
        <w:ind w:firstLine="709"/>
        <w:jc w:val="both"/>
        <w:rPr>
          <w:color w:val="000000"/>
        </w:rPr>
      </w:pPr>
      <w:r w:rsidRPr="00A33A11">
        <w:rPr>
          <w:rFonts w:eastAsia="Calibri"/>
          <w:lang w:eastAsia="en-US"/>
        </w:rPr>
        <w:t>В прогнозном периоде 2025-2027 годов значение показателя планируется сохранить на уровне 2024 года за счет проведения организационных оздоровительных и профилактических мероприятий в соответствии с санитарными правилами СП 2.4.3648-20 «Санитарно-</w:t>
      </w:r>
      <w:r w:rsidRPr="00A33A11">
        <w:rPr>
          <w:rFonts w:eastAsia="Calibri"/>
          <w:lang w:eastAsia="en-US"/>
        </w:rPr>
        <w:lastRenderedPageBreak/>
        <w:t>эпидемиологические требования к организациям воспитания и обучения, отдыха и оздоровления детей и молодежи</w:t>
      </w:r>
      <w:r w:rsidR="002C2190" w:rsidRPr="00A33A11">
        <w:rPr>
          <w:rFonts w:eastAsia="Calibri"/>
          <w:lang w:eastAsia="en-US"/>
        </w:rPr>
        <w:t>»</w:t>
      </w:r>
      <w:r w:rsidRPr="00A33A11">
        <w:rPr>
          <w:rFonts w:eastAsia="Calibri"/>
          <w:lang w:eastAsia="en-US"/>
        </w:rPr>
        <w:t>.</w:t>
      </w:r>
      <w:r w:rsidR="002C2190" w:rsidRPr="00A33A11">
        <w:rPr>
          <w:rFonts w:eastAsia="Calibri"/>
          <w:lang w:eastAsia="en-US"/>
        </w:rPr>
        <w:t xml:space="preserve"> </w:t>
      </w:r>
      <w:r w:rsidR="00E63591" w:rsidRPr="00A33A11">
        <w:rPr>
          <w:color w:val="000000"/>
        </w:rPr>
        <w:t>Значение показателя составит:</w:t>
      </w:r>
    </w:p>
    <w:p w14:paraId="058BC8E0" w14:textId="617E4BDC" w:rsidR="00E63591" w:rsidRPr="00A33A11" w:rsidRDefault="00E63591" w:rsidP="00E63591">
      <w:pPr>
        <w:pStyle w:val="msonormalmailrucssattributepostfix"/>
        <w:adjustRightInd w:val="0"/>
        <w:spacing w:before="0" w:beforeAutospacing="0" w:after="0" w:afterAutospacing="0"/>
        <w:ind w:firstLine="709"/>
        <w:jc w:val="both"/>
      </w:pPr>
      <w:r w:rsidRPr="00A33A11">
        <w:t>- в 202</w:t>
      </w:r>
      <w:r w:rsidR="00361BA8" w:rsidRPr="00A33A11">
        <w:t>5</w:t>
      </w:r>
      <w:r w:rsidRPr="00A33A11">
        <w:t xml:space="preserve"> году – </w:t>
      </w:r>
      <w:r w:rsidR="00361BA8" w:rsidRPr="00A33A11">
        <w:t xml:space="preserve">93,13 </w:t>
      </w:r>
      <w:r w:rsidRPr="00A33A11">
        <w:t>%;</w:t>
      </w:r>
    </w:p>
    <w:p w14:paraId="5EA5F28B" w14:textId="6B6AA7AC" w:rsidR="00E63591" w:rsidRPr="00A33A11" w:rsidRDefault="00E63591" w:rsidP="00E63591">
      <w:pPr>
        <w:pStyle w:val="msonormalmailrucssattributepostfix"/>
        <w:adjustRightInd w:val="0"/>
        <w:spacing w:before="0" w:beforeAutospacing="0" w:after="0" w:afterAutospacing="0"/>
        <w:ind w:firstLine="709"/>
        <w:jc w:val="both"/>
      </w:pPr>
      <w:r w:rsidRPr="00A33A11">
        <w:t>- в 202</w:t>
      </w:r>
      <w:r w:rsidR="00361BA8" w:rsidRPr="00A33A11">
        <w:t>6</w:t>
      </w:r>
      <w:r w:rsidRPr="00A33A11">
        <w:t xml:space="preserve"> году – </w:t>
      </w:r>
      <w:r w:rsidR="00361BA8" w:rsidRPr="00A33A11">
        <w:t>93,13</w:t>
      </w:r>
      <w:r w:rsidRPr="00A33A11">
        <w:t xml:space="preserve"> %;</w:t>
      </w:r>
    </w:p>
    <w:p w14:paraId="1F56AF0A" w14:textId="34F3AEE8" w:rsidR="00E63591" w:rsidRPr="00A33A11" w:rsidRDefault="00E63591" w:rsidP="00E63591">
      <w:pPr>
        <w:pStyle w:val="msonormalmailrucssattributepostfix"/>
        <w:adjustRightInd w:val="0"/>
        <w:spacing w:before="0" w:beforeAutospacing="0" w:after="0" w:afterAutospacing="0"/>
        <w:ind w:firstLine="709"/>
        <w:jc w:val="both"/>
      </w:pPr>
      <w:r w:rsidRPr="00A33A11">
        <w:t>- в 202</w:t>
      </w:r>
      <w:r w:rsidR="00361BA8" w:rsidRPr="00A33A11">
        <w:t>7</w:t>
      </w:r>
      <w:r w:rsidRPr="00A33A11">
        <w:t xml:space="preserve"> году – </w:t>
      </w:r>
      <w:r w:rsidR="00361BA8" w:rsidRPr="00A33A11">
        <w:t>93,13</w:t>
      </w:r>
      <w:r w:rsidRPr="00A33A11">
        <w:t xml:space="preserve"> %.</w:t>
      </w:r>
    </w:p>
    <w:p w14:paraId="170A78F0" w14:textId="77777777" w:rsidR="00AC6621" w:rsidRPr="00A33A11" w:rsidRDefault="00AC6621" w:rsidP="00D721CD">
      <w:pPr>
        <w:ind w:firstLine="709"/>
        <w:jc w:val="both"/>
        <w:rPr>
          <w:i/>
          <w:szCs w:val="24"/>
        </w:rPr>
      </w:pPr>
    </w:p>
    <w:p w14:paraId="07CE5C98" w14:textId="77E41CC9" w:rsidR="00844824" w:rsidRPr="00A33A11" w:rsidRDefault="0084482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17 </w:t>
      </w:r>
      <w:r w:rsidR="00AE316A" w:rsidRPr="00A33A11">
        <w:rPr>
          <w:rFonts w:eastAsia="Times New Roman"/>
          <w:i/>
          <w:szCs w:val="24"/>
          <w:lang w:eastAsia="ru-RU"/>
        </w:rPr>
        <w:t>«</w:t>
      </w:r>
      <w:r w:rsidRPr="00A33A11">
        <w:rPr>
          <w:rFonts w:eastAsia="Times New Roman"/>
          <w:i/>
          <w:szCs w:val="24"/>
          <w:lang w:eastAsia="ru-RU"/>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r w:rsidR="00AE316A" w:rsidRPr="00A33A11">
        <w:rPr>
          <w:rFonts w:eastAsia="Times New Roman"/>
          <w:i/>
          <w:szCs w:val="24"/>
          <w:lang w:eastAsia="ru-RU"/>
        </w:rPr>
        <w:t>»</w:t>
      </w:r>
    </w:p>
    <w:p w14:paraId="12C2D8B0" w14:textId="77777777" w:rsidR="00AC6621" w:rsidRPr="00A33A11" w:rsidRDefault="00AC6621" w:rsidP="00AC662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4144203E" w14:textId="12FE139A" w:rsidR="00475C69" w:rsidRPr="00A33A11" w:rsidRDefault="00475C69" w:rsidP="00475C69">
      <w:pPr>
        <w:ind w:firstLine="709"/>
        <w:jc w:val="both"/>
        <w:rPr>
          <w:rFonts w:eastAsia="Times New Roman"/>
          <w:szCs w:val="24"/>
          <w:lang w:eastAsia="ru-RU"/>
        </w:rPr>
      </w:pPr>
      <w:r w:rsidRPr="00A33A11">
        <w:rPr>
          <w:rFonts w:eastAsia="Times New Roman"/>
          <w:szCs w:val="24"/>
          <w:lang w:eastAsia="ru-RU"/>
        </w:rPr>
        <w:t>- в 202</w:t>
      </w:r>
      <w:r w:rsidR="00BD6791" w:rsidRPr="00A33A11">
        <w:rPr>
          <w:rFonts w:eastAsia="Times New Roman"/>
          <w:szCs w:val="24"/>
          <w:lang w:eastAsia="ru-RU"/>
        </w:rPr>
        <w:t>2</w:t>
      </w:r>
      <w:r w:rsidRPr="00A33A11">
        <w:rPr>
          <w:rFonts w:eastAsia="Times New Roman"/>
          <w:szCs w:val="24"/>
          <w:lang w:eastAsia="ru-RU"/>
        </w:rPr>
        <w:t xml:space="preserve"> году – </w:t>
      </w:r>
      <w:r w:rsidR="00AE0B11" w:rsidRPr="00A33A11">
        <w:rPr>
          <w:rFonts w:eastAsia="Times New Roman"/>
          <w:szCs w:val="24"/>
          <w:lang w:eastAsia="ru-RU"/>
        </w:rPr>
        <w:t>24,0</w:t>
      </w:r>
      <w:r w:rsidRPr="00A33A11">
        <w:rPr>
          <w:rFonts w:eastAsia="Times New Roman"/>
          <w:szCs w:val="24"/>
          <w:lang w:eastAsia="ru-RU"/>
        </w:rPr>
        <w:t xml:space="preserve"> %;</w:t>
      </w:r>
    </w:p>
    <w:p w14:paraId="6D95CA81" w14:textId="2D753C0F" w:rsidR="00475C69" w:rsidRPr="00A33A11" w:rsidRDefault="00AE0B11" w:rsidP="00475C69">
      <w:pPr>
        <w:ind w:firstLine="709"/>
        <w:jc w:val="both"/>
        <w:rPr>
          <w:rFonts w:eastAsia="Times New Roman"/>
          <w:szCs w:val="24"/>
          <w:lang w:eastAsia="ru-RU"/>
        </w:rPr>
      </w:pPr>
      <w:r w:rsidRPr="00A33A11">
        <w:rPr>
          <w:rFonts w:eastAsia="Times New Roman"/>
          <w:szCs w:val="24"/>
          <w:lang w:eastAsia="ru-RU"/>
        </w:rPr>
        <w:t>- в 202</w:t>
      </w:r>
      <w:r w:rsidR="00BD6791" w:rsidRPr="00A33A11">
        <w:rPr>
          <w:rFonts w:eastAsia="Times New Roman"/>
          <w:szCs w:val="24"/>
          <w:lang w:eastAsia="ru-RU"/>
        </w:rPr>
        <w:t>3</w:t>
      </w:r>
      <w:r w:rsidRPr="00A33A11">
        <w:rPr>
          <w:rFonts w:eastAsia="Times New Roman"/>
          <w:szCs w:val="24"/>
          <w:lang w:eastAsia="ru-RU"/>
        </w:rPr>
        <w:t xml:space="preserve"> году – 25,4</w:t>
      </w:r>
      <w:r w:rsidR="00475C69" w:rsidRPr="00A33A11">
        <w:rPr>
          <w:rFonts w:eastAsia="Times New Roman"/>
          <w:szCs w:val="24"/>
          <w:lang w:eastAsia="ru-RU"/>
        </w:rPr>
        <w:t xml:space="preserve"> %;</w:t>
      </w:r>
    </w:p>
    <w:p w14:paraId="2686AADB" w14:textId="488CDAEF" w:rsidR="00475C69" w:rsidRPr="00A33A11" w:rsidRDefault="00AE0B11" w:rsidP="00475C69">
      <w:pPr>
        <w:ind w:firstLine="709"/>
        <w:jc w:val="both"/>
        <w:rPr>
          <w:rFonts w:eastAsia="Times New Roman"/>
          <w:szCs w:val="24"/>
          <w:lang w:eastAsia="ru-RU"/>
        </w:rPr>
      </w:pPr>
      <w:r w:rsidRPr="00A33A11">
        <w:rPr>
          <w:rFonts w:eastAsia="Times New Roman"/>
          <w:szCs w:val="24"/>
          <w:lang w:eastAsia="ru-RU"/>
        </w:rPr>
        <w:t>- в 202</w:t>
      </w:r>
      <w:r w:rsidR="00BD6791" w:rsidRPr="00A33A11">
        <w:rPr>
          <w:rFonts w:eastAsia="Times New Roman"/>
          <w:szCs w:val="24"/>
          <w:lang w:eastAsia="ru-RU"/>
        </w:rPr>
        <w:t>4</w:t>
      </w:r>
      <w:r w:rsidRPr="00A33A11">
        <w:rPr>
          <w:rFonts w:eastAsia="Times New Roman"/>
          <w:szCs w:val="24"/>
          <w:lang w:eastAsia="ru-RU"/>
        </w:rPr>
        <w:t xml:space="preserve"> году – 25,04</w:t>
      </w:r>
      <w:r w:rsidR="00475C69" w:rsidRPr="00A33A11">
        <w:rPr>
          <w:rFonts w:eastAsia="Times New Roman"/>
          <w:szCs w:val="24"/>
          <w:lang w:eastAsia="ru-RU"/>
        </w:rPr>
        <w:t xml:space="preserve"> %.</w:t>
      </w:r>
    </w:p>
    <w:p w14:paraId="656BAAFF" w14:textId="030FDB07" w:rsidR="005247D5" w:rsidRPr="00A33A11" w:rsidRDefault="005247D5" w:rsidP="00475C69">
      <w:pPr>
        <w:pStyle w:val="msonormalmailrucssattributepostfix"/>
        <w:adjustRightInd w:val="0"/>
        <w:spacing w:before="0" w:beforeAutospacing="0" w:after="0" w:afterAutospacing="0"/>
        <w:ind w:firstLine="709"/>
        <w:jc w:val="both"/>
      </w:pPr>
      <w:r w:rsidRPr="00A33A11">
        <w:t xml:space="preserve">В </w:t>
      </w:r>
      <w:r w:rsidR="00F856A8" w:rsidRPr="00A33A11">
        <w:t>муниципальном округе</w:t>
      </w:r>
      <w:r w:rsidRPr="00A33A11">
        <w:t xml:space="preserve"> в 7 общеобразовательных учреждениях из 12 организован учебный процесс в</w:t>
      </w:r>
      <w:r w:rsidR="00475C69" w:rsidRPr="00A33A11">
        <w:t xml:space="preserve"> одну смену. </w:t>
      </w:r>
    </w:p>
    <w:p w14:paraId="362BA6CB" w14:textId="5BA723F6" w:rsidR="00AE0B11" w:rsidRPr="00A33A11" w:rsidRDefault="00AE0B11" w:rsidP="00AE0B11">
      <w:pPr>
        <w:pStyle w:val="msonormalmailrucssattributepostfix"/>
        <w:adjustRightInd w:val="0"/>
        <w:spacing w:before="0" w:beforeAutospacing="0" w:after="0" w:afterAutospacing="0"/>
        <w:ind w:firstLine="709"/>
        <w:jc w:val="both"/>
        <w:rPr>
          <w:color w:val="000000"/>
        </w:rPr>
      </w:pPr>
      <w:r w:rsidRPr="00A33A11">
        <w:t xml:space="preserve">В 2024 году в соответствии с формой ФСН № ОО-1 в общеобразовательных учреждениях Корсаковского </w:t>
      </w:r>
      <w:r w:rsidR="009B4683" w:rsidRPr="00A33A11">
        <w:t>муниципального</w:t>
      </w:r>
      <w:r w:rsidRPr="00A33A11">
        <w:t xml:space="preserve"> округа во вторую смену обучались 1205 учащихся из 4813 (25,04 %). По сравнению с 2023 годом данный показатель незначительно снизился в связи с изменением наполняемости классов, перешедших на обучение с первой смены во вторую и увеличением общего количества обучающихся.  Для обучения всех учащихся Корсаковского </w:t>
      </w:r>
      <w:r w:rsidR="009B4683" w:rsidRPr="00A33A11">
        <w:t>муниципального</w:t>
      </w:r>
      <w:r w:rsidRPr="00A33A11">
        <w:t xml:space="preserve"> округа в одну смену требуется строительство новых общеобразовательных учреждений. Поэтому прогнозный показатель на 2025-2027 годы планируется сохранить не уровне не меньше, чем отчетный показатель 2024 года. </w:t>
      </w:r>
      <w:r w:rsidRPr="00A33A11">
        <w:rPr>
          <w:color w:val="000000"/>
        </w:rPr>
        <w:t>Значение показателя в прогнозном периоде составит:</w:t>
      </w:r>
    </w:p>
    <w:p w14:paraId="43AA9B3A" w14:textId="77777777" w:rsidR="00AE0B11" w:rsidRPr="00A33A11" w:rsidRDefault="00AE0B11" w:rsidP="00AE0B11">
      <w:pPr>
        <w:pStyle w:val="msonormalmailrucssattributepostfix"/>
        <w:adjustRightInd w:val="0"/>
        <w:spacing w:before="0" w:beforeAutospacing="0" w:after="0" w:afterAutospacing="0"/>
        <w:ind w:firstLine="709"/>
        <w:jc w:val="both"/>
      </w:pPr>
      <w:r w:rsidRPr="00A33A11">
        <w:t>- в 2025 году – 25,04 %;</w:t>
      </w:r>
    </w:p>
    <w:p w14:paraId="0311E5FA" w14:textId="77777777" w:rsidR="00AE0B11" w:rsidRPr="00A33A11" w:rsidRDefault="00AE0B11" w:rsidP="00AE0B11">
      <w:pPr>
        <w:pStyle w:val="msonormalmailrucssattributepostfix"/>
        <w:adjustRightInd w:val="0"/>
        <w:spacing w:before="0" w:beforeAutospacing="0" w:after="0" w:afterAutospacing="0"/>
        <w:ind w:firstLine="709"/>
        <w:jc w:val="both"/>
      </w:pPr>
      <w:r w:rsidRPr="00A33A11">
        <w:t>- в 2026 году – 25,04 %;</w:t>
      </w:r>
    </w:p>
    <w:p w14:paraId="60B05C7E" w14:textId="77777777" w:rsidR="00AE0B11" w:rsidRPr="00A33A11" w:rsidRDefault="00AE0B11" w:rsidP="00AE0B11">
      <w:pPr>
        <w:pStyle w:val="msonormalmailrucssattributepostfix"/>
        <w:adjustRightInd w:val="0"/>
        <w:spacing w:before="0" w:beforeAutospacing="0" w:after="0" w:afterAutospacing="0"/>
        <w:ind w:firstLine="709"/>
        <w:jc w:val="both"/>
      </w:pPr>
      <w:r w:rsidRPr="00A33A11">
        <w:t>- в 2027 году – 25,04 %.</w:t>
      </w:r>
    </w:p>
    <w:p w14:paraId="2D575FBB" w14:textId="77777777" w:rsidR="00475C69" w:rsidRPr="00A33A11" w:rsidRDefault="00475C69" w:rsidP="00475C69">
      <w:pPr>
        <w:pStyle w:val="msonormalmailrucssattributepostfix"/>
        <w:adjustRightInd w:val="0"/>
        <w:spacing w:before="0" w:beforeAutospacing="0" w:after="0" w:afterAutospacing="0"/>
        <w:ind w:firstLine="709"/>
        <w:jc w:val="both"/>
      </w:pPr>
    </w:p>
    <w:p w14:paraId="14B539FD" w14:textId="77777777" w:rsidR="00323352" w:rsidRPr="00A33A11" w:rsidRDefault="00323352" w:rsidP="00D721CD">
      <w:pPr>
        <w:pStyle w:val="msonormalmailrucssattributepostfix"/>
        <w:adjustRightInd w:val="0"/>
        <w:spacing w:before="0" w:beforeAutospacing="0" w:after="0" w:afterAutospacing="0"/>
        <w:ind w:firstLine="709"/>
        <w:jc w:val="both"/>
      </w:pPr>
    </w:p>
    <w:p w14:paraId="077E6BB7" w14:textId="72C2B942" w:rsidR="00844824" w:rsidRPr="00A33A11" w:rsidRDefault="0084482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18 </w:t>
      </w:r>
      <w:r w:rsidR="00AE316A" w:rsidRPr="00A33A11">
        <w:rPr>
          <w:rFonts w:eastAsia="Times New Roman"/>
          <w:i/>
          <w:szCs w:val="24"/>
          <w:lang w:eastAsia="ru-RU"/>
        </w:rPr>
        <w:t>«</w:t>
      </w:r>
      <w:r w:rsidRPr="00A33A11">
        <w:rPr>
          <w:rFonts w:eastAsia="Times New Roman"/>
          <w:i/>
          <w:szCs w:val="24"/>
          <w:lang w:eastAsia="ru-RU"/>
        </w:rPr>
        <w:t>Расходы бюджета муниципального образования на общее образование в расчете на 1 обучающегося в муниципальных о</w:t>
      </w:r>
      <w:r w:rsidR="006E2C8D" w:rsidRPr="00A33A11">
        <w:rPr>
          <w:rFonts w:eastAsia="Times New Roman"/>
          <w:i/>
          <w:szCs w:val="24"/>
          <w:lang w:eastAsia="ru-RU"/>
        </w:rPr>
        <w:t>бщеобразовательных учреждениях</w:t>
      </w:r>
      <w:r w:rsidR="00AE316A" w:rsidRPr="00A33A11">
        <w:rPr>
          <w:rFonts w:eastAsia="Times New Roman"/>
          <w:i/>
          <w:szCs w:val="24"/>
          <w:lang w:eastAsia="ru-RU"/>
        </w:rPr>
        <w:t>»</w:t>
      </w:r>
    </w:p>
    <w:p w14:paraId="17F705ED" w14:textId="77777777" w:rsidR="00AC6621" w:rsidRPr="00A33A11" w:rsidRDefault="00AC6621" w:rsidP="00AC662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228D4E5" w14:textId="77777777" w:rsidR="003B2A8F" w:rsidRPr="00A33A11" w:rsidRDefault="003B2A8F" w:rsidP="003B2A8F">
      <w:pPr>
        <w:ind w:firstLine="709"/>
        <w:jc w:val="both"/>
        <w:rPr>
          <w:rFonts w:eastAsia="Times New Roman"/>
          <w:szCs w:val="24"/>
          <w:lang w:eastAsia="ru-RU"/>
        </w:rPr>
      </w:pPr>
      <w:r w:rsidRPr="00A33A11">
        <w:rPr>
          <w:rFonts w:eastAsia="Times New Roman"/>
          <w:szCs w:val="24"/>
          <w:lang w:eastAsia="ru-RU"/>
        </w:rPr>
        <w:t>- в 2022 году – 42,37 тыс. рублей;</w:t>
      </w:r>
    </w:p>
    <w:p w14:paraId="437C0C6A" w14:textId="45839DFD" w:rsidR="003B2A8F" w:rsidRPr="00A33A11" w:rsidRDefault="003B2A8F" w:rsidP="003B2A8F">
      <w:pPr>
        <w:ind w:firstLine="709"/>
        <w:jc w:val="both"/>
        <w:rPr>
          <w:rFonts w:eastAsia="Times New Roman"/>
          <w:szCs w:val="24"/>
          <w:lang w:eastAsia="ru-RU"/>
        </w:rPr>
      </w:pPr>
      <w:r w:rsidRPr="00A33A11">
        <w:rPr>
          <w:rFonts w:eastAsia="Times New Roman"/>
          <w:szCs w:val="24"/>
          <w:lang w:eastAsia="ru-RU"/>
        </w:rPr>
        <w:t>- в 2023 году – 47,2</w:t>
      </w:r>
      <w:r w:rsidR="00955F28" w:rsidRPr="00A33A11">
        <w:rPr>
          <w:rFonts w:eastAsia="Times New Roman"/>
          <w:szCs w:val="24"/>
          <w:lang w:eastAsia="ru-RU"/>
        </w:rPr>
        <w:t>0</w:t>
      </w:r>
      <w:r w:rsidRPr="00A33A11">
        <w:rPr>
          <w:rFonts w:eastAsia="Times New Roman"/>
          <w:szCs w:val="24"/>
          <w:lang w:eastAsia="ru-RU"/>
        </w:rPr>
        <w:t xml:space="preserve"> тыс. рублей;</w:t>
      </w:r>
    </w:p>
    <w:p w14:paraId="08F51355" w14:textId="77777777" w:rsidR="003B2A8F" w:rsidRPr="00A33A11" w:rsidRDefault="003B2A8F" w:rsidP="003B2A8F">
      <w:pPr>
        <w:ind w:firstLine="709"/>
        <w:jc w:val="both"/>
        <w:rPr>
          <w:szCs w:val="24"/>
        </w:rPr>
      </w:pPr>
      <w:r w:rsidRPr="00A33A11">
        <w:rPr>
          <w:rFonts w:eastAsia="Times New Roman"/>
          <w:szCs w:val="24"/>
          <w:lang w:eastAsia="ru-RU"/>
        </w:rPr>
        <w:t>- в 2024 году – 45,01 тыс. рублей.</w:t>
      </w:r>
    </w:p>
    <w:p w14:paraId="06C239F2" w14:textId="377FFB22" w:rsidR="00F50746" w:rsidRPr="00A33A11" w:rsidRDefault="00D92758" w:rsidP="00D92758">
      <w:pPr>
        <w:autoSpaceDE w:val="0"/>
        <w:autoSpaceDN w:val="0"/>
        <w:adjustRightInd w:val="0"/>
        <w:ind w:right="45" w:firstLine="709"/>
        <w:jc w:val="both"/>
        <w:outlineLvl w:val="0"/>
        <w:rPr>
          <w:rFonts w:eastAsia="Times New Roman"/>
          <w:color w:val="000000"/>
          <w:szCs w:val="24"/>
        </w:rPr>
      </w:pPr>
      <w:r w:rsidRPr="00A33A11">
        <w:rPr>
          <w:rFonts w:eastAsia="Times New Roman"/>
          <w:color w:val="000000"/>
          <w:szCs w:val="24"/>
        </w:rPr>
        <w:t>По сравнению с 202</w:t>
      </w:r>
      <w:r w:rsidR="003B2A8F" w:rsidRPr="00A33A11">
        <w:rPr>
          <w:rFonts w:eastAsia="Times New Roman"/>
          <w:color w:val="000000"/>
          <w:szCs w:val="24"/>
        </w:rPr>
        <w:t>3</w:t>
      </w:r>
      <w:r w:rsidRPr="00A33A11">
        <w:rPr>
          <w:rFonts w:eastAsia="Times New Roman"/>
          <w:color w:val="000000"/>
          <w:szCs w:val="24"/>
        </w:rPr>
        <w:t xml:space="preserve"> годом расходы в 202</w:t>
      </w:r>
      <w:r w:rsidR="003B2A8F" w:rsidRPr="00A33A11">
        <w:rPr>
          <w:rFonts w:eastAsia="Times New Roman"/>
          <w:color w:val="000000"/>
          <w:szCs w:val="24"/>
        </w:rPr>
        <w:t>4</w:t>
      </w:r>
      <w:r w:rsidRPr="00A33A11">
        <w:rPr>
          <w:rFonts w:eastAsia="Times New Roman"/>
          <w:color w:val="000000"/>
          <w:szCs w:val="24"/>
        </w:rPr>
        <w:t xml:space="preserve"> году увеличились в связи с увеличением количества учащихся. </w:t>
      </w:r>
    </w:p>
    <w:p w14:paraId="175E7A4A" w14:textId="4F1301BA" w:rsidR="00D92758" w:rsidRPr="00A33A11" w:rsidRDefault="00F50746" w:rsidP="00D92758">
      <w:pPr>
        <w:autoSpaceDE w:val="0"/>
        <w:autoSpaceDN w:val="0"/>
        <w:adjustRightInd w:val="0"/>
        <w:ind w:right="45" w:firstLine="709"/>
        <w:jc w:val="both"/>
        <w:outlineLvl w:val="0"/>
        <w:rPr>
          <w:rFonts w:eastAsia="Times New Roman"/>
          <w:color w:val="000000"/>
          <w:szCs w:val="24"/>
        </w:rPr>
      </w:pPr>
      <w:r w:rsidRPr="00A33A11">
        <w:rPr>
          <w:rFonts w:eastAsia="Times New Roman"/>
          <w:color w:val="000000"/>
          <w:szCs w:val="24"/>
        </w:rPr>
        <w:t>В</w:t>
      </w:r>
      <w:r w:rsidR="00D92758" w:rsidRPr="00A33A11">
        <w:rPr>
          <w:rFonts w:eastAsia="Times New Roman"/>
          <w:color w:val="000000"/>
          <w:szCs w:val="24"/>
        </w:rPr>
        <w:t xml:space="preserve"> </w:t>
      </w:r>
      <w:r w:rsidR="003B2A8F" w:rsidRPr="00A33A11">
        <w:rPr>
          <w:rFonts w:eastAsia="Times New Roman"/>
          <w:color w:val="000000"/>
          <w:szCs w:val="24"/>
        </w:rPr>
        <w:t xml:space="preserve">2025, 2026 и 2027 </w:t>
      </w:r>
      <w:r w:rsidR="00D92758" w:rsidRPr="00A33A11">
        <w:rPr>
          <w:rFonts w:eastAsia="Times New Roman"/>
          <w:color w:val="000000"/>
          <w:szCs w:val="24"/>
        </w:rPr>
        <w:t>год</w:t>
      </w:r>
      <w:r w:rsidRPr="00A33A11">
        <w:rPr>
          <w:rFonts w:eastAsia="Times New Roman"/>
          <w:color w:val="000000"/>
          <w:szCs w:val="24"/>
        </w:rPr>
        <w:t>ах</w:t>
      </w:r>
      <w:r w:rsidR="00D92758" w:rsidRPr="00A33A11">
        <w:rPr>
          <w:rFonts w:eastAsia="Times New Roman"/>
          <w:color w:val="000000"/>
          <w:szCs w:val="24"/>
        </w:rPr>
        <w:t xml:space="preserve"> тенденция увеличения расходов на одного учащегося</w:t>
      </w:r>
      <w:r w:rsidRPr="00A33A11">
        <w:rPr>
          <w:rFonts w:eastAsia="Times New Roman"/>
          <w:color w:val="000000"/>
          <w:szCs w:val="24"/>
        </w:rPr>
        <w:t xml:space="preserve"> сохранится</w:t>
      </w:r>
      <w:r w:rsidR="00D92758" w:rsidRPr="00A33A11">
        <w:rPr>
          <w:rFonts w:eastAsia="Times New Roman"/>
          <w:color w:val="000000"/>
          <w:szCs w:val="24"/>
        </w:rPr>
        <w:t>. Увеличение расходов обусловлено введением федеральных государственных образовательных стандартов, выполнением майских Указов Президента Р</w:t>
      </w:r>
      <w:r w:rsidR="00740DE0" w:rsidRPr="00A33A11">
        <w:rPr>
          <w:rFonts w:eastAsia="Times New Roman"/>
          <w:color w:val="000000"/>
          <w:szCs w:val="24"/>
        </w:rPr>
        <w:t>оссийской Федерации</w:t>
      </w:r>
      <w:r w:rsidR="00D92758" w:rsidRPr="00A33A11">
        <w:rPr>
          <w:rFonts w:eastAsia="Times New Roman"/>
          <w:color w:val="000000"/>
          <w:szCs w:val="24"/>
        </w:rPr>
        <w:t>, направленных на повышение оплаты труда работников бюджетной сферы</w:t>
      </w:r>
      <w:r w:rsidR="00400926" w:rsidRPr="00A33A11">
        <w:rPr>
          <w:rFonts w:eastAsia="Times New Roman"/>
          <w:color w:val="000000"/>
          <w:szCs w:val="24"/>
        </w:rPr>
        <w:t>.</w:t>
      </w:r>
    </w:p>
    <w:p w14:paraId="1E8617A4" w14:textId="48EA5D4E" w:rsidR="00D92758" w:rsidRPr="00A33A11" w:rsidRDefault="00D92758" w:rsidP="00D92758">
      <w:pPr>
        <w:autoSpaceDE w:val="0"/>
        <w:autoSpaceDN w:val="0"/>
        <w:adjustRightInd w:val="0"/>
        <w:ind w:right="45" w:firstLine="709"/>
        <w:jc w:val="both"/>
        <w:outlineLvl w:val="0"/>
        <w:rPr>
          <w:szCs w:val="24"/>
        </w:rPr>
      </w:pPr>
      <w:r w:rsidRPr="00A33A11">
        <w:rPr>
          <w:szCs w:val="24"/>
        </w:rPr>
        <w:t xml:space="preserve">Значение показателя составит: </w:t>
      </w:r>
    </w:p>
    <w:p w14:paraId="5BCA5F5E" w14:textId="77777777" w:rsidR="003B2A8F" w:rsidRPr="00A33A11" w:rsidRDefault="003B2A8F" w:rsidP="003B2A8F">
      <w:pPr>
        <w:ind w:firstLine="709"/>
        <w:jc w:val="both"/>
        <w:rPr>
          <w:szCs w:val="24"/>
        </w:rPr>
      </w:pPr>
      <w:r w:rsidRPr="00A33A11">
        <w:rPr>
          <w:szCs w:val="24"/>
        </w:rPr>
        <w:t>- в 2025 году – 51,09 тыс. рублей;</w:t>
      </w:r>
    </w:p>
    <w:p w14:paraId="7DB97575" w14:textId="77777777" w:rsidR="003B2A8F" w:rsidRPr="00A33A11" w:rsidRDefault="003B2A8F" w:rsidP="003B2A8F">
      <w:pPr>
        <w:ind w:firstLine="709"/>
        <w:jc w:val="both"/>
        <w:rPr>
          <w:szCs w:val="24"/>
        </w:rPr>
      </w:pPr>
      <w:r w:rsidRPr="00A33A11">
        <w:rPr>
          <w:szCs w:val="24"/>
        </w:rPr>
        <w:t>- в 2026 году – 54,56 тыс. рублей;</w:t>
      </w:r>
    </w:p>
    <w:p w14:paraId="4EDC0150" w14:textId="77777777" w:rsidR="003B2A8F" w:rsidRPr="00A33A11" w:rsidRDefault="003B2A8F" w:rsidP="003B2A8F">
      <w:pPr>
        <w:pStyle w:val="a9"/>
        <w:ind w:left="0" w:firstLine="709"/>
        <w:jc w:val="both"/>
        <w:rPr>
          <w:rFonts w:ascii="Times New Roman" w:hAnsi="Times New Roman"/>
          <w:b/>
          <w:color w:val="FF0000"/>
          <w:sz w:val="24"/>
          <w:szCs w:val="24"/>
        </w:rPr>
      </w:pPr>
      <w:r w:rsidRPr="00A33A11">
        <w:rPr>
          <w:rFonts w:ascii="Times New Roman" w:hAnsi="Times New Roman"/>
          <w:sz w:val="24"/>
          <w:szCs w:val="24"/>
        </w:rPr>
        <w:t>- в 2027 году – 57,83 тыс. рублей.</w:t>
      </w:r>
      <w:r w:rsidRPr="00A33A11">
        <w:rPr>
          <w:rFonts w:ascii="Times New Roman" w:hAnsi="Times New Roman"/>
          <w:b/>
          <w:color w:val="FF0000"/>
          <w:sz w:val="24"/>
          <w:szCs w:val="24"/>
        </w:rPr>
        <w:t xml:space="preserve"> </w:t>
      </w:r>
    </w:p>
    <w:p w14:paraId="2038D585" w14:textId="77777777" w:rsidR="00AC6621" w:rsidRPr="00A33A11" w:rsidRDefault="00AC6621" w:rsidP="00AC6621">
      <w:pPr>
        <w:ind w:firstLine="709"/>
        <w:jc w:val="both"/>
        <w:rPr>
          <w:i/>
          <w:szCs w:val="24"/>
        </w:rPr>
      </w:pPr>
    </w:p>
    <w:p w14:paraId="3F6412D4" w14:textId="0C1F7815" w:rsidR="00AC6621" w:rsidRPr="00A33A11" w:rsidRDefault="00AC6621"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19 </w:t>
      </w:r>
      <w:r w:rsidR="00AE316A" w:rsidRPr="00A33A11">
        <w:rPr>
          <w:rFonts w:eastAsia="Times New Roman"/>
          <w:i/>
          <w:szCs w:val="24"/>
          <w:lang w:eastAsia="ru-RU"/>
        </w:rPr>
        <w:t>«</w:t>
      </w:r>
      <w:r w:rsidRPr="00A33A11">
        <w:rPr>
          <w:rFonts w:eastAsia="Times New Roman"/>
          <w:i/>
          <w:szCs w:val="24"/>
          <w:lang w:eastAsia="ru-RU"/>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AE316A" w:rsidRPr="00A33A11">
        <w:rPr>
          <w:rFonts w:eastAsia="Times New Roman"/>
          <w:i/>
          <w:szCs w:val="24"/>
          <w:lang w:eastAsia="ru-RU"/>
        </w:rPr>
        <w:t>»</w:t>
      </w:r>
    </w:p>
    <w:p w14:paraId="7D331BBD" w14:textId="77777777" w:rsidR="00AC6621" w:rsidRPr="00A33A11" w:rsidRDefault="00AC6621" w:rsidP="00AC662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4151B18" w14:textId="77777777" w:rsidR="00A1717D" w:rsidRPr="00A33A11" w:rsidRDefault="00A1717D" w:rsidP="00A1717D">
      <w:pPr>
        <w:ind w:firstLine="709"/>
        <w:jc w:val="both"/>
        <w:rPr>
          <w:rFonts w:eastAsia="Times New Roman"/>
          <w:szCs w:val="24"/>
          <w:lang w:eastAsia="ru-RU"/>
        </w:rPr>
      </w:pPr>
      <w:r w:rsidRPr="00A33A11">
        <w:rPr>
          <w:rFonts w:eastAsia="Times New Roman"/>
          <w:szCs w:val="24"/>
          <w:lang w:eastAsia="ru-RU"/>
        </w:rPr>
        <w:t>- в 2022 году – 88,4 %;</w:t>
      </w:r>
    </w:p>
    <w:p w14:paraId="38BD15F3" w14:textId="77777777" w:rsidR="00A1717D" w:rsidRPr="00A33A11" w:rsidRDefault="00A1717D" w:rsidP="00A1717D">
      <w:pPr>
        <w:ind w:firstLine="709"/>
        <w:jc w:val="both"/>
        <w:rPr>
          <w:rFonts w:eastAsia="Times New Roman"/>
          <w:szCs w:val="24"/>
          <w:lang w:eastAsia="ru-RU"/>
        </w:rPr>
      </w:pPr>
      <w:r w:rsidRPr="00A33A11">
        <w:rPr>
          <w:rFonts w:eastAsia="Times New Roman"/>
          <w:szCs w:val="24"/>
          <w:lang w:eastAsia="ru-RU"/>
        </w:rPr>
        <w:t>- в 2023 году – 96,1 %;</w:t>
      </w:r>
    </w:p>
    <w:p w14:paraId="48FFE7E3" w14:textId="77777777" w:rsidR="00A1717D" w:rsidRPr="00A33A11" w:rsidRDefault="00A1717D" w:rsidP="00A1717D">
      <w:pPr>
        <w:ind w:firstLine="709"/>
        <w:jc w:val="both"/>
        <w:rPr>
          <w:rFonts w:eastAsia="Times New Roman"/>
          <w:szCs w:val="24"/>
          <w:lang w:eastAsia="ru-RU"/>
        </w:rPr>
      </w:pPr>
      <w:r w:rsidRPr="00A33A11">
        <w:rPr>
          <w:rFonts w:eastAsia="Times New Roman"/>
          <w:szCs w:val="24"/>
          <w:lang w:eastAsia="ru-RU"/>
        </w:rPr>
        <w:lastRenderedPageBreak/>
        <w:t>- в 2024 году – 91,9 %.</w:t>
      </w:r>
    </w:p>
    <w:p w14:paraId="2564849E" w14:textId="5A88E6C5" w:rsidR="001459CE" w:rsidRPr="00A33A11" w:rsidRDefault="001459CE" w:rsidP="00A1717D">
      <w:pPr>
        <w:autoSpaceDE w:val="0"/>
        <w:autoSpaceDN w:val="0"/>
        <w:adjustRightInd w:val="0"/>
        <w:ind w:right="45" w:firstLine="709"/>
        <w:jc w:val="both"/>
        <w:outlineLvl w:val="0"/>
        <w:rPr>
          <w:szCs w:val="24"/>
        </w:rPr>
      </w:pPr>
      <w:r w:rsidRPr="00A33A11">
        <w:rPr>
          <w:szCs w:val="24"/>
        </w:rPr>
        <w:t xml:space="preserve">В общем количестве </w:t>
      </w:r>
      <w:r w:rsidRPr="00A33A11">
        <w:rPr>
          <w:rFonts w:eastAsia="Times New Roman"/>
          <w:szCs w:val="24"/>
          <w:lang w:eastAsia="ru-RU"/>
        </w:rPr>
        <w:t xml:space="preserve">детей </w:t>
      </w:r>
      <w:r w:rsidRPr="00A33A11">
        <w:rPr>
          <w:szCs w:val="24"/>
        </w:rPr>
        <w:t xml:space="preserve">Корсаковского муниципального округа </w:t>
      </w:r>
      <w:r w:rsidRPr="00A33A11">
        <w:rPr>
          <w:rFonts w:eastAsia="Times New Roman"/>
          <w:szCs w:val="24"/>
          <w:lang w:eastAsia="ru-RU"/>
        </w:rPr>
        <w:t>в возрасте от 5 до 18 лет</w:t>
      </w:r>
      <w:r w:rsidRPr="00A33A11">
        <w:rPr>
          <w:szCs w:val="24"/>
        </w:rPr>
        <w:t xml:space="preserve"> (5273 человек) число детей, </w:t>
      </w:r>
      <w:r w:rsidRPr="00A33A11">
        <w:rPr>
          <w:rFonts w:eastAsia="Times New Roman"/>
          <w:szCs w:val="24"/>
          <w:lang w:eastAsia="ru-RU"/>
        </w:rPr>
        <w:t>получающих услуги по дополнительному образованию составляет 4846 человек или 91,9 %.</w:t>
      </w:r>
    </w:p>
    <w:p w14:paraId="1C6FDCCA" w14:textId="2C945BAA" w:rsidR="00A1717D" w:rsidRPr="00A33A11" w:rsidRDefault="00A1717D" w:rsidP="00A1717D">
      <w:pPr>
        <w:autoSpaceDE w:val="0"/>
        <w:autoSpaceDN w:val="0"/>
        <w:adjustRightInd w:val="0"/>
        <w:ind w:right="45" w:firstLine="709"/>
        <w:jc w:val="both"/>
        <w:outlineLvl w:val="0"/>
        <w:rPr>
          <w:szCs w:val="24"/>
        </w:rPr>
      </w:pPr>
      <w:r w:rsidRPr="00A33A11">
        <w:rPr>
          <w:szCs w:val="24"/>
        </w:rPr>
        <w:t>В 2024 году уменьшение показателя охвата дополнительным образованием произошло в связи реализацией краткосрочных дополнительных общеразвивающих программ.  Процент охвата детей в возрасте 5-18 лет в течени</w:t>
      </w:r>
      <w:r w:rsidR="00E32737" w:rsidRPr="00A33A11">
        <w:rPr>
          <w:szCs w:val="24"/>
        </w:rPr>
        <w:t>е</w:t>
      </w:r>
      <w:r w:rsidRPr="00A33A11">
        <w:rPr>
          <w:szCs w:val="24"/>
        </w:rPr>
        <w:t xml:space="preserve"> 2025 - 2027 годах определен с учетом дальнейшего увеличения количества долгосрочных программ. Значение показателя составит:</w:t>
      </w:r>
    </w:p>
    <w:p w14:paraId="0A75E563" w14:textId="1BFB194D" w:rsidR="00A1717D" w:rsidRPr="00A33A11" w:rsidRDefault="00BD6791" w:rsidP="00A1717D">
      <w:pPr>
        <w:ind w:firstLine="709"/>
        <w:jc w:val="both"/>
        <w:rPr>
          <w:szCs w:val="24"/>
        </w:rPr>
      </w:pPr>
      <w:r w:rsidRPr="00A33A11">
        <w:rPr>
          <w:szCs w:val="24"/>
        </w:rPr>
        <w:t>- в 2025</w:t>
      </w:r>
      <w:r w:rsidR="00A1717D" w:rsidRPr="00A33A11">
        <w:rPr>
          <w:szCs w:val="24"/>
        </w:rPr>
        <w:t xml:space="preserve"> году – 88,30 %;</w:t>
      </w:r>
    </w:p>
    <w:p w14:paraId="67EDBCB0" w14:textId="133F58EB" w:rsidR="00A1717D" w:rsidRPr="00A33A11" w:rsidRDefault="00A1717D" w:rsidP="00A1717D">
      <w:pPr>
        <w:ind w:firstLine="709"/>
        <w:jc w:val="both"/>
        <w:rPr>
          <w:szCs w:val="24"/>
        </w:rPr>
      </w:pPr>
      <w:r w:rsidRPr="00A33A11">
        <w:rPr>
          <w:szCs w:val="24"/>
        </w:rPr>
        <w:t>- в 202</w:t>
      </w:r>
      <w:r w:rsidR="00BD6791" w:rsidRPr="00A33A11">
        <w:rPr>
          <w:szCs w:val="24"/>
        </w:rPr>
        <w:t>6</w:t>
      </w:r>
      <w:r w:rsidRPr="00A33A11">
        <w:rPr>
          <w:szCs w:val="24"/>
        </w:rPr>
        <w:t xml:space="preserve"> году – 88,60 %;</w:t>
      </w:r>
    </w:p>
    <w:p w14:paraId="266C8ED8" w14:textId="258DC5B8" w:rsidR="00A1717D" w:rsidRPr="00A33A11" w:rsidRDefault="00A1717D" w:rsidP="00A1717D">
      <w:pPr>
        <w:ind w:firstLine="709"/>
        <w:jc w:val="both"/>
        <w:rPr>
          <w:szCs w:val="24"/>
        </w:rPr>
      </w:pPr>
      <w:r w:rsidRPr="00A33A11">
        <w:rPr>
          <w:szCs w:val="24"/>
        </w:rPr>
        <w:t>- в 202</w:t>
      </w:r>
      <w:r w:rsidR="00BD6791" w:rsidRPr="00A33A11">
        <w:rPr>
          <w:szCs w:val="24"/>
        </w:rPr>
        <w:t>7</w:t>
      </w:r>
      <w:r w:rsidRPr="00A33A11">
        <w:rPr>
          <w:szCs w:val="24"/>
        </w:rPr>
        <w:t xml:space="preserve"> году – 88,90 %.</w:t>
      </w:r>
    </w:p>
    <w:p w14:paraId="27740CB5" w14:textId="77777777" w:rsidR="00AC6621" w:rsidRPr="00A33A11" w:rsidRDefault="00AC6621" w:rsidP="00AC6621">
      <w:pPr>
        <w:rPr>
          <w:szCs w:val="24"/>
        </w:rPr>
      </w:pPr>
    </w:p>
    <w:p w14:paraId="2A183E4B" w14:textId="48A1E8D0" w:rsidR="00EF31B3" w:rsidRPr="00A33A11" w:rsidRDefault="00A448A7" w:rsidP="00321387">
      <w:pPr>
        <w:pStyle w:val="a9"/>
        <w:autoSpaceDE w:val="0"/>
        <w:autoSpaceDN w:val="0"/>
        <w:adjustRightInd w:val="0"/>
        <w:ind w:left="0" w:firstLine="709"/>
        <w:jc w:val="center"/>
        <w:rPr>
          <w:rFonts w:ascii="Times New Roman" w:eastAsia="MS Mincho" w:hAnsi="Times New Roman"/>
          <w:b/>
          <w:sz w:val="24"/>
          <w:szCs w:val="24"/>
          <w:lang w:eastAsia="ja-JP"/>
        </w:rPr>
      </w:pPr>
      <w:r w:rsidRPr="00A33A11">
        <w:rPr>
          <w:rFonts w:ascii="Times New Roman" w:eastAsia="MS Mincho" w:hAnsi="Times New Roman"/>
          <w:b/>
          <w:sz w:val="24"/>
          <w:szCs w:val="24"/>
          <w:lang w:eastAsia="ja-JP"/>
        </w:rPr>
        <w:t>4</w:t>
      </w:r>
      <w:r w:rsidR="00F335FE" w:rsidRPr="00A33A11">
        <w:rPr>
          <w:rFonts w:ascii="Times New Roman" w:eastAsia="MS Mincho" w:hAnsi="Times New Roman"/>
          <w:b/>
          <w:sz w:val="24"/>
          <w:szCs w:val="24"/>
          <w:lang w:eastAsia="ja-JP"/>
        </w:rPr>
        <w:t xml:space="preserve">. </w:t>
      </w:r>
      <w:r w:rsidR="00B21DDD" w:rsidRPr="00A33A11">
        <w:rPr>
          <w:rFonts w:ascii="Times New Roman" w:eastAsia="MS Mincho" w:hAnsi="Times New Roman"/>
          <w:b/>
          <w:sz w:val="24"/>
          <w:szCs w:val="24"/>
          <w:lang w:eastAsia="ja-JP"/>
        </w:rPr>
        <w:t>Культура</w:t>
      </w:r>
    </w:p>
    <w:p w14:paraId="066D428A" w14:textId="77777777" w:rsidR="00DA7EB5" w:rsidRPr="00A33A11" w:rsidRDefault="00DA7EB5" w:rsidP="00321387">
      <w:pPr>
        <w:pStyle w:val="a9"/>
        <w:autoSpaceDE w:val="0"/>
        <w:autoSpaceDN w:val="0"/>
        <w:adjustRightInd w:val="0"/>
        <w:ind w:left="0" w:firstLine="709"/>
        <w:jc w:val="center"/>
        <w:rPr>
          <w:rFonts w:ascii="Times New Roman" w:eastAsia="MS Mincho" w:hAnsi="Times New Roman"/>
          <w:b/>
          <w:sz w:val="24"/>
          <w:szCs w:val="24"/>
          <w:lang w:eastAsia="ja-JP"/>
        </w:rPr>
      </w:pPr>
    </w:p>
    <w:p w14:paraId="0870923D" w14:textId="77328806" w:rsidR="00955F28" w:rsidRPr="00A33A11" w:rsidRDefault="00933C62" w:rsidP="00933C62">
      <w:pPr>
        <w:ind w:firstLine="709"/>
        <w:jc w:val="both"/>
        <w:rPr>
          <w:szCs w:val="24"/>
        </w:rPr>
      </w:pPr>
      <w:r w:rsidRPr="00A33A11">
        <w:rPr>
          <w:szCs w:val="24"/>
        </w:rPr>
        <w:t xml:space="preserve">В Корсаковском </w:t>
      </w:r>
      <w:r w:rsidR="00F856A8" w:rsidRPr="00A33A11">
        <w:rPr>
          <w:szCs w:val="24"/>
        </w:rPr>
        <w:t>муниципальном округе</w:t>
      </w:r>
      <w:r w:rsidRPr="00A33A11">
        <w:rPr>
          <w:szCs w:val="24"/>
        </w:rPr>
        <w:t xml:space="preserve"> функциониру</w:t>
      </w:r>
      <w:r w:rsidR="00955F28" w:rsidRPr="00A33A11">
        <w:rPr>
          <w:szCs w:val="24"/>
        </w:rPr>
        <w:t>ют</w:t>
      </w:r>
      <w:r w:rsidR="000C3ED4" w:rsidRPr="00A33A11">
        <w:rPr>
          <w:szCs w:val="24"/>
        </w:rPr>
        <w:t xml:space="preserve"> учреждения культуры</w:t>
      </w:r>
      <w:r w:rsidR="00955F28" w:rsidRPr="00A33A11">
        <w:rPr>
          <w:szCs w:val="24"/>
        </w:rPr>
        <w:t>:</w:t>
      </w:r>
    </w:p>
    <w:p w14:paraId="4871295F" w14:textId="42E43EDF" w:rsidR="00955F28" w:rsidRPr="00A33A11" w:rsidRDefault="00955F28" w:rsidP="00955F28">
      <w:pPr>
        <w:ind w:firstLine="709"/>
        <w:jc w:val="both"/>
        <w:rPr>
          <w:szCs w:val="24"/>
        </w:rPr>
      </w:pPr>
      <w:r w:rsidRPr="00A33A11">
        <w:rPr>
          <w:szCs w:val="24"/>
        </w:rPr>
        <w:t>- 8 культурно-досуговых учреждений (МАУ «КДЦ «Океан» и 7 сельских клубов);</w:t>
      </w:r>
    </w:p>
    <w:p w14:paraId="494CC169" w14:textId="35C96E4A" w:rsidR="00955F28" w:rsidRPr="00A33A11" w:rsidRDefault="00955F28" w:rsidP="00955F28">
      <w:pPr>
        <w:ind w:firstLine="709"/>
        <w:jc w:val="both"/>
        <w:rPr>
          <w:szCs w:val="24"/>
        </w:rPr>
      </w:pPr>
      <w:r w:rsidRPr="00A33A11">
        <w:rPr>
          <w:szCs w:val="24"/>
        </w:rPr>
        <w:t>- 13 библиотек (5 городских и 8 сельских библиотек МАУ «Корсаковская ЦБС»);</w:t>
      </w:r>
    </w:p>
    <w:p w14:paraId="67F4FEB6" w14:textId="77777777" w:rsidR="000C3ED4" w:rsidRPr="00A33A11" w:rsidRDefault="00955F28" w:rsidP="00955F28">
      <w:pPr>
        <w:ind w:firstLine="709"/>
        <w:jc w:val="both"/>
        <w:rPr>
          <w:szCs w:val="24"/>
        </w:rPr>
      </w:pPr>
      <w:r w:rsidRPr="00A33A11">
        <w:rPr>
          <w:szCs w:val="24"/>
        </w:rPr>
        <w:t>- 1 музей</w:t>
      </w:r>
      <w:r w:rsidR="000C3ED4" w:rsidRPr="00A33A11">
        <w:rPr>
          <w:szCs w:val="24"/>
        </w:rPr>
        <w:t xml:space="preserve"> (МАУ «Корсаковский историко-краеведческий музей»);</w:t>
      </w:r>
    </w:p>
    <w:p w14:paraId="53D88580" w14:textId="36B152CE" w:rsidR="000C3ED4" w:rsidRPr="00A33A11" w:rsidRDefault="000C3ED4" w:rsidP="00955F28">
      <w:pPr>
        <w:ind w:firstLine="709"/>
        <w:jc w:val="both"/>
        <w:rPr>
          <w:szCs w:val="24"/>
        </w:rPr>
      </w:pPr>
      <w:r w:rsidRPr="00A33A11">
        <w:rPr>
          <w:szCs w:val="24"/>
        </w:rPr>
        <w:t>- 1 парк культуры и отдыха (</w:t>
      </w:r>
      <w:r w:rsidRPr="00A33A11">
        <w:rPr>
          <w:rFonts w:eastAsia="Times New Roman"/>
          <w:szCs w:val="24"/>
          <w:shd w:val="clear" w:color="auto" w:fill="FFFFFF"/>
          <w:lang w:eastAsia="ru-RU"/>
        </w:rPr>
        <w:t>МАУ «Парк культуры</w:t>
      </w:r>
      <w:r w:rsidRPr="00A33A11">
        <w:rPr>
          <w:szCs w:val="24"/>
        </w:rPr>
        <w:t xml:space="preserve"> и отдыха»);</w:t>
      </w:r>
    </w:p>
    <w:p w14:paraId="3ECFFD86" w14:textId="7EAF1560" w:rsidR="00955F28" w:rsidRPr="00A33A11" w:rsidRDefault="00955F28" w:rsidP="00955F28">
      <w:pPr>
        <w:ind w:firstLine="709"/>
        <w:jc w:val="both"/>
        <w:rPr>
          <w:szCs w:val="24"/>
        </w:rPr>
      </w:pPr>
      <w:r w:rsidRPr="00A33A11">
        <w:rPr>
          <w:szCs w:val="24"/>
        </w:rPr>
        <w:t xml:space="preserve">- 1 учреждение дополнительного образования в сфере культуры </w:t>
      </w:r>
      <w:r w:rsidR="000C3ED4" w:rsidRPr="00A33A11">
        <w:rPr>
          <w:szCs w:val="24"/>
        </w:rPr>
        <w:t>(</w:t>
      </w:r>
      <w:r w:rsidRPr="00A33A11">
        <w:rPr>
          <w:szCs w:val="24"/>
        </w:rPr>
        <w:t>МАУ ДО «Детская школа искусств»</w:t>
      </w:r>
      <w:r w:rsidR="000C3ED4" w:rsidRPr="00A33A11">
        <w:rPr>
          <w:szCs w:val="24"/>
        </w:rPr>
        <w:t>)</w:t>
      </w:r>
      <w:r w:rsidRPr="00A33A11">
        <w:rPr>
          <w:szCs w:val="24"/>
        </w:rPr>
        <w:t>.</w:t>
      </w:r>
    </w:p>
    <w:p w14:paraId="7A58BA08" w14:textId="33FB4DDC" w:rsidR="00882ADE" w:rsidRPr="00A33A11" w:rsidRDefault="00882ADE" w:rsidP="00882ADE">
      <w:pPr>
        <w:ind w:right="-1" w:firstLine="708"/>
        <w:contextualSpacing/>
        <w:jc w:val="both"/>
        <w:rPr>
          <w:iCs/>
          <w:szCs w:val="24"/>
        </w:rPr>
      </w:pPr>
      <w:r w:rsidRPr="00A33A11">
        <w:rPr>
          <w:szCs w:val="24"/>
        </w:rPr>
        <w:t xml:space="preserve">В 2024 году </w:t>
      </w:r>
      <w:r w:rsidRPr="00A33A11">
        <w:rPr>
          <w:iCs/>
          <w:szCs w:val="24"/>
        </w:rPr>
        <w:t xml:space="preserve">завершен капитальный ремонт </w:t>
      </w:r>
      <w:r w:rsidRPr="00A33A11">
        <w:rPr>
          <w:szCs w:val="24"/>
        </w:rPr>
        <w:t xml:space="preserve">КДЦ «Океан», завершено </w:t>
      </w:r>
      <w:r w:rsidRPr="00A33A11">
        <w:rPr>
          <w:iCs/>
          <w:szCs w:val="24"/>
        </w:rPr>
        <w:t xml:space="preserve">строительство дома культуры с. Соловьевка, выполнен капитальный ремонт сельского клуба с. Чапаево. </w:t>
      </w:r>
    </w:p>
    <w:p w14:paraId="063F7556" w14:textId="77777777" w:rsidR="00882ADE" w:rsidRPr="00A33A11" w:rsidRDefault="00882ADE" w:rsidP="00933C62">
      <w:pPr>
        <w:ind w:firstLine="709"/>
        <w:jc w:val="both"/>
        <w:rPr>
          <w:szCs w:val="24"/>
        </w:rPr>
      </w:pPr>
    </w:p>
    <w:p w14:paraId="36FE5539" w14:textId="3EC142AE" w:rsidR="00933C62" w:rsidRPr="00A33A11" w:rsidRDefault="00933C62"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20.1 </w:t>
      </w:r>
      <w:r w:rsidR="00AE316A" w:rsidRPr="00A33A11">
        <w:rPr>
          <w:rFonts w:eastAsia="Times New Roman"/>
          <w:i/>
          <w:szCs w:val="24"/>
          <w:lang w:eastAsia="ru-RU"/>
        </w:rPr>
        <w:t>«</w:t>
      </w:r>
      <w:r w:rsidRPr="00A33A11">
        <w:rPr>
          <w:rFonts w:eastAsia="Times New Roman"/>
          <w:i/>
          <w:szCs w:val="24"/>
          <w:lang w:eastAsia="ru-RU"/>
        </w:rPr>
        <w:t>Уровень фактической обеспеченности клубами и учреждениями клубного типа от нормативной потребности</w:t>
      </w:r>
      <w:r w:rsidR="00AE316A" w:rsidRPr="00A33A11">
        <w:rPr>
          <w:rFonts w:eastAsia="Times New Roman"/>
          <w:i/>
          <w:szCs w:val="24"/>
          <w:lang w:eastAsia="ru-RU"/>
        </w:rPr>
        <w:t>»</w:t>
      </w:r>
    </w:p>
    <w:p w14:paraId="6D341817" w14:textId="77777777" w:rsidR="00C37D7F" w:rsidRPr="00A33A11" w:rsidRDefault="00C37D7F" w:rsidP="00C37D7F">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7A61DBD1" w14:textId="77777777" w:rsidR="00C37D7F" w:rsidRPr="00A33A11" w:rsidRDefault="00C37D7F" w:rsidP="00C37D7F">
      <w:pPr>
        <w:ind w:firstLine="709"/>
        <w:jc w:val="both"/>
        <w:rPr>
          <w:rFonts w:eastAsia="Times New Roman"/>
          <w:szCs w:val="24"/>
          <w:lang w:eastAsia="ru-RU"/>
        </w:rPr>
      </w:pPr>
      <w:r w:rsidRPr="00A33A11">
        <w:rPr>
          <w:rFonts w:eastAsia="Times New Roman"/>
          <w:szCs w:val="24"/>
          <w:lang w:eastAsia="ru-RU"/>
        </w:rPr>
        <w:t>- в 2022 году – 72,7 %;</w:t>
      </w:r>
    </w:p>
    <w:p w14:paraId="173ADC1D" w14:textId="7F842810" w:rsidR="00C37D7F" w:rsidRPr="00A33A11" w:rsidRDefault="00882ADE" w:rsidP="00C37D7F">
      <w:pPr>
        <w:ind w:firstLine="709"/>
        <w:jc w:val="both"/>
        <w:rPr>
          <w:rFonts w:eastAsia="Times New Roman"/>
          <w:szCs w:val="24"/>
          <w:lang w:eastAsia="ru-RU"/>
        </w:rPr>
      </w:pPr>
      <w:r w:rsidRPr="00A33A11">
        <w:rPr>
          <w:rFonts w:eastAsia="Times New Roman"/>
          <w:szCs w:val="24"/>
          <w:lang w:eastAsia="ru-RU"/>
        </w:rPr>
        <w:t>- в 2023 году – 72,7 %;</w:t>
      </w:r>
    </w:p>
    <w:p w14:paraId="3208142F" w14:textId="7BF2C862" w:rsidR="00882ADE" w:rsidRPr="00A33A11" w:rsidRDefault="00882ADE" w:rsidP="00C37D7F">
      <w:pPr>
        <w:ind w:firstLine="709"/>
        <w:jc w:val="both"/>
        <w:rPr>
          <w:rFonts w:eastAsia="Times New Roman"/>
          <w:szCs w:val="24"/>
          <w:lang w:eastAsia="ru-RU"/>
        </w:rPr>
      </w:pPr>
      <w:r w:rsidRPr="00A33A11">
        <w:rPr>
          <w:rFonts w:eastAsia="Times New Roman"/>
          <w:szCs w:val="24"/>
          <w:lang w:eastAsia="ru-RU"/>
        </w:rPr>
        <w:t>- в 2024 году – 88,9 %.</w:t>
      </w:r>
    </w:p>
    <w:p w14:paraId="7969F699" w14:textId="49DF72F8" w:rsidR="00927742" w:rsidRPr="00A33A11" w:rsidRDefault="00927742" w:rsidP="00C37D7F">
      <w:pPr>
        <w:autoSpaceDE w:val="0"/>
        <w:autoSpaceDN w:val="0"/>
        <w:adjustRightInd w:val="0"/>
        <w:ind w:right="45" w:firstLine="709"/>
        <w:jc w:val="both"/>
        <w:outlineLvl w:val="0"/>
        <w:rPr>
          <w:rFonts w:eastAsia="MS Mincho"/>
          <w:szCs w:val="24"/>
          <w:lang w:eastAsia="ja-JP"/>
        </w:rPr>
      </w:pPr>
      <w:r w:rsidRPr="00A33A11">
        <w:rPr>
          <w:rFonts w:eastAsia="MS Mincho"/>
          <w:szCs w:val="24"/>
          <w:lang w:eastAsia="ja-JP"/>
        </w:rPr>
        <w:t xml:space="preserve">В соответствии </w:t>
      </w:r>
      <w:r w:rsidR="00441324" w:rsidRPr="00A33A11">
        <w:rPr>
          <w:rFonts w:eastAsia="MS Mincho"/>
          <w:szCs w:val="24"/>
          <w:lang w:eastAsia="ja-JP"/>
        </w:rPr>
        <w:t>с распоряжением Минкультуры России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sidRPr="00A33A11">
        <w:rPr>
          <w:rFonts w:eastAsia="MS Mincho"/>
          <w:szCs w:val="24"/>
          <w:lang w:eastAsia="ja-JP"/>
        </w:rPr>
        <w:t xml:space="preserve"> нормативная потребность </w:t>
      </w:r>
      <w:r w:rsidR="00AF0E10" w:rsidRPr="00A33A11">
        <w:rPr>
          <w:rFonts w:eastAsia="Times New Roman"/>
          <w:szCs w:val="24"/>
          <w:lang w:eastAsia="ru-RU"/>
        </w:rPr>
        <w:t xml:space="preserve">обеспеченности клубами и учреждениями клубного типа </w:t>
      </w:r>
      <w:r w:rsidRPr="00A33A11">
        <w:rPr>
          <w:rFonts w:eastAsia="MS Mincho"/>
          <w:szCs w:val="24"/>
          <w:lang w:eastAsia="ja-JP"/>
        </w:rPr>
        <w:t>составляет 9 единиц, фактическая обеспеченность -</w:t>
      </w:r>
      <w:r w:rsidR="00B801F5" w:rsidRPr="00A33A11">
        <w:rPr>
          <w:rFonts w:eastAsia="MS Mincho"/>
          <w:szCs w:val="24"/>
          <w:lang w:eastAsia="ja-JP"/>
        </w:rPr>
        <w:t xml:space="preserve"> 8 едини</w:t>
      </w:r>
      <w:r w:rsidR="00AF0E10" w:rsidRPr="00A33A11">
        <w:rPr>
          <w:rFonts w:eastAsia="MS Mincho"/>
          <w:szCs w:val="24"/>
          <w:lang w:eastAsia="ja-JP"/>
        </w:rPr>
        <w:t>ц</w:t>
      </w:r>
      <w:r w:rsidR="00B801F5" w:rsidRPr="00A33A11">
        <w:rPr>
          <w:rFonts w:eastAsia="MS Mincho"/>
          <w:szCs w:val="24"/>
          <w:lang w:eastAsia="ja-JP"/>
        </w:rPr>
        <w:t xml:space="preserve"> или 88,9%. </w:t>
      </w:r>
    </w:p>
    <w:p w14:paraId="5052825E" w14:textId="4F11E905" w:rsidR="00C37D7F" w:rsidRPr="00A33A11" w:rsidRDefault="001637F7" w:rsidP="001637F7">
      <w:pPr>
        <w:autoSpaceDE w:val="0"/>
        <w:autoSpaceDN w:val="0"/>
        <w:adjustRightInd w:val="0"/>
        <w:ind w:right="45" w:firstLine="709"/>
        <w:jc w:val="both"/>
        <w:outlineLvl w:val="0"/>
        <w:rPr>
          <w:rFonts w:eastAsia="MS Mincho"/>
          <w:szCs w:val="24"/>
          <w:lang w:eastAsia="ja-JP"/>
        </w:rPr>
      </w:pPr>
      <w:r w:rsidRPr="00A33A11">
        <w:rPr>
          <w:rFonts w:eastAsia="MS Mincho"/>
          <w:szCs w:val="24"/>
          <w:lang w:eastAsia="ja-JP"/>
        </w:rPr>
        <w:t xml:space="preserve">В </w:t>
      </w:r>
      <w:r w:rsidR="00590F77" w:rsidRPr="00A33A11">
        <w:rPr>
          <w:rFonts w:eastAsia="MS Mincho"/>
          <w:szCs w:val="24"/>
          <w:lang w:eastAsia="ja-JP"/>
        </w:rPr>
        <w:t xml:space="preserve">прогнозном периоде </w:t>
      </w:r>
      <w:r w:rsidRPr="00A33A11">
        <w:rPr>
          <w:rFonts w:eastAsia="MS Mincho"/>
          <w:szCs w:val="24"/>
          <w:lang w:eastAsia="ja-JP"/>
        </w:rPr>
        <w:t>2025-202</w:t>
      </w:r>
      <w:r w:rsidR="00590F77" w:rsidRPr="00A33A11">
        <w:rPr>
          <w:rFonts w:eastAsia="MS Mincho"/>
          <w:szCs w:val="24"/>
          <w:lang w:eastAsia="ja-JP"/>
        </w:rPr>
        <w:t>7 годов</w:t>
      </w:r>
      <w:r w:rsidR="00C37D7F" w:rsidRPr="00A33A11">
        <w:rPr>
          <w:rFonts w:eastAsia="MS Mincho"/>
          <w:szCs w:val="24"/>
          <w:lang w:eastAsia="ja-JP"/>
        </w:rPr>
        <w:t xml:space="preserve"> не планируется строительство новых объектов</w:t>
      </w:r>
      <w:r w:rsidRPr="00A33A11">
        <w:rPr>
          <w:rFonts w:eastAsia="MS Mincho"/>
          <w:szCs w:val="24"/>
          <w:lang w:eastAsia="ja-JP"/>
        </w:rPr>
        <w:t xml:space="preserve">, в связи с этим </w:t>
      </w:r>
      <w:r w:rsidR="00C37D7F" w:rsidRPr="00A33A11">
        <w:rPr>
          <w:szCs w:val="24"/>
        </w:rPr>
        <w:t>значени</w:t>
      </w:r>
      <w:r w:rsidRPr="00A33A11">
        <w:rPr>
          <w:szCs w:val="24"/>
        </w:rPr>
        <w:t>е</w:t>
      </w:r>
      <w:r w:rsidR="00C37D7F" w:rsidRPr="00A33A11">
        <w:rPr>
          <w:szCs w:val="24"/>
        </w:rPr>
        <w:t xml:space="preserve"> показателя состав</w:t>
      </w:r>
      <w:r w:rsidRPr="00A33A11">
        <w:rPr>
          <w:szCs w:val="24"/>
        </w:rPr>
        <w:t>и</w:t>
      </w:r>
      <w:r w:rsidR="00C37D7F" w:rsidRPr="00A33A11">
        <w:rPr>
          <w:szCs w:val="24"/>
        </w:rPr>
        <w:t xml:space="preserve">т: </w:t>
      </w:r>
    </w:p>
    <w:p w14:paraId="0860377A" w14:textId="253210AD" w:rsidR="00C37D7F" w:rsidRPr="00A33A11" w:rsidRDefault="00C37D7F" w:rsidP="00C37D7F">
      <w:pPr>
        <w:adjustRightInd w:val="0"/>
        <w:ind w:firstLine="709"/>
        <w:jc w:val="both"/>
        <w:rPr>
          <w:rFonts w:eastAsia="Times New Roman"/>
          <w:szCs w:val="24"/>
          <w:lang w:eastAsia="ru-RU"/>
        </w:rPr>
      </w:pPr>
      <w:r w:rsidRPr="00A33A11">
        <w:rPr>
          <w:rFonts w:eastAsia="Times New Roman"/>
          <w:szCs w:val="24"/>
          <w:lang w:eastAsia="ru-RU"/>
        </w:rPr>
        <w:t>- в 202</w:t>
      </w:r>
      <w:r w:rsidR="00082238" w:rsidRPr="00A33A11">
        <w:rPr>
          <w:rFonts w:eastAsia="Times New Roman"/>
          <w:szCs w:val="24"/>
          <w:lang w:eastAsia="ru-RU"/>
        </w:rPr>
        <w:t>5</w:t>
      </w:r>
      <w:r w:rsidRPr="00A33A11">
        <w:rPr>
          <w:rFonts w:eastAsia="Times New Roman"/>
          <w:szCs w:val="24"/>
          <w:lang w:eastAsia="ru-RU"/>
        </w:rPr>
        <w:t xml:space="preserve"> году – 88,9 %;</w:t>
      </w:r>
    </w:p>
    <w:p w14:paraId="6E3D094D" w14:textId="6F9D9F0C" w:rsidR="00C37D7F" w:rsidRPr="00A33A11" w:rsidRDefault="00C37D7F" w:rsidP="00C37D7F">
      <w:pPr>
        <w:adjustRightInd w:val="0"/>
        <w:ind w:firstLine="709"/>
        <w:jc w:val="both"/>
        <w:rPr>
          <w:rFonts w:eastAsia="Times New Roman"/>
          <w:szCs w:val="24"/>
          <w:lang w:eastAsia="ru-RU"/>
        </w:rPr>
      </w:pPr>
      <w:r w:rsidRPr="00A33A11">
        <w:rPr>
          <w:rFonts w:eastAsia="Times New Roman"/>
          <w:szCs w:val="24"/>
          <w:lang w:eastAsia="ru-RU"/>
        </w:rPr>
        <w:t>- в 202</w:t>
      </w:r>
      <w:r w:rsidR="00082238" w:rsidRPr="00A33A11">
        <w:rPr>
          <w:rFonts w:eastAsia="Times New Roman"/>
          <w:szCs w:val="24"/>
          <w:lang w:eastAsia="ru-RU"/>
        </w:rPr>
        <w:t>6</w:t>
      </w:r>
      <w:r w:rsidRPr="00A33A11">
        <w:rPr>
          <w:rFonts w:eastAsia="Times New Roman"/>
          <w:szCs w:val="24"/>
          <w:lang w:eastAsia="ru-RU"/>
        </w:rPr>
        <w:t xml:space="preserve"> году – 88,9 %;</w:t>
      </w:r>
    </w:p>
    <w:p w14:paraId="369AC1D7" w14:textId="28EF65D7" w:rsidR="00C37D7F" w:rsidRPr="00A33A11" w:rsidRDefault="00C37D7F" w:rsidP="00C37D7F">
      <w:pPr>
        <w:adjustRightInd w:val="0"/>
        <w:ind w:firstLine="709"/>
        <w:jc w:val="both"/>
        <w:rPr>
          <w:rFonts w:eastAsia="MS Mincho"/>
          <w:szCs w:val="24"/>
          <w:lang w:eastAsia="ja-JP"/>
        </w:rPr>
      </w:pPr>
      <w:r w:rsidRPr="00A33A11">
        <w:rPr>
          <w:rFonts w:eastAsia="Times New Roman"/>
          <w:szCs w:val="24"/>
          <w:lang w:eastAsia="ru-RU"/>
        </w:rPr>
        <w:t>- в 202</w:t>
      </w:r>
      <w:r w:rsidR="00082238" w:rsidRPr="00A33A11">
        <w:rPr>
          <w:rFonts w:eastAsia="Times New Roman"/>
          <w:szCs w:val="24"/>
          <w:lang w:eastAsia="ru-RU"/>
        </w:rPr>
        <w:t>7</w:t>
      </w:r>
      <w:r w:rsidRPr="00A33A11">
        <w:rPr>
          <w:rFonts w:eastAsia="Times New Roman"/>
          <w:szCs w:val="24"/>
          <w:lang w:eastAsia="ru-RU"/>
        </w:rPr>
        <w:t xml:space="preserve"> году – 88,9</w:t>
      </w:r>
      <w:r w:rsidRPr="00A33A11">
        <w:rPr>
          <w:rFonts w:eastAsia="MS Mincho"/>
          <w:szCs w:val="24"/>
          <w:lang w:eastAsia="ja-JP"/>
        </w:rPr>
        <w:t xml:space="preserve"> %.</w:t>
      </w:r>
    </w:p>
    <w:p w14:paraId="19AA3EE5" w14:textId="77777777" w:rsidR="00C77697" w:rsidRPr="00A33A11" w:rsidRDefault="00C77697" w:rsidP="00D721CD">
      <w:pPr>
        <w:autoSpaceDE w:val="0"/>
        <w:autoSpaceDN w:val="0"/>
        <w:adjustRightInd w:val="0"/>
        <w:ind w:firstLine="709"/>
        <w:jc w:val="both"/>
        <w:rPr>
          <w:rFonts w:eastAsia="MS Mincho"/>
          <w:szCs w:val="24"/>
          <w:lang w:eastAsia="ja-JP"/>
        </w:rPr>
      </w:pPr>
    </w:p>
    <w:p w14:paraId="333B9C34" w14:textId="1320FE4D" w:rsidR="00933C62" w:rsidRPr="00A33A11" w:rsidRDefault="00933C62"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20.2 </w:t>
      </w:r>
      <w:r w:rsidR="00AE316A" w:rsidRPr="00A33A11">
        <w:rPr>
          <w:rFonts w:eastAsia="Times New Roman"/>
          <w:i/>
          <w:szCs w:val="24"/>
          <w:lang w:eastAsia="ru-RU"/>
        </w:rPr>
        <w:t>«</w:t>
      </w:r>
      <w:r w:rsidRPr="00A33A11">
        <w:rPr>
          <w:rFonts w:eastAsia="Times New Roman"/>
          <w:i/>
          <w:szCs w:val="24"/>
          <w:lang w:eastAsia="ru-RU"/>
        </w:rPr>
        <w:t>Уровень фактической обеспеченности библиотеками от нормативной потребности</w:t>
      </w:r>
      <w:r w:rsidR="00AE316A" w:rsidRPr="00A33A11">
        <w:rPr>
          <w:rFonts w:eastAsia="Times New Roman"/>
          <w:i/>
          <w:szCs w:val="24"/>
          <w:lang w:eastAsia="ru-RU"/>
        </w:rPr>
        <w:t>»</w:t>
      </w:r>
    </w:p>
    <w:p w14:paraId="10E43589" w14:textId="77777777" w:rsidR="00933C62" w:rsidRPr="00A33A11" w:rsidRDefault="00933C62" w:rsidP="00933C62">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8B76641" w14:textId="303E6D35" w:rsidR="00835045" w:rsidRPr="00A33A11" w:rsidRDefault="00441324" w:rsidP="00835045">
      <w:pPr>
        <w:ind w:firstLine="709"/>
        <w:jc w:val="both"/>
        <w:rPr>
          <w:rFonts w:eastAsia="Times New Roman"/>
          <w:szCs w:val="24"/>
          <w:lang w:eastAsia="ru-RU"/>
        </w:rPr>
      </w:pPr>
      <w:r w:rsidRPr="00A33A11">
        <w:rPr>
          <w:rFonts w:eastAsia="Times New Roman"/>
          <w:szCs w:val="24"/>
          <w:lang w:eastAsia="ru-RU"/>
        </w:rPr>
        <w:t>- в 2022</w:t>
      </w:r>
      <w:r w:rsidR="00835045" w:rsidRPr="00A33A11">
        <w:rPr>
          <w:rFonts w:eastAsia="Times New Roman"/>
          <w:szCs w:val="24"/>
          <w:lang w:eastAsia="ru-RU"/>
        </w:rPr>
        <w:t xml:space="preserve"> году – 100 %;</w:t>
      </w:r>
    </w:p>
    <w:p w14:paraId="4EDA799E" w14:textId="172239ED" w:rsidR="00835045" w:rsidRPr="00A33A11" w:rsidRDefault="00835045" w:rsidP="00835045">
      <w:pPr>
        <w:ind w:firstLine="709"/>
        <w:jc w:val="both"/>
        <w:rPr>
          <w:rFonts w:eastAsia="Times New Roman"/>
          <w:szCs w:val="24"/>
          <w:lang w:eastAsia="ru-RU"/>
        </w:rPr>
      </w:pPr>
      <w:r w:rsidRPr="00A33A11">
        <w:rPr>
          <w:rFonts w:eastAsia="Times New Roman"/>
          <w:szCs w:val="24"/>
          <w:lang w:eastAsia="ru-RU"/>
        </w:rPr>
        <w:t>- в 202</w:t>
      </w:r>
      <w:r w:rsidR="00441324" w:rsidRPr="00A33A11">
        <w:rPr>
          <w:rFonts w:eastAsia="Times New Roman"/>
          <w:szCs w:val="24"/>
          <w:lang w:eastAsia="ru-RU"/>
        </w:rPr>
        <w:t>3</w:t>
      </w:r>
      <w:r w:rsidRPr="00A33A11">
        <w:rPr>
          <w:rFonts w:eastAsia="Times New Roman"/>
          <w:szCs w:val="24"/>
          <w:lang w:eastAsia="ru-RU"/>
        </w:rPr>
        <w:t xml:space="preserve"> году – 100 %;</w:t>
      </w:r>
    </w:p>
    <w:p w14:paraId="2E789078" w14:textId="7B2F0858" w:rsidR="00835045" w:rsidRPr="00A33A11" w:rsidRDefault="00835045" w:rsidP="00835045">
      <w:pPr>
        <w:ind w:firstLine="709"/>
        <w:jc w:val="both"/>
        <w:rPr>
          <w:rFonts w:eastAsia="Times New Roman"/>
          <w:szCs w:val="24"/>
          <w:lang w:eastAsia="ru-RU"/>
        </w:rPr>
      </w:pPr>
      <w:r w:rsidRPr="00A33A11">
        <w:rPr>
          <w:rFonts w:eastAsia="Times New Roman"/>
          <w:szCs w:val="24"/>
          <w:lang w:eastAsia="ru-RU"/>
        </w:rPr>
        <w:t>- в 202</w:t>
      </w:r>
      <w:r w:rsidR="00441324" w:rsidRPr="00A33A11">
        <w:rPr>
          <w:rFonts w:eastAsia="Times New Roman"/>
          <w:szCs w:val="24"/>
          <w:lang w:eastAsia="ru-RU"/>
        </w:rPr>
        <w:t>4</w:t>
      </w:r>
      <w:r w:rsidRPr="00A33A11">
        <w:rPr>
          <w:rFonts w:eastAsia="Times New Roman"/>
          <w:szCs w:val="24"/>
          <w:lang w:eastAsia="ru-RU"/>
        </w:rPr>
        <w:t xml:space="preserve"> году – 100 %.</w:t>
      </w:r>
    </w:p>
    <w:p w14:paraId="74F3ECC7" w14:textId="78B3D35C" w:rsidR="00120460" w:rsidRPr="00A33A11" w:rsidRDefault="00120460" w:rsidP="00835045">
      <w:pPr>
        <w:autoSpaceDE w:val="0"/>
        <w:autoSpaceDN w:val="0"/>
        <w:adjustRightInd w:val="0"/>
        <w:ind w:firstLine="709"/>
        <w:jc w:val="both"/>
        <w:rPr>
          <w:rFonts w:eastAsia="MS Mincho"/>
          <w:szCs w:val="24"/>
          <w:lang w:eastAsia="ja-JP"/>
        </w:rPr>
      </w:pPr>
      <w:r w:rsidRPr="00A33A11">
        <w:rPr>
          <w:rFonts w:eastAsia="MS Mincho"/>
          <w:szCs w:val="24"/>
          <w:lang w:eastAsia="ja-JP"/>
        </w:rPr>
        <w:t xml:space="preserve">В </w:t>
      </w:r>
      <w:r w:rsidR="00441324" w:rsidRPr="00A33A11">
        <w:rPr>
          <w:rFonts w:eastAsia="MS Mincho"/>
          <w:szCs w:val="24"/>
          <w:lang w:eastAsia="ja-JP"/>
        </w:rPr>
        <w:t xml:space="preserve">Корсаковском муниципальном округе </w:t>
      </w:r>
      <w:r w:rsidRPr="00A33A11">
        <w:rPr>
          <w:rFonts w:eastAsia="MS Mincho"/>
          <w:szCs w:val="24"/>
          <w:lang w:eastAsia="ja-JP"/>
        </w:rPr>
        <w:t xml:space="preserve">функционируют </w:t>
      </w:r>
      <w:r w:rsidR="00441324" w:rsidRPr="00A33A11">
        <w:rPr>
          <w:rFonts w:eastAsia="MS Mincho"/>
          <w:szCs w:val="24"/>
          <w:lang w:eastAsia="ja-JP"/>
        </w:rPr>
        <w:t xml:space="preserve">13 библиотек: </w:t>
      </w:r>
      <w:r w:rsidRPr="00A33A11">
        <w:rPr>
          <w:rFonts w:eastAsia="MS Mincho"/>
          <w:szCs w:val="24"/>
          <w:lang w:eastAsia="ja-JP"/>
        </w:rPr>
        <w:t>5 библиотек</w:t>
      </w:r>
      <w:r w:rsidR="00441324" w:rsidRPr="00A33A11">
        <w:rPr>
          <w:rFonts w:eastAsia="MS Mincho"/>
          <w:szCs w:val="24"/>
          <w:lang w:eastAsia="ja-JP"/>
        </w:rPr>
        <w:t xml:space="preserve"> в городе Корсакове</w:t>
      </w:r>
      <w:r w:rsidRPr="00A33A11">
        <w:rPr>
          <w:rFonts w:eastAsia="MS Mincho"/>
          <w:szCs w:val="24"/>
          <w:lang w:eastAsia="ja-JP"/>
        </w:rPr>
        <w:t xml:space="preserve">, </w:t>
      </w:r>
      <w:r w:rsidR="00441324" w:rsidRPr="00A33A11">
        <w:rPr>
          <w:rFonts w:eastAsia="MS Mincho"/>
          <w:szCs w:val="24"/>
          <w:lang w:eastAsia="ja-JP"/>
        </w:rPr>
        <w:t>8 библиотек - в сельских населенных пунктах.</w:t>
      </w:r>
      <w:r w:rsidRPr="00A33A11">
        <w:rPr>
          <w:rFonts w:eastAsia="MS Mincho"/>
          <w:szCs w:val="24"/>
          <w:lang w:eastAsia="ja-JP"/>
        </w:rPr>
        <w:t xml:space="preserve"> </w:t>
      </w:r>
    </w:p>
    <w:p w14:paraId="431BF7C4" w14:textId="761C222B" w:rsidR="00441324" w:rsidRPr="00A33A11" w:rsidRDefault="00835045" w:rsidP="00835045">
      <w:pPr>
        <w:autoSpaceDE w:val="0"/>
        <w:autoSpaceDN w:val="0"/>
        <w:adjustRightInd w:val="0"/>
        <w:ind w:firstLine="709"/>
        <w:jc w:val="both"/>
        <w:rPr>
          <w:rFonts w:eastAsia="MS Mincho"/>
          <w:szCs w:val="24"/>
          <w:lang w:eastAsia="ja-JP"/>
        </w:rPr>
      </w:pPr>
      <w:r w:rsidRPr="00A33A11">
        <w:rPr>
          <w:rFonts w:eastAsia="MS Mincho"/>
          <w:szCs w:val="24"/>
          <w:lang w:eastAsia="ja-JP"/>
        </w:rPr>
        <w:t xml:space="preserve">В соответствии с распоряжением </w:t>
      </w:r>
      <w:r w:rsidR="00120460" w:rsidRPr="00A33A11">
        <w:rPr>
          <w:rFonts w:eastAsia="MS Mincho"/>
          <w:szCs w:val="24"/>
          <w:lang w:eastAsia="ja-JP"/>
        </w:rPr>
        <w:t xml:space="preserve">Минкультуры России от 23.10.2023 № Р-2879 </w:t>
      </w:r>
      <w:r w:rsidR="00AE316A" w:rsidRPr="00A33A11">
        <w:rPr>
          <w:rFonts w:eastAsia="MS Mincho"/>
          <w:szCs w:val="24"/>
          <w:lang w:eastAsia="ja-JP"/>
        </w:rPr>
        <w:t>«</w:t>
      </w:r>
      <w:r w:rsidRPr="00A33A11">
        <w:rPr>
          <w:rFonts w:eastAsia="MS Mincho"/>
          <w:szCs w:val="24"/>
          <w:lang w:eastAsia="ja-JP"/>
        </w:rPr>
        <w:t xml:space="preserve">Об утверждении методических рекомендаций органам государственной власти субъектов </w:t>
      </w:r>
      <w:r w:rsidR="00740DE0" w:rsidRPr="00A33A11">
        <w:rPr>
          <w:rFonts w:eastAsia="MS Mincho"/>
          <w:szCs w:val="24"/>
          <w:lang w:eastAsia="ja-JP"/>
        </w:rPr>
        <w:lastRenderedPageBreak/>
        <w:t>Российской Федерации</w:t>
      </w:r>
      <w:r w:rsidRPr="00A33A11">
        <w:rPr>
          <w:rFonts w:eastAsia="MS Mincho"/>
          <w:szCs w:val="24"/>
          <w:lang w:eastAsia="ja-JP"/>
        </w:rPr>
        <w:t xml:space="preserve">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sidR="00AE316A" w:rsidRPr="00A33A11">
        <w:rPr>
          <w:rFonts w:eastAsia="MS Mincho"/>
          <w:szCs w:val="24"/>
          <w:lang w:eastAsia="ja-JP"/>
        </w:rPr>
        <w:t>»</w:t>
      </w:r>
      <w:r w:rsidRPr="00A33A11">
        <w:rPr>
          <w:rFonts w:eastAsia="MS Mincho"/>
          <w:szCs w:val="24"/>
          <w:lang w:eastAsia="ja-JP"/>
        </w:rPr>
        <w:t xml:space="preserve"> норматив для Корсаковского </w:t>
      </w:r>
      <w:r w:rsidR="00F856A8" w:rsidRPr="00A33A11">
        <w:rPr>
          <w:rFonts w:eastAsia="MS Mincho"/>
          <w:szCs w:val="24"/>
          <w:lang w:eastAsia="ja-JP"/>
        </w:rPr>
        <w:t>муниципального округа</w:t>
      </w:r>
      <w:r w:rsidRPr="00A33A11">
        <w:rPr>
          <w:rFonts w:eastAsia="MS Mincho"/>
          <w:szCs w:val="24"/>
          <w:lang w:eastAsia="ja-JP"/>
        </w:rPr>
        <w:t xml:space="preserve"> составляет 13 сетевых единиц библиотек</w:t>
      </w:r>
      <w:r w:rsidR="00120460" w:rsidRPr="00A33A11">
        <w:rPr>
          <w:rFonts w:eastAsia="MS Mincho"/>
          <w:szCs w:val="24"/>
          <w:lang w:eastAsia="ja-JP"/>
        </w:rPr>
        <w:t xml:space="preserve">. </w:t>
      </w:r>
      <w:r w:rsidR="00441324" w:rsidRPr="00A33A11">
        <w:rPr>
          <w:rFonts w:eastAsia="Times New Roman"/>
          <w:szCs w:val="24"/>
          <w:lang w:eastAsia="ru-RU"/>
        </w:rPr>
        <w:t>Уровень фактической обеспеченности библиотеками от нормативной потребности</w:t>
      </w:r>
      <w:r w:rsidR="00441324" w:rsidRPr="00A33A11">
        <w:rPr>
          <w:rFonts w:eastAsia="MS Mincho"/>
          <w:szCs w:val="24"/>
          <w:lang w:eastAsia="ja-JP"/>
        </w:rPr>
        <w:t xml:space="preserve"> составляет 100%.</w:t>
      </w:r>
    </w:p>
    <w:p w14:paraId="624B1EEA" w14:textId="0272794B" w:rsidR="00835045" w:rsidRPr="00A33A11" w:rsidRDefault="00120460" w:rsidP="00835045">
      <w:pPr>
        <w:autoSpaceDE w:val="0"/>
        <w:autoSpaceDN w:val="0"/>
        <w:adjustRightInd w:val="0"/>
        <w:ind w:firstLine="709"/>
        <w:jc w:val="both"/>
        <w:rPr>
          <w:rFonts w:eastAsia="MS Mincho"/>
          <w:szCs w:val="24"/>
          <w:lang w:eastAsia="ja-JP"/>
        </w:rPr>
      </w:pPr>
      <w:r w:rsidRPr="00A33A11">
        <w:rPr>
          <w:rFonts w:eastAsia="MS Mincho"/>
          <w:szCs w:val="24"/>
          <w:lang w:eastAsia="ja-JP"/>
        </w:rPr>
        <w:t>Открытие новых библиотек в 202</w:t>
      </w:r>
      <w:r w:rsidR="00441324" w:rsidRPr="00A33A11">
        <w:rPr>
          <w:rFonts w:eastAsia="MS Mincho"/>
          <w:szCs w:val="24"/>
          <w:lang w:eastAsia="ja-JP"/>
        </w:rPr>
        <w:t>5-2027</w:t>
      </w:r>
      <w:r w:rsidRPr="00A33A11">
        <w:rPr>
          <w:rFonts w:eastAsia="MS Mincho"/>
          <w:szCs w:val="24"/>
          <w:lang w:eastAsia="ja-JP"/>
        </w:rPr>
        <w:t xml:space="preserve"> годах не планируется.</w:t>
      </w:r>
    </w:p>
    <w:p w14:paraId="76EDD03F" w14:textId="77777777" w:rsidR="00835045" w:rsidRPr="00A33A11" w:rsidRDefault="00835045" w:rsidP="00835045">
      <w:pPr>
        <w:ind w:firstLine="709"/>
        <w:contextualSpacing/>
        <w:jc w:val="both"/>
        <w:rPr>
          <w:szCs w:val="24"/>
        </w:rPr>
      </w:pPr>
      <w:r w:rsidRPr="00A33A11">
        <w:rPr>
          <w:szCs w:val="24"/>
        </w:rPr>
        <w:t>Значение показателя составит:</w:t>
      </w:r>
    </w:p>
    <w:p w14:paraId="1C5AE78A" w14:textId="421FACDE" w:rsidR="00835045" w:rsidRPr="00A33A11" w:rsidRDefault="00835045" w:rsidP="00835045">
      <w:pPr>
        <w:ind w:firstLine="709"/>
        <w:jc w:val="both"/>
        <w:rPr>
          <w:rFonts w:eastAsia="Times New Roman"/>
          <w:szCs w:val="24"/>
          <w:lang w:eastAsia="ru-RU"/>
        </w:rPr>
      </w:pPr>
      <w:r w:rsidRPr="00A33A11">
        <w:rPr>
          <w:rFonts w:eastAsia="MS Mincho"/>
          <w:szCs w:val="24"/>
          <w:lang w:eastAsia="ja-JP"/>
        </w:rPr>
        <w:t>- в 202</w:t>
      </w:r>
      <w:r w:rsidR="00441324" w:rsidRPr="00A33A11">
        <w:rPr>
          <w:rFonts w:eastAsia="MS Mincho"/>
          <w:szCs w:val="24"/>
          <w:lang w:eastAsia="ja-JP"/>
        </w:rPr>
        <w:t>5</w:t>
      </w:r>
      <w:r w:rsidRPr="00A33A11">
        <w:rPr>
          <w:rFonts w:eastAsia="MS Mincho"/>
          <w:szCs w:val="24"/>
          <w:lang w:eastAsia="ja-JP"/>
        </w:rPr>
        <w:t xml:space="preserve"> году – </w:t>
      </w:r>
      <w:r w:rsidRPr="00A33A11">
        <w:rPr>
          <w:rFonts w:eastAsia="Times New Roman"/>
          <w:szCs w:val="24"/>
          <w:lang w:eastAsia="ru-RU"/>
        </w:rPr>
        <w:t>100 %;</w:t>
      </w:r>
    </w:p>
    <w:p w14:paraId="66716D46" w14:textId="711027E4" w:rsidR="00835045" w:rsidRPr="00A33A11" w:rsidRDefault="00835045" w:rsidP="00835045">
      <w:pPr>
        <w:ind w:firstLine="709"/>
        <w:jc w:val="both"/>
        <w:rPr>
          <w:rFonts w:eastAsia="Times New Roman"/>
          <w:szCs w:val="24"/>
          <w:lang w:eastAsia="ru-RU"/>
        </w:rPr>
      </w:pPr>
      <w:r w:rsidRPr="00A33A11">
        <w:rPr>
          <w:rFonts w:eastAsia="MS Mincho"/>
          <w:szCs w:val="24"/>
          <w:lang w:eastAsia="ja-JP"/>
        </w:rPr>
        <w:t>- в 202</w:t>
      </w:r>
      <w:r w:rsidR="00441324" w:rsidRPr="00A33A11">
        <w:rPr>
          <w:rFonts w:eastAsia="MS Mincho"/>
          <w:szCs w:val="24"/>
          <w:lang w:eastAsia="ja-JP"/>
        </w:rPr>
        <w:t>6</w:t>
      </w:r>
      <w:r w:rsidRPr="00A33A11">
        <w:rPr>
          <w:rFonts w:eastAsia="MS Mincho"/>
          <w:szCs w:val="24"/>
          <w:lang w:eastAsia="ja-JP"/>
        </w:rPr>
        <w:t xml:space="preserve"> году – </w:t>
      </w:r>
      <w:r w:rsidRPr="00A33A11">
        <w:rPr>
          <w:rFonts w:eastAsia="Times New Roman"/>
          <w:szCs w:val="24"/>
          <w:lang w:eastAsia="ru-RU"/>
        </w:rPr>
        <w:t>100 %;</w:t>
      </w:r>
    </w:p>
    <w:p w14:paraId="287A15F6" w14:textId="066ED153" w:rsidR="00835045" w:rsidRPr="00A33A11" w:rsidRDefault="00835045" w:rsidP="00835045">
      <w:pPr>
        <w:ind w:firstLine="709"/>
        <w:jc w:val="both"/>
        <w:rPr>
          <w:rFonts w:eastAsia="Times New Roman"/>
          <w:szCs w:val="24"/>
          <w:lang w:eastAsia="ru-RU"/>
        </w:rPr>
      </w:pPr>
      <w:r w:rsidRPr="00A33A11">
        <w:rPr>
          <w:rFonts w:eastAsia="MS Mincho"/>
          <w:szCs w:val="24"/>
          <w:lang w:eastAsia="ja-JP"/>
        </w:rPr>
        <w:t>- в 202</w:t>
      </w:r>
      <w:r w:rsidR="00441324" w:rsidRPr="00A33A11">
        <w:rPr>
          <w:rFonts w:eastAsia="MS Mincho"/>
          <w:szCs w:val="24"/>
          <w:lang w:eastAsia="ja-JP"/>
        </w:rPr>
        <w:t>7</w:t>
      </w:r>
      <w:r w:rsidRPr="00A33A11">
        <w:rPr>
          <w:rFonts w:eastAsia="MS Mincho"/>
          <w:szCs w:val="24"/>
          <w:lang w:eastAsia="ja-JP"/>
        </w:rPr>
        <w:t xml:space="preserve"> году – </w:t>
      </w:r>
      <w:r w:rsidRPr="00A33A11">
        <w:rPr>
          <w:rFonts w:eastAsia="Times New Roman"/>
          <w:szCs w:val="24"/>
          <w:lang w:eastAsia="ru-RU"/>
        </w:rPr>
        <w:t>100 %.</w:t>
      </w:r>
    </w:p>
    <w:p w14:paraId="4C26D769" w14:textId="77777777" w:rsidR="00933C62" w:rsidRPr="00A33A11" w:rsidRDefault="00933C62" w:rsidP="00933C62">
      <w:pPr>
        <w:autoSpaceDE w:val="0"/>
        <w:autoSpaceDN w:val="0"/>
        <w:adjustRightInd w:val="0"/>
        <w:ind w:firstLine="709"/>
        <w:jc w:val="both"/>
        <w:rPr>
          <w:rFonts w:eastAsia="MS Mincho"/>
          <w:szCs w:val="24"/>
          <w:lang w:eastAsia="ja-JP"/>
        </w:rPr>
      </w:pPr>
    </w:p>
    <w:p w14:paraId="0922B34F" w14:textId="27E348D0" w:rsidR="00933C62" w:rsidRPr="00A33A11" w:rsidRDefault="00933C62"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20.3 </w:t>
      </w:r>
      <w:r w:rsidR="00AE316A" w:rsidRPr="00A33A11">
        <w:rPr>
          <w:rFonts w:eastAsia="Times New Roman"/>
          <w:i/>
          <w:szCs w:val="24"/>
          <w:lang w:eastAsia="ru-RU"/>
        </w:rPr>
        <w:t>«</w:t>
      </w:r>
      <w:r w:rsidRPr="00A33A11">
        <w:rPr>
          <w:rFonts w:eastAsia="Times New Roman"/>
          <w:i/>
          <w:szCs w:val="24"/>
          <w:lang w:eastAsia="ru-RU"/>
        </w:rPr>
        <w:t>Уровень фактической обеспеченности парками культуры и отдыха от нормативной потребности</w:t>
      </w:r>
      <w:r w:rsidR="00AE316A" w:rsidRPr="00A33A11">
        <w:rPr>
          <w:rFonts w:eastAsia="Times New Roman"/>
          <w:i/>
          <w:szCs w:val="24"/>
          <w:lang w:eastAsia="ru-RU"/>
        </w:rPr>
        <w:t>»</w:t>
      </w:r>
    </w:p>
    <w:p w14:paraId="648B7ED7" w14:textId="77777777" w:rsidR="00080AEE" w:rsidRPr="00A33A11" w:rsidRDefault="00080AEE" w:rsidP="00080AEE">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568DDF5D" w14:textId="77D49CB4" w:rsidR="00080AEE" w:rsidRPr="00A33A11" w:rsidRDefault="00080AEE" w:rsidP="00080AEE">
      <w:pPr>
        <w:ind w:firstLine="709"/>
        <w:jc w:val="both"/>
        <w:rPr>
          <w:rFonts w:eastAsia="Times New Roman"/>
          <w:szCs w:val="24"/>
          <w:lang w:eastAsia="ru-RU"/>
        </w:rPr>
      </w:pPr>
      <w:r w:rsidRPr="00A33A11">
        <w:rPr>
          <w:rFonts w:eastAsia="Times New Roman"/>
          <w:szCs w:val="24"/>
          <w:lang w:eastAsia="ru-RU"/>
        </w:rPr>
        <w:t>- в 202</w:t>
      </w:r>
      <w:r w:rsidR="00BD6791" w:rsidRPr="00A33A11">
        <w:rPr>
          <w:rFonts w:eastAsia="Times New Roman"/>
          <w:szCs w:val="24"/>
          <w:lang w:eastAsia="ru-RU"/>
        </w:rPr>
        <w:t>2</w:t>
      </w:r>
      <w:r w:rsidRPr="00A33A11">
        <w:rPr>
          <w:rFonts w:eastAsia="Times New Roman"/>
          <w:szCs w:val="24"/>
          <w:lang w:eastAsia="ru-RU"/>
        </w:rPr>
        <w:t xml:space="preserve"> году – 100 %;</w:t>
      </w:r>
    </w:p>
    <w:p w14:paraId="1BBEC3C9" w14:textId="717295DD" w:rsidR="00080AEE" w:rsidRPr="00A33A11" w:rsidRDefault="00080AEE" w:rsidP="00080AEE">
      <w:pPr>
        <w:ind w:firstLine="709"/>
        <w:jc w:val="both"/>
        <w:rPr>
          <w:rFonts w:eastAsia="Times New Roman"/>
          <w:szCs w:val="24"/>
          <w:lang w:eastAsia="ru-RU"/>
        </w:rPr>
      </w:pPr>
      <w:r w:rsidRPr="00A33A11">
        <w:rPr>
          <w:rFonts w:eastAsia="Times New Roman"/>
          <w:szCs w:val="24"/>
          <w:lang w:eastAsia="ru-RU"/>
        </w:rPr>
        <w:t>- в 202</w:t>
      </w:r>
      <w:r w:rsidR="00BD6791" w:rsidRPr="00A33A11">
        <w:rPr>
          <w:rFonts w:eastAsia="Times New Roman"/>
          <w:szCs w:val="24"/>
          <w:lang w:eastAsia="ru-RU"/>
        </w:rPr>
        <w:t>3</w:t>
      </w:r>
      <w:r w:rsidRPr="00A33A11">
        <w:rPr>
          <w:rFonts w:eastAsia="Times New Roman"/>
          <w:szCs w:val="24"/>
          <w:lang w:eastAsia="ru-RU"/>
        </w:rPr>
        <w:t xml:space="preserve"> году – 100 %;</w:t>
      </w:r>
    </w:p>
    <w:p w14:paraId="0069B710" w14:textId="45DA9E1F" w:rsidR="00080AEE" w:rsidRPr="00A33A11" w:rsidRDefault="00080AEE" w:rsidP="00080AEE">
      <w:pPr>
        <w:ind w:firstLine="709"/>
        <w:jc w:val="both"/>
        <w:rPr>
          <w:rFonts w:eastAsia="Times New Roman"/>
          <w:szCs w:val="24"/>
          <w:lang w:eastAsia="ru-RU"/>
        </w:rPr>
      </w:pPr>
      <w:r w:rsidRPr="00A33A11">
        <w:rPr>
          <w:rFonts w:eastAsia="Times New Roman"/>
          <w:szCs w:val="24"/>
          <w:lang w:eastAsia="ru-RU"/>
        </w:rPr>
        <w:t>- в 202</w:t>
      </w:r>
      <w:r w:rsidR="00BD6791" w:rsidRPr="00A33A11">
        <w:rPr>
          <w:rFonts w:eastAsia="Times New Roman"/>
          <w:szCs w:val="24"/>
          <w:lang w:eastAsia="ru-RU"/>
        </w:rPr>
        <w:t>4</w:t>
      </w:r>
      <w:r w:rsidRPr="00A33A11">
        <w:rPr>
          <w:rFonts w:eastAsia="Times New Roman"/>
          <w:szCs w:val="24"/>
          <w:lang w:eastAsia="ru-RU"/>
        </w:rPr>
        <w:t xml:space="preserve"> году – 100 %.</w:t>
      </w:r>
    </w:p>
    <w:p w14:paraId="1B4A0C8D" w14:textId="21F94E5C" w:rsidR="00B96D4C" w:rsidRPr="00A33A11" w:rsidRDefault="00B96D4C" w:rsidP="00080AEE">
      <w:pPr>
        <w:shd w:val="clear" w:color="auto" w:fill="FFFFFF"/>
        <w:ind w:firstLine="709"/>
        <w:jc w:val="both"/>
        <w:rPr>
          <w:szCs w:val="24"/>
        </w:rPr>
      </w:pPr>
      <w:r w:rsidRPr="00A33A11">
        <w:rPr>
          <w:szCs w:val="24"/>
        </w:rPr>
        <w:t xml:space="preserve">На территории Корсаковского муниципального округа действует 1 парк культуры и отдыха. </w:t>
      </w:r>
    </w:p>
    <w:p w14:paraId="72A08766" w14:textId="2B3CED56" w:rsidR="00080AEE" w:rsidRPr="00A33A11" w:rsidRDefault="00080AEE" w:rsidP="00080AEE">
      <w:pPr>
        <w:shd w:val="clear" w:color="auto" w:fill="FFFFFF"/>
        <w:ind w:firstLine="709"/>
        <w:jc w:val="both"/>
        <w:rPr>
          <w:szCs w:val="24"/>
        </w:rPr>
      </w:pPr>
      <w:r w:rsidRPr="00A33A11">
        <w:rPr>
          <w:szCs w:val="24"/>
        </w:rPr>
        <w:t xml:space="preserve">В соответствии с распоряжением </w:t>
      </w:r>
      <w:r w:rsidR="00C95921" w:rsidRPr="00A33A11">
        <w:rPr>
          <w:rFonts w:eastAsia="MS Mincho"/>
          <w:szCs w:val="24"/>
          <w:lang w:eastAsia="ja-JP"/>
        </w:rPr>
        <w:t xml:space="preserve">Минкультуры России от 23.10.2023 № Р-2879 </w:t>
      </w:r>
      <w:r w:rsidR="00AE316A" w:rsidRPr="00A33A11">
        <w:rPr>
          <w:szCs w:val="24"/>
        </w:rPr>
        <w:t>«</w:t>
      </w:r>
      <w:r w:rsidRPr="00A33A11">
        <w:rPr>
          <w:szCs w:val="24"/>
        </w:rPr>
        <w:t>Об утверждении методических рекомендаций органам государственной власти субъектов РФ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sidR="00AE316A" w:rsidRPr="00A33A11">
        <w:rPr>
          <w:szCs w:val="24"/>
        </w:rPr>
        <w:t>»</w:t>
      </w:r>
      <w:r w:rsidRPr="00A33A11">
        <w:rPr>
          <w:szCs w:val="24"/>
        </w:rPr>
        <w:t xml:space="preserve"> норматив оптимального размещения </w:t>
      </w:r>
      <w:r w:rsidR="00B96D4C" w:rsidRPr="00A33A11">
        <w:rPr>
          <w:szCs w:val="24"/>
        </w:rPr>
        <w:t>парков культуры -</w:t>
      </w:r>
      <w:r w:rsidR="00C95921" w:rsidRPr="00A33A11">
        <w:rPr>
          <w:szCs w:val="24"/>
        </w:rPr>
        <w:t xml:space="preserve"> </w:t>
      </w:r>
      <w:r w:rsidRPr="00A33A11">
        <w:rPr>
          <w:szCs w:val="24"/>
        </w:rPr>
        <w:t>1 единиц</w:t>
      </w:r>
      <w:r w:rsidR="00B96D4C" w:rsidRPr="00A33A11">
        <w:rPr>
          <w:szCs w:val="24"/>
        </w:rPr>
        <w:t>а</w:t>
      </w:r>
      <w:r w:rsidRPr="00A33A11">
        <w:rPr>
          <w:szCs w:val="24"/>
        </w:rPr>
        <w:t>.</w:t>
      </w:r>
    </w:p>
    <w:p w14:paraId="137742CE" w14:textId="77777777" w:rsidR="00080AEE" w:rsidRPr="00A33A11" w:rsidRDefault="00080AEE" w:rsidP="00080AEE">
      <w:pPr>
        <w:shd w:val="clear" w:color="auto" w:fill="FFFFFF"/>
        <w:ind w:firstLine="709"/>
        <w:jc w:val="both"/>
        <w:rPr>
          <w:rFonts w:eastAsia="Times New Roman"/>
          <w:szCs w:val="24"/>
          <w:lang w:eastAsia="ru-RU"/>
        </w:rPr>
      </w:pPr>
      <w:r w:rsidRPr="00A33A11">
        <w:rPr>
          <w:szCs w:val="24"/>
        </w:rPr>
        <w:t>Открытие новых парков культуры и отдыха в прогнозном периоде не планируется. Зн</w:t>
      </w:r>
      <w:r w:rsidRPr="00A33A11">
        <w:rPr>
          <w:rFonts w:eastAsia="Times New Roman"/>
          <w:szCs w:val="24"/>
          <w:lang w:eastAsia="ru-RU"/>
        </w:rPr>
        <w:t>ачение показателя составит:</w:t>
      </w:r>
    </w:p>
    <w:p w14:paraId="614A862A" w14:textId="0BEBD02E" w:rsidR="00080AEE" w:rsidRPr="00A33A11" w:rsidRDefault="00080AEE" w:rsidP="00080AEE">
      <w:pPr>
        <w:ind w:firstLine="709"/>
        <w:jc w:val="both"/>
        <w:rPr>
          <w:rFonts w:eastAsia="Times New Roman"/>
          <w:szCs w:val="24"/>
          <w:lang w:eastAsia="ru-RU"/>
        </w:rPr>
      </w:pPr>
      <w:r w:rsidRPr="00A33A11">
        <w:rPr>
          <w:rFonts w:eastAsia="MS Mincho"/>
          <w:szCs w:val="24"/>
          <w:lang w:eastAsia="ja-JP"/>
        </w:rPr>
        <w:t>- в 202</w:t>
      </w:r>
      <w:r w:rsidR="00BD6791" w:rsidRPr="00A33A11">
        <w:rPr>
          <w:rFonts w:eastAsia="MS Mincho"/>
          <w:szCs w:val="24"/>
          <w:lang w:eastAsia="ja-JP"/>
        </w:rPr>
        <w:t>5</w:t>
      </w:r>
      <w:r w:rsidRPr="00A33A11">
        <w:rPr>
          <w:rFonts w:eastAsia="MS Mincho"/>
          <w:szCs w:val="24"/>
          <w:lang w:eastAsia="ja-JP"/>
        </w:rPr>
        <w:t xml:space="preserve"> году – </w:t>
      </w:r>
      <w:r w:rsidRPr="00A33A11">
        <w:rPr>
          <w:rFonts w:eastAsia="Times New Roman"/>
          <w:szCs w:val="24"/>
          <w:lang w:eastAsia="ru-RU"/>
        </w:rPr>
        <w:t>100 %;</w:t>
      </w:r>
    </w:p>
    <w:p w14:paraId="0309F558" w14:textId="5975DA14" w:rsidR="00080AEE" w:rsidRPr="00A33A11" w:rsidRDefault="00080AEE" w:rsidP="00080AEE">
      <w:pPr>
        <w:ind w:firstLine="709"/>
        <w:jc w:val="both"/>
        <w:rPr>
          <w:rFonts w:eastAsia="Times New Roman"/>
          <w:szCs w:val="24"/>
          <w:lang w:eastAsia="ru-RU"/>
        </w:rPr>
      </w:pPr>
      <w:r w:rsidRPr="00A33A11">
        <w:rPr>
          <w:rFonts w:eastAsia="MS Mincho"/>
          <w:szCs w:val="24"/>
          <w:lang w:eastAsia="ja-JP"/>
        </w:rPr>
        <w:t>- в 202</w:t>
      </w:r>
      <w:r w:rsidR="00BD6791" w:rsidRPr="00A33A11">
        <w:rPr>
          <w:rFonts w:eastAsia="MS Mincho"/>
          <w:szCs w:val="24"/>
          <w:lang w:eastAsia="ja-JP"/>
        </w:rPr>
        <w:t>6</w:t>
      </w:r>
      <w:r w:rsidRPr="00A33A11">
        <w:rPr>
          <w:rFonts w:eastAsia="MS Mincho"/>
          <w:szCs w:val="24"/>
          <w:lang w:eastAsia="ja-JP"/>
        </w:rPr>
        <w:t xml:space="preserve"> году – </w:t>
      </w:r>
      <w:r w:rsidRPr="00A33A11">
        <w:rPr>
          <w:rFonts w:eastAsia="Times New Roman"/>
          <w:szCs w:val="24"/>
          <w:lang w:eastAsia="ru-RU"/>
        </w:rPr>
        <w:t>100 %;</w:t>
      </w:r>
    </w:p>
    <w:p w14:paraId="3015DCA7" w14:textId="755AA3F2" w:rsidR="00080AEE" w:rsidRPr="00A33A11" w:rsidRDefault="00080AEE" w:rsidP="00080AEE">
      <w:pPr>
        <w:ind w:firstLine="709"/>
        <w:jc w:val="both"/>
        <w:rPr>
          <w:rFonts w:eastAsia="Times New Roman"/>
          <w:szCs w:val="24"/>
          <w:lang w:eastAsia="ru-RU"/>
        </w:rPr>
      </w:pPr>
      <w:r w:rsidRPr="00A33A11">
        <w:rPr>
          <w:rFonts w:eastAsia="MS Mincho"/>
          <w:szCs w:val="24"/>
          <w:lang w:eastAsia="ja-JP"/>
        </w:rPr>
        <w:t>- в 202</w:t>
      </w:r>
      <w:r w:rsidR="00BD6791" w:rsidRPr="00A33A11">
        <w:rPr>
          <w:rFonts w:eastAsia="MS Mincho"/>
          <w:szCs w:val="24"/>
          <w:lang w:eastAsia="ja-JP"/>
        </w:rPr>
        <w:t>7</w:t>
      </w:r>
      <w:r w:rsidRPr="00A33A11">
        <w:rPr>
          <w:rFonts w:eastAsia="MS Mincho"/>
          <w:szCs w:val="24"/>
          <w:lang w:eastAsia="ja-JP"/>
        </w:rPr>
        <w:t xml:space="preserve"> году – </w:t>
      </w:r>
      <w:r w:rsidRPr="00A33A11">
        <w:rPr>
          <w:rFonts w:eastAsia="Times New Roman"/>
          <w:szCs w:val="24"/>
          <w:lang w:eastAsia="ru-RU"/>
        </w:rPr>
        <w:t>100 %.</w:t>
      </w:r>
    </w:p>
    <w:p w14:paraId="50FC655E" w14:textId="77777777" w:rsidR="00933C62" w:rsidRPr="00A33A11" w:rsidRDefault="00933C62" w:rsidP="00933C62">
      <w:pPr>
        <w:ind w:firstLine="709"/>
        <w:jc w:val="both"/>
        <w:rPr>
          <w:szCs w:val="24"/>
        </w:rPr>
      </w:pPr>
    </w:p>
    <w:p w14:paraId="7DC99DB0" w14:textId="425D9665" w:rsidR="00C77697" w:rsidRPr="00A33A11" w:rsidRDefault="00C77697"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21 </w:t>
      </w:r>
      <w:r w:rsidR="00AE316A" w:rsidRPr="00A33A11">
        <w:rPr>
          <w:rFonts w:eastAsia="Times New Roman"/>
          <w:i/>
          <w:szCs w:val="24"/>
          <w:lang w:eastAsia="ru-RU"/>
        </w:rPr>
        <w:t>«</w:t>
      </w:r>
      <w:r w:rsidRPr="00A33A11">
        <w:rPr>
          <w:rFonts w:eastAsia="Times New Roman"/>
          <w:i/>
          <w:szCs w:val="24"/>
          <w:lang w:eastAsia="ru-RU"/>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AE316A" w:rsidRPr="00A33A11">
        <w:rPr>
          <w:rFonts w:eastAsia="Times New Roman"/>
          <w:i/>
          <w:szCs w:val="24"/>
          <w:lang w:eastAsia="ru-RU"/>
        </w:rPr>
        <w:t>»</w:t>
      </w:r>
    </w:p>
    <w:p w14:paraId="3AB36146" w14:textId="77777777" w:rsidR="00C77697" w:rsidRPr="00A33A11" w:rsidRDefault="00C77697"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4C51FF5C" w14:textId="38216598" w:rsidR="00933C62" w:rsidRPr="00A33A11" w:rsidRDefault="00933C62" w:rsidP="00933C62">
      <w:pPr>
        <w:ind w:firstLine="709"/>
        <w:jc w:val="both"/>
        <w:rPr>
          <w:rFonts w:eastAsia="Times New Roman"/>
          <w:szCs w:val="24"/>
          <w:lang w:eastAsia="ru-RU"/>
        </w:rPr>
      </w:pPr>
      <w:r w:rsidRPr="00A33A11">
        <w:rPr>
          <w:rFonts w:eastAsia="Times New Roman"/>
          <w:szCs w:val="24"/>
          <w:lang w:eastAsia="ru-RU"/>
        </w:rPr>
        <w:t>- в 202</w:t>
      </w:r>
      <w:r w:rsidR="00CA4E4C" w:rsidRPr="00A33A11">
        <w:rPr>
          <w:rFonts w:eastAsia="Times New Roman"/>
          <w:szCs w:val="24"/>
          <w:lang w:eastAsia="ru-RU"/>
        </w:rPr>
        <w:t>2</w:t>
      </w:r>
      <w:r w:rsidRPr="00A33A11">
        <w:rPr>
          <w:rFonts w:eastAsia="Times New Roman"/>
          <w:szCs w:val="24"/>
          <w:lang w:eastAsia="ru-RU"/>
        </w:rPr>
        <w:t xml:space="preserve"> году – </w:t>
      </w:r>
      <w:r w:rsidR="00F83FE8" w:rsidRPr="00A33A11">
        <w:rPr>
          <w:rFonts w:eastAsia="Times New Roman"/>
          <w:szCs w:val="24"/>
          <w:lang w:eastAsia="ru-RU"/>
        </w:rPr>
        <w:t>13,6</w:t>
      </w:r>
      <w:r w:rsidRPr="00A33A11">
        <w:rPr>
          <w:rFonts w:eastAsia="Times New Roman"/>
          <w:szCs w:val="24"/>
          <w:lang w:eastAsia="ru-RU"/>
        </w:rPr>
        <w:t xml:space="preserve"> %;</w:t>
      </w:r>
      <w:r w:rsidR="008905B2" w:rsidRPr="00A33A11">
        <w:rPr>
          <w:rFonts w:eastAsia="Times New Roman"/>
          <w:szCs w:val="24"/>
          <w:lang w:eastAsia="ru-RU"/>
        </w:rPr>
        <w:t xml:space="preserve"> </w:t>
      </w:r>
    </w:p>
    <w:p w14:paraId="783949D5" w14:textId="11EBBA59" w:rsidR="00F83FE8" w:rsidRPr="00A33A11" w:rsidRDefault="00933C62" w:rsidP="00F83FE8">
      <w:pPr>
        <w:ind w:firstLine="709"/>
        <w:jc w:val="both"/>
        <w:rPr>
          <w:rFonts w:eastAsia="Times New Roman"/>
          <w:szCs w:val="24"/>
          <w:lang w:eastAsia="ru-RU"/>
        </w:rPr>
      </w:pPr>
      <w:r w:rsidRPr="00A33A11">
        <w:rPr>
          <w:rFonts w:eastAsia="Times New Roman"/>
          <w:szCs w:val="24"/>
          <w:lang w:eastAsia="ru-RU"/>
        </w:rPr>
        <w:t>- в 202</w:t>
      </w:r>
      <w:r w:rsidR="00CA4E4C" w:rsidRPr="00A33A11">
        <w:rPr>
          <w:rFonts w:eastAsia="Times New Roman"/>
          <w:szCs w:val="24"/>
          <w:lang w:eastAsia="ru-RU"/>
        </w:rPr>
        <w:t>3</w:t>
      </w:r>
      <w:r w:rsidRPr="00A33A11">
        <w:rPr>
          <w:rFonts w:eastAsia="Times New Roman"/>
          <w:szCs w:val="24"/>
          <w:lang w:eastAsia="ru-RU"/>
        </w:rPr>
        <w:t xml:space="preserve"> году – </w:t>
      </w:r>
      <w:r w:rsidR="00F83FE8" w:rsidRPr="00A33A11">
        <w:rPr>
          <w:rFonts w:eastAsia="Times New Roman"/>
          <w:szCs w:val="24"/>
          <w:lang w:eastAsia="ru-RU"/>
        </w:rPr>
        <w:t>1</w:t>
      </w:r>
      <w:r w:rsidR="003A5E98" w:rsidRPr="00A33A11">
        <w:rPr>
          <w:rFonts w:eastAsia="Times New Roman"/>
          <w:szCs w:val="24"/>
          <w:lang w:eastAsia="ru-RU"/>
        </w:rPr>
        <w:t>3</w:t>
      </w:r>
      <w:r w:rsidR="00B57BA5" w:rsidRPr="00A33A11">
        <w:rPr>
          <w:rFonts w:eastAsia="Times New Roman"/>
          <w:szCs w:val="24"/>
          <w:lang w:eastAsia="ru-RU"/>
        </w:rPr>
        <w:t xml:space="preserve"> %</w:t>
      </w:r>
      <w:r w:rsidR="001E5462" w:rsidRPr="00A33A11">
        <w:rPr>
          <w:rFonts w:eastAsia="Times New Roman"/>
          <w:szCs w:val="24"/>
          <w:lang w:eastAsia="ru-RU"/>
        </w:rPr>
        <w:t>;</w:t>
      </w:r>
    </w:p>
    <w:p w14:paraId="1B58ABD8" w14:textId="375AC532" w:rsidR="001E5462" w:rsidRPr="00A33A11" w:rsidRDefault="001E5462" w:rsidP="00F83FE8">
      <w:pPr>
        <w:ind w:firstLine="709"/>
        <w:jc w:val="both"/>
        <w:rPr>
          <w:rFonts w:eastAsia="Times New Roman"/>
          <w:szCs w:val="24"/>
          <w:lang w:eastAsia="ru-RU"/>
        </w:rPr>
      </w:pPr>
      <w:r w:rsidRPr="00A33A11">
        <w:rPr>
          <w:rFonts w:eastAsia="Times New Roman"/>
          <w:szCs w:val="24"/>
          <w:lang w:eastAsia="ru-RU"/>
        </w:rPr>
        <w:t xml:space="preserve">- в 2024 году </w:t>
      </w:r>
      <w:r w:rsidR="00707A1E" w:rsidRPr="00A33A11">
        <w:rPr>
          <w:rFonts w:eastAsia="Times New Roman"/>
          <w:szCs w:val="24"/>
          <w:lang w:eastAsia="ru-RU"/>
        </w:rPr>
        <w:t>–</w:t>
      </w:r>
      <w:r w:rsidRPr="00A33A11">
        <w:rPr>
          <w:rFonts w:eastAsia="Times New Roman"/>
          <w:szCs w:val="24"/>
          <w:lang w:eastAsia="ru-RU"/>
        </w:rPr>
        <w:t xml:space="preserve"> </w:t>
      </w:r>
      <w:r w:rsidR="00841A0F" w:rsidRPr="00A33A11">
        <w:rPr>
          <w:rFonts w:eastAsia="Times New Roman"/>
          <w:szCs w:val="24"/>
          <w:lang w:eastAsia="ru-RU"/>
        </w:rPr>
        <w:t>0</w:t>
      </w:r>
      <w:r w:rsidR="00707A1E" w:rsidRPr="00A33A11">
        <w:rPr>
          <w:rFonts w:eastAsia="Times New Roman"/>
          <w:szCs w:val="24"/>
          <w:lang w:eastAsia="ru-RU"/>
        </w:rPr>
        <w:t xml:space="preserve"> %.</w:t>
      </w:r>
    </w:p>
    <w:p w14:paraId="3D7A4A91" w14:textId="709E4694" w:rsidR="00841A0F" w:rsidRPr="00A33A11" w:rsidRDefault="00841A0F" w:rsidP="00841A0F">
      <w:pPr>
        <w:autoSpaceDE w:val="0"/>
        <w:autoSpaceDN w:val="0"/>
        <w:adjustRightInd w:val="0"/>
        <w:ind w:firstLine="709"/>
        <w:jc w:val="both"/>
        <w:rPr>
          <w:szCs w:val="24"/>
        </w:rPr>
      </w:pPr>
      <w:r w:rsidRPr="00A33A11">
        <w:rPr>
          <w:szCs w:val="24"/>
        </w:rPr>
        <w:t xml:space="preserve">По состоянию на 01.01.2025 количество зданий </w:t>
      </w:r>
      <w:r w:rsidRPr="00A33A11">
        <w:t>учреждений культурно-досугового типа и библиотек</w:t>
      </w:r>
      <w:r w:rsidRPr="00A33A11">
        <w:rPr>
          <w:szCs w:val="24"/>
        </w:rPr>
        <w:t xml:space="preserve"> - 21, из них </w:t>
      </w:r>
      <w:r w:rsidRPr="00A33A11">
        <w:rPr>
          <w:rFonts w:eastAsia="Times New Roman"/>
          <w:szCs w:val="24"/>
          <w:lang w:eastAsia="ru-RU"/>
        </w:rPr>
        <w:t>в аварийном состоянии или требующих капитального ремонта</w:t>
      </w:r>
      <w:r w:rsidRPr="00A33A11">
        <w:rPr>
          <w:szCs w:val="24"/>
        </w:rPr>
        <w:t xml:space="preserve"> -0 зданий.  </w:t>
      </w:r>
    </w:p>
    <w:p w14:paraId="530C7895" w14:textId="45823908" w:rsidR="00841A0F" w:rsidRPr="00A33A11" w:rsidRDefault="00841A0F" w:rsidP="00841A0F">
      <w:pPr>
        <w:autoSpaceDE w:val="0"/>
        <w:autoSpaceDN w:val="0"/>
        <w:adjustRightInd w:val="0"/>
        <w:ind w:firstLine="709"/>
        <w:jc w:val="both"/>
        <w:rPr>
          <w:szCs w:val="24"/>
        </w:rPr>
      </w:pPr>
      <w:r w:rsidRPr="00A33A11">
        <w:rPr>
          <w:szCs w:val="24"/>
        </w:rPr>
        <w:t>В 2025 году в связи с закрытием библиотеки в с. Первая Падь количество зданий составило 20, из них в 1 здании (5%) требуется капитальный ремонт МАУ КДЦ «Океан» (фасад).</w:t>
      </w:r>
    </w:p>
    <w:p w14:paraId="1156A443" w14:textId="5909FD42" w:rsidR="00841A0F" w:rsidRPr="00A33A11" w:rsidRDefault="00841A0F" w:rsidP="00841A0F">
      <w:pPr>
        <w:autoSpaceDE w:val="0"/>
        <w:autoSpaceDN w:val="0"/>
        <w:adjustRightInd w:val="0"/>
        <w:ind w:firstLine="709"/>
        <w:jc w:val="both"/>
        <w:rPr>
          <w:szCs w:val="24"/>
        </w:rPr>
      </w:pPr>
      <w:r w:rsidRPr="00A33A11">
        <w:rPr>
          <w:szCs w:val="24"/>
        </w:rPr>
        <w:t>В 2026-2027 годах продолжится выполнение частичного капитального ремонта зданий муниципальных учреждений культуры, значение показателя сохранится на уровне 2025 года.</w:t>
      </w:r>
    </w:p>
    <w:p w14:paraId="5EDAA43A" w14:textId="77777777" w:rsidR="002318F9" w:rsidRPr="00A33A11" w:rsidRDefault="002318F9" w:rsidP="00707A1E">
      <w:pPr>
        <w:ind w:firstLine="709"/>
        <w:jc w:val="both"/>
      </w:pPr>
      <w:r w:rsidRPr="00A33A11">
        <w:t>Прогнозные значения показателя составят:</w:t>
      </w:r>
    </w:p>
    <w:p w14:paraId="6823FE94" w14:textId="75610C4C" w:rsidR="00CA4E4C" w:rsidRPr="00A33A11" w:rsidRDefault="00CA4E4C" w:rsidP="00CA4E4C">
      <w:pPr>
        <w:ind w:firstLine="709"/>
        <w:jc w:val="both"/>
        <w:rPr>
          <w:szCs w:val="24"/>
        </w:rPr>
      </w:pPr>
      <w:r w:rsidRPr="00A33A11">
        <w:rPr>
          <w:szCs w:val="24"/>
        </w:rPr>
        <w:t xml:space="preserve">- </w:t>
      </w:r>
      <w:r w:rsidR="00941ECB" w:rsidRPr="00A33A11">
        <w:rPr>
          <w:szCs w:val="24"/>
        </w:rPr>
        <w:t xml:space="preserve">в </w:t>
      </w:r>
      <w:r w:rsidRPr="00A33A11">
        <w:rPr>
          <w:szCs w:val="24"/>
        </w:rPr>
        <w:t>202</w:t>
      </w:r>
      <w:r w:rsidR="001E5462" w:rsidRPr="00A33A11">
        <w:rPr>
          <w:szCs w:val="24"/>
        </w:rPr>
        <w:t>5</w:t>
      </w:r>
      <w:r w:rsidRPr="00A33A11">
        <w:rPr>
          <w:szCs w:val="24"/>
        </w:rPr>
        <w:t xml:space="preserve"> год</w:t>
      </w:r>
      <w:r w:rsidR="00941ECB" w:rsidRPr="00A33A11">
        <w:rPr>
          <w:szCs w:val="24"/>
        </w:rPr>
        <w:t>у</w:t>
      </w:r>
      <w:r w:rsidRPr="00A33A11">
        <w:rPr>
          <w:szCs w:val="24"/>
        </w:rPr>
        <w:t xml:space="preserve"> –</w:t>
      </w:r>
      <w:r w:rsidR="001E5462" w:rsidRPr="00A33A11">
        <w:rPr>
          <w:szCs w:val="24"/>
        </w:rPr>
        <w:t xml:space="preserve"> </w:t>
      </w:r>
      <w:r w:rsidR="00841A0F" w:rsidRPr="00A33A11">
        <w:rPr>
          <w:szCs w:val="24"/>
        </w:rPr>
        <w:t>5</w:t>
      </w:r>
      <w:r w:rsidR="00707A1E" w:rsidRPr="00A33A11">
        <w:rPr>
          <w:szCs w:val="24"/>
        </w:rPr>
        <w:t xml:space="preserve"> </w:t>
      </w:r>
      <w:r w:rsidRPr="00A33A11">
        <w:rPr>
          <w:szCs w:val="24"/>
        </w:rPr>
        <w:t>%;</w:t>
      </w:r>
    </w:p>
    <w:p w14:paraId="47EA5F96" w14:textId="0D11E9B3" w:rsidR="00CA4E4C" w:rsidRPr="00A33A11" w:rsidRDefault="00CA4E4C" w:rsidP="00CA4E4C">
      <w:pPr>
        <w:ind w:firstLine="709"/>
        <w:jc w:val="both"/>
        <w:rPr>
          <w:szCs w:val="24"/>
        </w:rPr>
      </w:pPr>
      <w:r w:rsidRPr="00A33A11">
        <w:rPr>
          <w:szCs w:val="24"/>
        </w:rPr>
        <w:t xml:space="preserve">- </w:t>
      </w:r>
      <w:r w:rsidR="00941ECB" w:rsidRPr="00A33A11">
        <w:rPr>
          <w:szCs w:val="24"/>
        </w:rPr>
        <w:t xml:space="preserve">в </w:t>
      </w:r>
      <w:r w:rsidRPr="00A33A11">
        <w:rPr>
          <w:szCs w:val="24"/>
        </w:rPr>
        <w:t>202</w:t>
      </w:r>
      <w:r w:rsidR="001E5462" w:rsidRPr="00A33A11">
        <w:rPr>
          <w:szCs w:val="24"/>
        </w:rPr>
        <w:t>6</w:t>
      </w:r>
      <w:r w:rsidRPr="00A33A11">
        <w:rPr>
          <w:szCs w:val="24"/>
        </w:rPr>
        <w:t xml:space="preserve"> год</w:t>
      </w:r>
      <w:r w:rsidR="00941ECB" w:rsidRPr="00A33A11">
        <w:rPr>
          <w:szCs w:val="24"/>
        </w:rPr>
        <w:t>у</w:t>
      </w:r>
      <w:r w:rsidRPr="00A33A11">
        <w:rPr>
          <w:szCs w:val="24"/>
        </w:rPr>
        <w:t xml:space="preserve"> – </w:t>
      </w:r>
      <w:r w:rsidR="00841A0F" w:rsidRPr="00A33A11">
        <w:rPr>
          <w:szCs w:val="24"/>
        </w:rPr>
        <w:t>5</w:t>
      </w:r>
      <w:r w:rsidR="00707A1E" w:rsidRPr="00A33A11">
        <w:rPr>
          <w:szCs w:val="24"/>
        </w:rPr>
        <w:t xml:space="preserve"> </w:t>
      </w:r>
      <w:r w:rsidR="007A1BED" w:rsidRPr="00A33A11">
        <w:rPr>
          <w:szCs w:val="24"/>
        </w:rPr>
        <w:t>%</w:t>
      </w:r>
      <w:r w:rsidRPr="00A33A11">
        <w:rPr>
          <w:szCs w:val="24"/>
        </w:rPr>
        <w:t>;</w:t>
      </w:r>
    </w:p>
    <w:p w14:paraId="0561E5F2" w14:textId="28D9E2B2" w:rsidR="00CA4E4C" w:rsidRPr="00A33A11" w:rsidRDefault="00CA4E4C" w:rsidP="00CA4E4C">
      <w:pPr>
        <w:ind w:firstLine="709"/>
        <w:jc w:val="both"/>
        <w:rPr>
          <w:szCs w:val="24"/>
        </w:rPr>
      </w:pPr>
      <w:r w:rsidRPr="00A33A11">
        <w:rPr>
          <w:szCs w:val="24"/>
        </w:rPr>
        <w:t xml:space="preserve">- </w:t>
      </w:r>
      <w:r w:rsidR="00941ECB" w:rsidRPr="00A33A11">
        <w:rPr>
          <w:szCs w:val="24"/>
        </w:rPr>
        <w:t>в 202</w:t>
      </w:r>
      <w:r w:rsidR="001E5462" w:rsidRPr="00A33A11">
        <w:rPr>
          <w:szCs w:val="24"/>
        </w:rPr>
        <w:t>7</w:t>
      </w:r>
      <w:r w:rsidRPr="00A33A11">
        <w:rPr>
          <w:szCs w:val="24"/>
        </w:rPr>
        <w:t xml:space="preserve"> год</w:t>
      </w:r>
      <w:r w:rsidR="00941ECB" w:rsidRPr="00A33A11">
        <w:rPr>
          <w:szCs w:val="24"/>
        </w:rPr>
        <w:t>у</w:t>
      </w:r>
      <w:r w:rsidRPr="00A33A11">
        <w:rPr>
          <w:szCs w:val="24"/>
        </w:rPr>
        <w:t xml:space="preserve"> –</w:t>
      </w:r>
      <w:r w:rsidR="00707A1E" w:rsidRPr="00A33A11">
        <w:rPr>
          <w:szCs w:val="24"/>
        </w:rPr>
        <w:t xml:space="preserve"> </w:t>
      </w:r>
      <w:r w:rsidR="00841A0F" w:rsidRPr="00A33A11">
        <w:rPr>
          <w:szCs w:val="24"/>
        </w:rPr>
        <w:t>5</w:t>
      </w:r>
      <w:r w:rsidR="001E5462" w:rsidRPr="00A33A11">
        <w:rPr>
          <w:szCs w:val="24"/>
        </w:rPr>
        <w:t xml:space="preserve"> </w:t>
      </w:r>
      <w:r w:rsidR="007A1BED" w:rsidRPr="00A33A11">
        <w:rPr>
          <w:szCs w:val="24"/>
        </w:rPr>
        <w:t>%.</w:t>
      </w:r>
    </w:p>
    <w:p w14:paraId="5A594B4A" w14:textId="77777777" w:rsidR="00C77697" w:rsidRPr="00A33A11" w:rsidRDefault="00C77697" w:rsidP="00D721CD">
      <w:pPr>
        <w:autoSpaceDE w:val="0"/>
        <w:autoSpaceDN w:val="0"/>
        <w:adjustRightInd w:val="0"/>
        <w:ind w:firstLine="709"/>
        <w:jc w:val="both"/>
        <w:rPr>
          <w:szCs w:val="24"/>
        </w:rPr>
      </w:pPr>
    </w:p>
    <w:p w14:paraId="2EAA4501" w14:textId="597103AC" w:rsidR="00F82A1C" w:rsidRPr="00A33A11" w:rsidRDefault="00F82A1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lastRenderedPageBreak/>
        <w:t xml:space="preserve">Показатель 22 </w:t>
      </w:r>
      <w:r w:rsidR="00AE316A" w:rsidRPr="00A33A11">
        <w:rPr>
          <w:rFonts w:eastAsia="Times New Roman"/>
          <w:i/>
          <w:szCs w:val="24"/>
          <w:lang w:eastAsia="ru-RU"/>
        </w:rPr>
        <w:t>«</w:t>
      </w:r>
      <w:r w:rsidRPr="00A33A11">
        <w:rPr>
          <w:rFonts w:eastAsia="Times New Roman"/>
          <w:i/>
          <w:szCs w:val="24"/>
          <w:lang w:eastAsia="ru-RU"/>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AE316A" w:rsidRPr="00A33A11">
        <w:rPr>
          <w:rFonts w:eastAsia="Times New Roman"/>
          <w:i/>
          <w:szCs w:val="24"/>
          <w:lang w:eastAsia="ru-RU"/>
        </w:rPr>
        <w:t>»</w:t>
      </w:r>
    </w:p>
    <w:p w14:paraId="5525F926" w14:textId="77777777" w:rsidR="00F82A1C" w:rsidRPr="00A33A11" w:rsidRDefault="00F82A1C" w:rsidP="00F82A1C">
      <w:pPr>
        <w:ind w:firstLine="709"/>
        <w:jc w:val="both"/>
      </w:pPr>
      <w:r w:rsidRPr="00A33A11">
        <w:t>Отчетные значения показателя составили:</w:t>
      </w:r>
    </w:p>
    <w:p w14:paraId="2CD41314" w14:textId="6F4EFC24" w:rsidR="00F82A1C" w:rsidRPr="00A33A11" w:rsidRDefault="00B80C76" w:rsidP="00F82A1C">
      <w:pPr>
        <w:ind w:firstLine="709"/>
        <w:jc w:val="both"/>
      </w:pPr>
      <w:r w:rsidRPr="00A33A11">
        <w:t>- в 202</w:t>
      </w:r>
      <w:r w:rsidR="004D746E" w:rsidRPr="00A33A11">
        <w:t>2</w:t>
      </w:r>
      <w:r w:rsidR="00F82A1C" w:rsidRPr="00A33A11">
        <w:t xml:space="preserve"> году – 0,0 %;</w:t>
      </w:r>
    </w:p>
    <w:p w14:paraId="5EECABCC" w14:textId="04F9EF0F" w:rsidR="00F82A1C" w:rsidRPr="00A33A11" w:rsidRDefault="00F82A1C" w:rsidP="00F82A1C">
      <w:pPr>
        <w:ind w:firstLine="709"/>
        <w:jc w:val="both"/>
      </w:pPr>
      <w:r w:rsidRPr="00A33A11">
        <w:t>- в 202</w:t>
      </w:r>
      <w:r w:rsidR="004D746E" w:rsidRPr="00A33A11">
        <w:t>3</w:t>
      </w:r>
      <w:r w:rsidRPr="00A33A11">
        <w:t xml:space="preserve"> году – 0,0 %;</w:t>
      </w:r>
    </w:p>
    <w:p w14:paraId="3887A087" w14:textId="5E8E83F9" w:rsidR="00F82A1C" w:rsidRPr="00A33A11" w:rsidRDefault="00F82A1C" w:rsidP="00F82A1C">
      <w:pPr>
        <w:ind w:firstLine="709"/>
        <w:jc w:val="both"/>
      </w:pPr>
      <w:r w:rsidRPr="00A33A11">
        <w:t>- в 202</w:t>
      </w:r>
      <w:r w:rsidR="004D746E" w:rsidRPr="00A33A11">
        <w:t>4</w:t>
      </w:r>
      <w:r w:rsidRPr="00A33A11">
        <w:t xml:space="preserve"> году – </w:t>
      </w:r>
      <w:r w:rsidR="004D746E" w:rsidRPr="00A33A11">
        <w:t>100</w:t>
      </w:r>
      <w:r w:rsidRPr="00A33A11">
        <w:t>,0 %.</w:t>
      </w:r>
    </w:p>
    <w:p w14:paraId="44F1240F" w14:textId="40E4766F" w:rsidR="00941ECB" w:rsidRPr="00A33A11" w:rsidRDefault="00B010EE" w:rsidP="00941ECB">
      <w:pPr>
        <w:ind w:firstLine="709"/>
        <w:jc w:val="both"/>
      </w:pPr>
      <w:r w:rsidRPr="00A33A11">
        <w:t xml:space="preserve">В </w:t>
      </w:r>
      <w:r w:rsidR="00F856A8" w:rsidRPr="00A33A11">
        <w:t>муниципально</w:t>
      </w:r>
      <w:r w:rsidRPr="00A33A11">
        <w:t>й</w:t>
      </w:r>
      <w:r w:rsidR="00F856A8" w:rsidRPr="00A33A11">
        <w:t xml:space="preserve"> </w:t>
      </w:r>
      <w:r w:rsidRPr="00A33A11">
        <w:t>собственности</w:t>
      </w:r>
      <w:r w:rsidR="00941ECB" w:rsidRPr="00A33A11">
        <w:t xml:space="preserve"> находится два объекта культурного наследия</w:t>
      </w:r>
      <w:r w:rsidRPr="00A33A11">
        <w:t xml:space="preserve"> регионального значения</w:t>
      </w:r>
      <w:r w:rsidR="00941ECB" w:rsidRPr="00A33A11">
        <w:t xml:space="preserve">, </w:t>
      </w:r>
      <w:r w:rsidRPr="00A33A11">
        <w:t xml:space="preserve">принятые в собственность в 2024 году, оба объекта </w:t>
      </w:r>
      <w:r w:rsidR="004D746E" w:rsidRPr="00A33A11">
        <w:t>нуждаю</w:t>
      </w:r>
      <w:r w:rsidRPr="00A33A11">
        <w:t>тся</w:t>
      </w:r>
      <w:r w:rsidR="004D746E" w:rsidRPr="00A33A11">
        <w:t xml:space="preserve"> в реставрации.</w:t>
      </w:r>
    </w:p>
    <w:p w14:paraId="200A3607" w14:textId="634552D5" w:rsidR="004D746E" w:rsidRPr="00A33A11" w:rsidRDefault="00B010EE" w:rsidP="00F82A1C">
      <w:pPr>
        <w:ind w:firstLine="709"/>
        <w:jc w:val="both"/>
      </w:pPr>
      <w:r w:rsidRPr="00A33A11">
        <w:t>Ремонтно-восстановительные работы прогнозируются в 2027</w:t>
      </w:r>
      <w:r w:rsidR="0007754A" w:rsidRPr="00A33A11">
        <w:t>-2028 годах.</w:t>
      </w:r>
    </w:p>
    <w:p w14:paraId="462638B4" w14:textId="112DAB1D" w:rsidR="00F82A1C" w:rsidRPr="00A33A11" w:rsidRDefault="00F82A1C" w:rsidP="00F82A1C">
      <w:pPr>
        <w:ind w:firstLine="709"/>
        <w:jc w:val="both"/>
      </w:pPr>
      <w:r w:rsidRPr="00A33A11">
        <w:t>Прогнозные значения показателя составят:</w:t>
      </w:r>
    </w:p>
    <w:p w14:paraId="435A2D2E" w14:textId="5AA8C91F" w:rsidR="00F82A1C" w:rsidRPr="00A33A11" w:rsidRDefault="00F82A1C" w:rsidP="00F82A1C">
      <w:pPr>
        <w:ind w:firstLine="709"/>
        <w:jc w:val="both"/>
      </w:pPr>
      <w:r w:rsidRPr="00A33A11">
        <w:t>- 202</w:t>
      </w:r>
      <w:r w:rsidR="004D746E" w:rsidRPr="00A33A11">
        <w:t>5</w:t>
      </w:r>
      <w:r w:rsidRPr="00A33A11">
        <w:t xml:space="preserve"> год – </w:t>
      </w:r>
      <w:r w:rsidR="004D746E" w:rsidRPr="00A33A11">
        <w:t>100</w:t>
      </w:r>
      <w:r w:rsidRPr="00A33A11">
        <w:t>,0 %;</w:t>
      </w:r>
    </w:p>
    <w:p w14:paraId="758404BD" w14:textId="6F09C6C4" w:rsidR="00F82A1C" w:rsidRPr="00A33A11" w:rsidRDefault="00F82A1C" w:rsidP="00F82A1C">
      <w:pPr>
        <w:ind w:firstLine="709"/>
        <w:jc w:val="both"/>
      </w:pPr>
      <w:r w:rsidRPr="00A33A11">
        <w:t>- 202</w:t>
      </w:r>
      <w:r w:rsidR="004D746E" w:rsidRPr="00A33A11">
        <w:t>6</w:t>
      </w:r>
      <w:r w:rsidRPr="00A33A11">
        <w:t xml:space="preserve"> год – </w:t>
      </w:r>
      <w:r w:rsidR="004D746E" w:rsidRPr="00A33A11">
        <w:t>100</w:t>
      </w:r>
      <w:r w:rsidRPr="00A33A11">
        <w:t>,0 %;</w:t>
      </w:r>
    </w:p>
    <w:p w14:paraId="64B6CE5A" w14:textId="6502245A" w:rsidR="00F82A1C" w:rsidRPr="00A33A11" w:rsidRDefault="00F82A1C" w:rsidP="00F82A1C">
      <w:pPr>
        <w:ind w:firstLine="709"/>
        <w:jc w:val="both"/>
      </w:pPr>
      <w:r w:rsidRPr="00A33A11">
        <w:t>- 202</w:t>
      </w:r>
      <w:r w:rsidR="004D746E" w:rsidRPr="00A33A11">
        <w:t>7</w:t>
      </w:r>
      <w:r w:rsidRPr="00A33A11">
        <w:t xml:space="preserve"> год – </w:t>
      </w:r>
      <w:r w:rsidR="004D746E" w:rsidRPr="00A33A11">
        <w:t>100</w:t>
      </w:r>
      <w:r w:rsidRPr="00A33A11">
        <w:t>,0 %.</w:t>
      </w:r>
    </w:p>
    <w:p w14:paraId="18C05381" w14:textId="77777777" w:rsidR="00B80C76" w:rsidRPr="00A33A11" w:rsidRDefault="00B80C76" w:rsidP="00B80C76">
      <w:pPr>
        <w:ind w:firstLine="709"/>
        <w:jc w:val="both"/>
        <w:rPr>
          <w:szCs w:val="24"/>
        </w:rPr>
      </w:pPr>
    </w:p>
    <w:p w14:paraId="7FD00539" w14:textId="3A42D94E" w:rsidR="00C77697" w:rsidRPr="00A33A11" w:rsidRDefault="00C77697" w:rsidP="00DA7EB5">
      <w:pPr>
        <w:autoSpaceDE w:val="0"/>
        <w:autoSpaceDN w:val="0"/>
        <w:adjustRightInd w:val="0"/>
        <w:ind w:firstLine="709"/>
        <w:contextualSpacing/>
        <w:jc w:val="center"/>
        <w:rPr>
          <w:rFonts w:eastAsia="MS Mincho"/>
          <w:b/>
          <w:szCs w:val="24"/>
          <w:lang w:eastAsia="ja-JP"/>
        </w:rPr>
      </w:pPr>
      <w:r w:rsidRPr="00A33A11">
        <w:rPr>
          <w:rFonts w:eastAsia="MS Mincho"/>
          <w:b/>
          <w:szCs w:val="24"/>
          <w:lang w:eastAsia="ja-JP"/>
        </w:rPr>
        <w:t>5. Физическая культура и спорт</w:t>
      </w:r>
    </w:p>
    <w:p w14:paraId="3197665F" w14:textId="77777777" w:rsidR="00DA7EB5" w:rsidRPr="00A33A11" w:rsidRDefault="00DA7EB5" w:rsidP="00DA7EB5">
      <w:pPr>
        <w:autoSpaceDE w:val="0"/>
        <w:autoSpaceDN w:val="0"/>
        <w:adjustRightInd w:val="0"/>
        <w:ind w:firstLine="709"/>
        <w:contextualSpacing/>
        <w:jc w:val="center"/>
        <w:rPr>
          <w:rFonts w:eastAsia="MS Mincho"/>
          <w:b/>
          <w:szCs w:val="24"/>
          <w:lang w:eastAsia="ja-JP"/>
        </w:rPr>
      </w:pPr>
    </w:p>
    <w:p w14:paraId="6A65559D" w14:textId="74D1F7AA" w:rsidR="00C77697" w:rsidRPr="00A33A11" w:rsidRDefault="00C77697"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23 </w:t>
      </w:r>
      <w:r w:rsidR="00AE316A" w:rsidRPr="00A33A11">
        <w:rPr>
          <w:rFonts w:eastAsia="Times New Roman"/>
          <w:i/>
          <w:szCs w:val="24"/>
          <w:lang w:eastAsia="ru-RU"/>
        </w:rPr>
        <w:t>«</w:t>
      </w:r>
      <w:r w:rsidRPr="00A33A11">
        <w:rPr>
          <w:rFonts w:eastAsia="Times New Roman"/>
          <w:i/>
          <w:szCs w:val="24"/>
          <w:lang w:eastAsia="ru-RU"/>
        </w:rPr>
        <w:t>Доля населения, систематически занимающегося физической культурой и спортом</w:t>
      </w:r>
      <w:r w:rsidR="00AE316A" w:rsidRPr="00A33A11">
        <w:rPr>
          <w:rFonts w:eastAsia="Times New Roman"/>
          <w:i/>
          <w:szCs w:val="24"/>
          <w:lang w:eastAsia="ru-RU"/>
        </w:rPr>
        <w:t>»</w:t>
      </w:r>
    </w:p>
    <w:p w14:paraId="4C925641" w14:textId="77777777" w:rsidR="00C77697" w:rsidRPr="00A33A11" w:rsidRDefault="00C77697"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6534BC20" w14:textId="0B17965C" w:rsidR="001564C3" w:rsidRPr="00A33A11" w:rsidRDefault="00EB40FF" w:rsidP="00D721CD">
      <w:pPr>
        <w:ind w:firstLine="709"/>
        <w:jc w:val="both"/>
        <w:rPr>
          <w:rFonts w:eastAsia="Times New Roman"/>
          <w:szCs w:val="24"/>
          <w:lang w:eastAsia="ru-RU"/>
        </w:rPr>
      </w:pPr>
      <w:r w:rsidRPr="00A33A11">
        <w:rPr>
          <w:rFonts w:eastAsia="Times New Roman"/>
          <w:szCs w:val="24"/>
          <w:lang w:eastAsia="ru-RU"/>
        </w:rPr>
        <w:t>- в 2022 году – 62,1 %;</w:t>
      </w:r>
    </w:p>
    <w:p w14:paraId="34D33549" w14:textId="24F04DB7" w:rsidR="00EB40FF" w:rsidRPr="00A33A11" w:rsidRDefault="00EB40FF" w:rsidP="00EB40FF">
      <w:pPr>
        <w:ind w:firstLine="709"/>
        <w:jc w:val="both"/>
        <w:rPr>
          <w:rFonts w:eastAsia="Times New Roman"/>
          <w:szCs w:val="24"/>
          <w:lang w:eastAsia="ru-RU"/>
        </w:rPr>
      </w:pPr>
      <w:r w:rsidRPr="00A33A11">
        <w:rPr>
          <w:rFonts w:eastAsia="Times New Roman"/>
          <w:szCs w:val="24"/>
          <w:lang w:eastAsia="ru-RU"/>
        </w:rPr>
        <w:t>- в 2023 году – 65,5 %;</w:t>
      </w:r>
    </w:p>
    <w:p w14:paraId="31E234C1" w14:textId="6E255558" w:rsidR="00092AC7" w:rsidRPr="00A33A11" w:rsidRDefault="00092AC7" w:rsidP="00EB40FF">
      <w:pPr>
        <w:ind w:firstLine="709"/>
        <w:jc w:val="both"/>
        <w:rPr>
          <w:rFonts w:eastAsia="Times New Roman"/>
          <w:szCs w:val="24"/>
          <w:lang w:eastAsia="ru-RU"/>
        </w:rPr>
      </w:pPr>
      <w:r w:rsidRPr="00A33A11">
        <w:rPr>
          <w:rFonts w:eastAsia="Times New Roman"/>
          <w:szCs w:val="24"/>
          <w:lang w:eastAsia="ru-RU"/>
        </w:rPr>
        <w:t>- в 2024 году – 65,8 %.</w:t>
      </w:r>
    </w:p>
    <w:p w14:paraId="6EC93B9A" w14:textId="77777777" w:rsidR="0034742A" w:rsidRPr="00A33A11" w:rsidRDefault="0034742A" w:rsidP="00EB40FF">
      <w:pPr>
        <w:ind w:firstLine="709"/>
        <w:jc w:val="both"/>
        <w:rPr>
          <w:rFonts w:eastAsia="Times New Roman"/>
          <w:szCs w:val="24"/>
          <w:lang w:eastAsia="ru-RU"/>
        </w:rPr>
      </w:pPr>
      <w:r w:rsidRPr="00A33A11">
        <w:rPr>
          <w:rFonts w:eastAsia="Times New Roman"/>
          <w:szCs w:val="24"/>
          <w:lang w:eastAsia="ru-RU"/>
        </w:rPr>
        <w:t xml:space="preserve">В 2024 году число занимающихся физической культурой и спортом в Корсаковском муниципальном округе составило 23 998 человек (2023 - 23 973 человек). Общая численность населения в возрасте 3-79 лет - 37 937 человек (2023 - 37 673 человек). Число граждан, имеющих противопоказания к занятиям физической культурой и спортом составило 1491 человек (992 человека в 2023 году). </w:t>
      </w:r>
    </w:p>
    <w:p w14:paraId="2D1C882E" w14:textId="3FA9C3CC" w:rsidR="00EB40FF" w:rsidRPr="00A33A11" w:rsidRDefault="00EB40FF" w:rsidP="00EB40FF">
      <w:pPr>
        <w:ind w:firstLine="709"/>
        <w:jc w:val="both"/>
        <w:rPr>
          <w:szCs w:val="24"/>
        </w:rPr>
      </w:pPr>
      <w:r w:rsidRPr="00A33A11">
        <w:rPr>
          <w:rFonts w:eastAsia="Times New Roman"/>
          <w:szCs w:val="24"/>
          <w:lang w:eastAsia="ru-RU"/>
        </w:rPr>
        <w:t xml:space="preserve">Увеличение численности населения, </w:t>
      </w:r>
      <w:r w:rsidRPr="00A33A11">
        <w:rPr>
          <w:szCs w:val="24"/>
        </w:rPr>
        <w:t xml:space="preserve">систематически занимающегося физической культурой и спортом в Корсаковском </w:t>
      </w:r>
      <w:r w:rsidR="00F856A8" w:rsidRPr="00A33A11">
        <w:rPr>
          <w:szCs w:val="24"/>
        </w:rPr>
        <w:t>муниципальном округе</w:t>
      </w:r>
      <w:r w:rsidRPr="00A33A11">
        <w:rPr>
          <w:szCs w:val="24"/>
        </w:rPr>
        <w:t xml:space="preserve"> на </w:t>
      </w:r>
      <w:r w:rsidR="00092AC7" w:rsidRPr="00A33A11">
        <w:rPr>
          <w:szCs w:val="24"/>
        </w:rPr>
        <w:t>0,3</w:t>
      </w:r>
      <w:r w:rsidRPr="00A33A11">
        <w:rPr>
          <w:szCs w:val="24"/>
        </w:rPr>
        <w:t>% в 202</w:t>
      </w:r>
      <w:r w:rsidR="00092AC7" w:rsidRPr="00A33A11">
        <w:rPr>
          <w:szCs w:val="24"/>
        </w:rPr>
        <w:t>4</w:t>
      </w:r>
      <w:r w:rsidRPr="00A33A11">
        <w:rPr>
          <w:szCs w:val="24"/>
        </w:rPr>
        <w:t xml:space="preserve"> году произош</w:t>
      </w:r>
      <w:r w:rsidR="00740DE0" w:rsidRPr="00A33A11">
        <w:rPr>
          <w:szCs w:val="24"/>
        </w:rPr>
        <w:t>ло</w:t>
      </w:r>
      <w:r w:rsidRPr="00A33A11">
        <w:rPr>
          <w:szCs w:val="24"/>
        </w:rPr>
        <w:t xml:space="preserve"> среди граждан в возрасте 3-79 лет в результате реализации ряда мероприятий по привлечению населения муниципального образования к занятиям спортом, в том числе:</w:t>
      </w:r>
    </w:p>
    <w:p w14:paraId="3AA11B50" w14:textId="77777777" w:rsidR="00EB40FF" w:rsidRPr="00A33A11" w:rsidRDefault="00EB40FF" w:rsidP="00EB40FF">
      <w:pPr>
        <w:ind w:firstLine="709"/>
        <w:jc w:val="both"/>
        <w:rPr>
          <w:rFonts w:eastAsia="MS Mincho"/>
          <w:szCs w:val="24"/>
          <w:lang w:eastAsia="ja-JP"/>
        </w:rPr>
      </w:pPr>
      <w:r w:rsidRPr="00A33A11">
        <w:rPr>
          <w:rFonts w:eastAsia="MS Mincho"/>
          <w:szCs w:val="24"/>
          <w:lang w:eastAsia="ja-JP"/>
        </w:rPr>
        <w:t>- организации и проведения физкультурных и спортивных мероприятий;</w:t>
      </w:r>
    </w:p>
    <w:p w14:paraId="51A1944B" w14:textId="3D2D7DFB" w:rsidR="00EB40FF" w:rsidRPr="00A33A11" w:rsidRDefault="00EB40FF" w:rsidP="00EB40FF">
      <w:pPr>
        <w:ind w:firstLine="709"/>
        <w:jc w:val="both"/>
        <w:rPr>
          <w:rFonts w:eastAsia="MS Mincho"/>
          <w:szCs w:val="24"/>
          <w:lang w:eastAsia="ja-JP"/>
        </w:rPr>
      </w:pPr>
      <w:r w:rsidRPr="00A33A11">
        <w:rPr>
          <w:rFonts w:eastAsia="MS Mincho"/>
          <w:szCs w:val="24"/>
          <w:lang w:eastAsia="ja-JP"/>
        </w:rPr>
        <w:t xml:space="preserve">- участия спортсменов Корсаковского </w:t>
      </w:r>
      <w:r w:rsidR="00F856A8" w:rsidRPr="00A33A11">
        <w:rPr>
          <w:rFonts w:eastAsia="MS Mincho"/>
          <w:szCs w:val="24"/>
          <w:lang w:eastAsia="ja-JP"/>
        </w:rPr>
        <w:t>муниципального округа</w:t>
      </w:r>
      <w:r w:rsidRPr="00A33A11">
        <w:rPr>
          <w:rFonts w:eastAsia="MS Mincho"/>
          <w:szCs w:val="24"/>
          <w:lang w:eastAsia="ja-JP"/>
        </w:rPr>
        <w:t xml:space="preserve"> в соревнованиях различного уровня;</w:t>
      </w:r>
    </w:p>
    <w:p w14:paraId="3EC2DEFB" w14:textId="77777777" w:rsidR="00EB40FF" w:rsidRPr="00A33A11" w:rsidRDefault="00EB40FF" w:rsidP="00EB40FF">
      <w:pPr>
        <w:ind w:firstLine="709"/>
        <w:jc w:val="both"/>
        <w:rPr>
          <w:rFonts w:eastAsia="MS Mincho"/>
          <w:szCs w:val="24"/>
          <w:lang w:eastAsia="ja-JP"/>
        </w:rPr>
      </w:pPr>
      <w:r w:rsidRPr="00A33A11">
        <w:rPr>
          <w:rFonts w:eastAsia="MS Mincho"/>
          <w:szCs w:val="24"/>
          <w:lang w:eastAsia="ja-JP"/>
        </w:rPr>
        <w:t>- поддержки некоммерческих организаций, ведущих свою деятельность в сфере физической культуры и спорта;</w:t>
      </w:r>
    </w:p>
    <w:p w14:paraId="54F125F0" w14:textId="77777777" w:rsidR="00EB40FF" w:rsidRPr="00A33A11" w:rsidRDefault="00EB40FF" w:rsidP="00EB40FF">
      <w:pPr>
        <w:ind w:firstLine="709"/>
        <w:jc w:val="both"/>
        <w:rPr>
          <w:rFonts w:eastAsia="MS Mincho"/>
          <w:szCs w:val="24"/>
          <w:lang w:eastAsia="ja-JP"/>
        </w:rPr>
      </w:pPr>
      <w:r w:rsidRPr="00A33A11">
        <w:rPr>
          <w:rFonts w:eastAsia="MS Mincho"/>
          <w:szCs w:val="24"/>
          <w:lang w:eastAsia="ja-JP"/>
        </w:rPr>
        <w:t>- развития детско-юношеского спорта и системы подготовки спортивного резерва для спортивных сборных команд Сахалинской области;</w:t>
      </w:r>
    </w:p>
    <w:p w14:paraId="42495176" w14:textId="77777777" w:rsidR="00EB40FF" w:rsidRPr="00A33A11" w:rsidRDefault="00EB40FF" w:rsidP="00EB40FF">
      <w:pPr>
        <w:ind w:firstLine="709"/>
        <w:jc w:val="both"/>
        <w:rPr>
          <w:rFonts w:eastAsia="MS Mincho"/>
          <w:szCs w:val="24"/>
          <w:lang w:eastAsia="ja-JP"/>
        </w:rPr>
      </w:pPr>
      <w:r w:rsidRPr="00A33A11">
        <w:rPr>
          <w:rFonts w:eastAsia="MS Mincho"/>
          <w:szCs w:val="24"/>
          <w:lang w:eastAsia="ja-JP"/>
        </w:rPr>
        <w:t>- развития инфраструктуры и укрепление материально-технической базы спортивных организаций;</w:t>
      </w:r>
    </w:p>
    <w:p w14:paraId="11C6FD94" w14:textId="5C940643" w:rsidR="00EB40FF" w:rsidRPr="00A33A11" w:rsidRDefault="00EB40FF" w:rsidP="00EB40FF">
      <w:pPr>
        <w:ind w:firstLine="709"/>
        <w:jc w:val="both"/>
        <w:rPr>
          <w:rFonts w:eastAsia="MS Mincho"/>
          <w:szCs w:val="24"/>
          <w:lang w:eastAsia="ja-JP"/>
        </w:rPr>
      </w:pPr>
      <w:r w:rsidRPr="00A33A11">
        <w:rPr>
          <w:rFonts w:eastAsia="MS Mincho"/>
          <w:szCs w:val="24"/>
          <w:lang w:eastAsia="ja-JP"/>
        </w:rPr>
        <w:t xml:space="preserve">- строительства спортивных объектов и сооружений (территорий спорта, спортивных площадок) на территории Корсаковского </w:t>
      </w:r>
      <w:r w:rsidR="00F856A8" w:rsidRPr="00A33A11">
        <w:rPr>
          <w:rFonts w:eastAsia="MS Mincho"/>
          <w:szCs w:val="24"/>
          <w:lang w:eastAsia="ja-JP"/>
        </w:rPr>
        <w:t>муниципального округа</w:t>
      </w:r>
      <w:r w:rsidRPr="00A33A11">
        <w:rPr>
          <w:rFonts w:eastAsia="MS Mincho"/>
          <w:szCs w:val="24"/>
          <w:lang w:eastAsia="ja-JP"/>
        </w:rPr>
        <w:t>.</w:t>
      </w:r>
    </w:p>
    <w:p w14:paraId="40949AFD" w14:textId="008623DC" w:rsidR="00D32F5A" w:rsidRPr="00A33A11" w:rsidRDefault="00D32F5A" w:rsidP="00EB40FF">
      <w:pPr>
        <w:ind w:firstLine="709"/>
        <w:jc w:val="both"/>
        <w:rPr>
          <w:rFonts w:eastAsia="MS Mincho"/>
          <w:i/>
          <w:szCs w:val="24"/>
          <w:lang w:eastAsia="ja-JP"/>
        </w:rPr>
      </w:pPr>
      <w:r w:rsidRPr="00A33A11">
        <w:rPr>
          <w:szCs w:val="24"/>
        </w:rPr>
        <w:t>Указанная работа будет продолжена.</w:t>
      </w:r>
    </w:p>
    <w:p w14:paraId="70E03B86" w14:textId="351A6DA3" w:rsidR="00C77697" w:rsidRPr="00A33A11" w:rsidRDefault="00C77697" w:rsidP="00D32F5A">
      <w:pPr>
        <w:ind w:firstLine="708"/>
      </w:pPr>
      <w:r w:rsidRPr="00A33A11">
        <w:t xml:space="preserve">Значение показателя составит: </w:t>
      </w:r>
    </w:p>
    <w:p w14:paraId="6558756C" w14:textId="6BC61A9B" w:rsidR="00C77697" w:rsidRPr="00A33A11" w:rsidRDefault="00C77697" w:rsidP="00D721CD">
      <w:pPr>
        <w:ind w:firstLine="709"/>
        <w:contextualSpacing/>
        <w:jc w:val="both"/>
        <w:rPr>
          <w:szCs w:val="24"/>
        </w:rPr>
      </w:pPr>
      <w:r w:rsidRPr="00A33A11">
        <w:rPr>
          <w:szCs w:val="24"/>
        </w:rPr>
        <w:t>- в 202</w:t>
      </w:r>
      <w:r w:rsidR="00092AC7" w:rsidRPr="00A33A11">
        <w:rPr>
          <w:szCs w:val="24"/>
        </w:rPr>
        <w:t>5</w:t>
      </w:r>
      <w:r w:rsidR="001564C3" w:rsidRPr="00A33A11">
        <w:rPr>
          <w:szCs w:val="24"/>
        </w:rPr>
        <w:t xml:space="preserve"> году – </w:t>
      </w:r>
      <w:r w:rsidR="00092AC7" w:rsidRPr="00A33A11">
        <w:rPr>
          <w:szCs w:val="24"/>
        </w:rPr>
        <w:t>66,2</w:t>
      </w:r>
      <w:r w:rsidRPr="00A33A11">
        <w:rPr>
          <w:szCs w:val="24"/>
        </w:rPr>
        <w:t xml:space="preserve"> </w:t>
      </w:r>
      <w:r w:rsidR="0058726E" w:rsidRPr="00A33A11">
        <w:rPr>
          <w:szCs w:val="24"/>
        </w:rPr>
        <w:t>%</w:t>
      </w:r>
      <w:r w:rsidRPr="00A33A11">
        <w:rPr>
          <w:szCs w:val="24"/>
        </w:rPr>
        <w:t>;</w:t>
      </w:r>
    </w:p>
    <w:p w14:paraId="0D9D8B47" w14:textId="47FBD4A2" w:rsidR="00C77697" w:rsidRPr="00A33A11" w:rsidRDefault="00C77697" w:rsidP="00D721CD">
      <w:pPr>
        <w:ind w:firstLine="709"/>
        <w:contextualSpacing/>
        <w:jc w:val="both"/>
        <w:rPr>
          <w:szCs w:val="24"/>
        </w:rPr>
      </w:pPr>
      <w:r w:rsidRPr="00A33A11">
        <w:rPr>
          <w:szCs w:val="24"/>
        </w:rPr>
        <w:t>- в 202</w:t>
      </w:r>
      <w:r w:rsidR="00092AC7" w:rsidRPr="00A33A11">
        <w:rPr>
          <w:szCs w:val="24"/>
        </w:rPr>
        <w:t>6</w:t>
      </w:r>
      <w:r w:rsidRPr="00A33A11">
        <w:rPr>
          <w:szCs w:val="24"/>
        </w:rPr>
        <w:t xml:space="preserve"> году – </w:t>
      </w:r>
      <w:r w:rsidR="00092AC7" w:rsidRPr="00A33A11">
        <w:rPr>
          <w:szCs w:val="24"/>
        </w:rPr>
        <w:t>66,8</w:t>
      </w:r>
      <w:r w:rsidRPr="00A33A11">
        <w:rPr>
          <w:szCs w:val="24"/>
        </w:rPr>
        <w:t xml:space="preserve"> </w:t>
      </w:r>
      <w:r w:rsidR="0058726E" w:rsidRPr="00A33A11">
        <w:rPr>
          <w:szCs w:val="24"/>
        </w:rPr>
        <w:t>%</w:t>
      </w:r>
      <w:r w:rsidRPr="00A33A11">
        <w:rPr>
          <w:szCs w:val="24"/>
        </w:rPr>
        <w:t>;</w:t>
      </w:r>
    </w:p>
    <w:p w14:paraId="6FF4CA81" w14:textId="6E4035D7" w:rsidR="00C77697" w:rsidRPr="00A33A11" w:rsidRDefault="00C77697" w:rsidP="00D721CD">
      <w:pPr>
        <w:ind w:firstLine="709"/>
        <w:contextualSpacing/>
        <w:jc w:val="both"/>
        <w:rPr>
          <w:szCs w:val="24"/>
        </w:rPr>
      </w:pPr>
      <w:r w:rsidRPr="00A33A11">
        <w:rPr>
          <w:szCs w:val="24"/>
        </w:rPr>
        <w:t>- в 202</w:t>
      </w:r>
      <w:r w:rsidR="00092AC7" w:rsidRPr="00A33A11">
        <w:rPr>
          <w:szCs w:val="24"/>
        </w:rPr>
        <w:t>7</w:t>
      </w:r>
      <w:r w:rsidRPr="00A33A11">
        <w:rPr>
          <w:szCs w:val="24"/>
        </w:rPr>
        <w:t xml:space="preserve"> году – </w:t>
      </w:r>
      <w:r w:rsidR="00092AC7" w:rsidRPr="00A33A11">
        <w:rPr>
          <w:szCs w:val="24"/>
        </w:rPr>
        <w:t>67,8</w:t>
      </w:r>
      <w:r w:rsidRPr="00A33A11">
        <w:rPr>
          <w:szCs w:val="24"/>
        </w:rPr>
        <w:t xml:space="preserve"> </w:t>
      </w:r>
      <w:r w:rsidR="0058726E" w:rsidRPr="00A33A11">
        <w:rPr>
          <w:szCs w:val="24"/>
        </w:rPr>
        <w:t>%</w:t>
      </w:r>
      <w:r w:rsidRPr="00A33A11">
        <w:rPr>
          <w:szCs w:val="24"/>
        </w:rPr>
        <w:t>.</w:t>
      </w:r>
    </w:p>
    <w:p w14:paraId="078D3411" w14:textId="77777777" w:rsidR="00D32F5A" w:rsidRPr="00A33A11" w:rsidRDefault="00D32F5A" w:rsidP="00597DF0">
      <w:pPr>
        <w:autoSpaceDE w:val="0"/>
        <w:autoSpaceDN w:val="0"/>
        <w:adjustRightInd w:val="0"/>
        <w:ind w:firstLine="709"/>
        <w:jc w:val="both"/>
        <w:outlineLvl w:val="0"/>
        <w:rPr>
          <w:rFonts w:eastAsia="Times New Roman"/>
          <w:i/>
          <w:szCs w:val="24"/>
          <w:lang w:eastAsia="ru-RU"/>
        </w:rPr>
      </w:pPr>
    </w:p>
    <w:p w14:paraId="148DC94B" w14:textId="51ECE154" w:rsidR="00C77697" w:rsidRPr="00A33A11" w:rsidRDefault="00C77697"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23.1 </w:t>
      </w:r>
      <w:r w:rsidR="00AE316A" w:rsidRPr="00A33A11">
        <w:rPr>
          <w:rFonts w:eastAsia="Times New Roman"/>
          <w:i/>
          <w:szCs w:val="24"/>
          <w:lang w:eastAsia="ru-RU"/>
        </w:rPr>
        <w:t>«</w:t>
      </w:r>
      <w:r w:rsidRPr="00A33A11">
        <w:rPr>
          <w:rFonts w:eastAsia="Times New Roman"/>
          <w:i/>
          <w:szCs w:val="24"/>
          <w:lang w:eastAsia="ru-RU"/>
        </w:rPr>
        <w:t>Доля обучающихся, систематически занимающихся физической культурой и спортом, в общей численности обучающихся</w:t>
      </w:r>
      <w:r w:rsidR="00AE316A" w:rsidRPr="00A33A11">
        <w:rPr>
          <w:rFonts w:eastAsia="Times New Roman"/>
          <w:i/>
          <w:szCs w:val="24"/>
          <w:lang w:eastAsia="ru-RU"/>
        </w:rPr>
        <w:t>»</w:t>
      </w:r>
    </w:p>
    <w:p w14:paraId="1E7002FD" w14:textId="77777777" w:rsidR="00786CDC" w:rsidRPr="00A33A11" w:rsidRDefault="00786CDC" w:rsidP="00786CDC">
      <w:pPr>
        <w:ind w:firstLine="709"/>
        <w:jc w:val="both"/>
        <w:rPr>
          <w:rFonts w:eastAsia="Times New Roman"/>
          <w:szCs w:val="24"/>
          <w:lang w:eastAsia="ru-RU"/>
        </w:rPr>
      </w:pPr>
      <w:r w:rsidRPr="00A33A11">
        <w:rPr>
          <w:rFonts w:eastAsia="Times New Roman"/>
          <w:szCs w:val="24"/>
          <w:lang w:eastAsia="ru-RU"/>
        </w:rPr>
        <w:lastRenderedPageBreak/>
        <w:t>Отчетные значения показателя составили:</w:t>
      </w:r>
    </w:p>
    <w:p w14:paraId="6D3D377D" w14:textId="77777777" w:rsidR="007D3F70" w:rsidRPr="00A33A11" w:rsidRDefault="007D3F70" w:rsidP="007D3F70">
      <w:pPr>
        <w:ind w:firstLine="709"/>
        <w:jc w:val="both"/>
        <w:rPr>
          <w:rFonts w:eastAsia="Times New Roman"/>
          <w:szCs w:val="24"/>
          <w:lang w:eastAsia="ru-RU"/>
        </w:rPr>
      </w:pPr>
      <w:r w:rsidRPr="00A33A11">
        <w:rPr>
          <w:rFonts w:eastAsia="Times New Roman"/>
          <w:szCs w:val="24"/>
          <w:lang w:eastAsia="ru-RU"/>
        </w:rPr>
        <w:t>- в 2022 году – 91,8 %;</w:t>
      </w:r>
    </w:p>
    <w:p w14:paraId="6086A3A7" w14:textId="196B8CD6" w:rsidR="007D3F70" w:rsidRPr="00A33A11" w:rsidRDefault="0034742A" w:rsidP="007D3F70">
      <w:pPr>
        <w:ind w:firstLine="709"/>
        <w:jc w:val="both"/>
        <w:rPr>
          <w:rFonts w:eastAsia="Times New Roman"/>
          <w:szCs w:val="24"/>
          <w:lang w:eastAsia="ru-RU"/>
        </w:rPr>
      </w:pPr>
      <w:r w:rsidRPr="00A33A11">
        <w:rPr>
          <w:rFonts w:eastAsia="Times New Roman"/>
          <w:szCs w:val="24"/>
          <w:lang w:eastAsia="ru-RU"/>
        </w:rPr>
        <w:t>- в 2023 году</w:t>
      </w:r>
      <w:r w:rsidR="007D3F70" w:rsidRPr="00A33A11">
        <w:rPr>
          <w:rFonts w:eastAsia="Times New Roman"/>
          <w:szCs w:val="24"/>
          <w:lang w:eastAsia="ru-RU"/>
        </w:rPr>
        <w:t xml:space="preserve"> </w:t>
      </w:r>
      <w:r w:rsidRPr="00A33A11">
        <w:rPr>
          <w:rFonts w:eastAsia="Times New Roman"/>
          <w:szCs w:val="24"/>
          <w:lang w:eastAsia="ru-RU"/>
        </w:rPr>
        <w:t xml:space="preserve">– </w:t>
      </w:r>
      <w:r w:rsidR="007D3F70" w:rsidRPr="00A33A11">
        <w:rPr>
          <w:rFonts w:eastAsia="Times New Roman"/>
          <w:szCs w:val="24"/>
          <w:lang w:eastAsia="ru-RU"/>
        </w:rPr>
        <w:t>93,9 %</w:t>
      </w:r>
      <w:r w:rsidRPr="00A33A11">
        <w:rPr>
          <w:rFonts w:eastAsia="Times New Roman"/>
          <w:szCs w:val="24"/>
          <w:lang w:eastAsia="ru-RU"/>
        </w:rPr>
        <w:t>;</w:t>
      </w:r>
    </w:p>
    <w:p w14:paraId="6CBFB0BB" w14:textId="4F518D4A" w:rsidR="0034742A" w:rsidRPr="00A33A11" w:rsidRDefault="0034742A" w:rsidP="007D3F70">
      <w:pPr>
        <w:ind w:firstLine="709"/>
        <w:jc w:val="both"/>
        <w:rPr>
          <w:szCs w:val="24"/>
        </w:rPr>
      </w:pPr>
      <w:r w:rsidRPr="00A33A11">
        <w:rPr>
          <w:rFonts w:eastAsia="Times New Roman"/>
          <w:szCs w:val="24"/>
          <w:lang w:eastAsia="ru-RU"/>
        </w:rPr>
        <w:t>- в 2024 году – 94,1 %.</w:t>
      </w:r>
    </w:p>
    <w:p w14:paraId="7FF15A93" w14:textId="1238488E" w:rsidR="0034742A" w:rsidRPr="00A33A11" w:rsidRDefault="0034742A" w:rsidP="007D3F70">
      <w:pPr>
        <w:ind w:firstLine="709"/>
        <w:jc w:val="both"/>
        <w:rPr>
          <w:szCs w:val="24"/>
        </w:rPr>
      </w:pPr>
      <w:r w:rsidRPr="00A33A11">
        <w:rPr>
          <w:szCs w:val="24"/>
        </w:rPr>
        <w:t xml:space="preserve">В 2024 году число обучающихся, занимающихся физической культурой составило 7047 человек (2023 -  6134 человек). Общая численность населения Корсаковского муниципального округа в возрасте от 3 до17 лет в 2024 - 7 489   человек (2023 – 7 306 человек). </w:t>
      </w:r>
    </w:p>
    <w:p w14:paraId="28413794" w14:textId="0982F4AE" w:rsidR="007D3F70" w:rsidRPr="00A33A11" w:rsidRDefault="007D3F70" w:rsidP="007D3F70">
      <w:pPr>
        <w:ind w:firstLine="709"/>
        <w:jc w:val="both"/>
        <w:rPr>
          <w:szCs w:val="24"/>
        </w:rPr>
      </w:pPr>
      <w:r w:rsidRPr="00A33A11">
        <w:rPr>
          <w:szCs w:val="24"/>
        </w:rPr>
        <w:t>Рост показателя в 202</w:t>
      </w:r>
      <w:r w:rsidR="0034742A" w:rsidRPr="00A33A11">
        <w:rPr>
          <w:szCs w:val="24"/>
        </w:rPr>
        <w:t>4</w:t>
      </w:r>
      <w:r w:rsidRPr="00A33A11">
        <w:rPr>
          <w:szCs w:val="24"/>
        </w:rPr>
        <w:t xml:space="preserve"> году связан с развитием внеурочной деятельности (пришкольные спортивные секции) в образовательных учреждениях, </w:t>
      </w:r>
      <w:r w:rsidR="00D32F5A" w:rsidRPr="00A33A11">
        <w:rPr>
          <w:szCs w:val="24"/>
        </w:rPr>
        <w:t xml:space="preserve">роста числа курсантов ВВПОД «Юнармия» на муниципальном уровне, </w:t>
      </w:r>
      <w:r w:rsidRPr="00A33A11">
        <w:rPr>
          <w:szCs w:val="24"/>
        </w:rPr>
        <w:t xml:space="preserve">а также ростом участников регулярных спортивных мероприятий: </w:t>
      </w:r>
      <w:r w:rsidR="00D32F5A" w:rsidRPr="00A33A11">
        <w:rPr>
          <w:szCs w:val="24"/>
        </w:rPr>
        <w:t>с</w:t>
      </w:r>
      <w:r w:rsidRPr="00A33A11">
        <w:rPr>
          <w:szCs w:val="24"/>
        </w:rPr>
        <w:t>партакиад среди дошкольных образовательных учреждений</w:t>
      </w:r>
      <w:r w:rsidR="00D32F5A" w:rsidRPr="00A33A11">
        <w:rPr>
          <w:szCs w:val="24"/>
        </w:rPr>
        <w:t>;</w:t>
      </w:r>
      <w:r w:rsidRPr="00A33A11">
        <w:rPr>
          <w:szCs w:val="24"/>
        </w:rPr>
        <w:t xml:space="preserve"> </w:t>
      </w:r>
      <w:r w:rsidR="00D32F5A" w:rsidRPr="00A33A11">
        <w:rPr>
          <w:szCs w:val="24"/>
        </w:rPr>
        <w:t>с</w:t>
      </w:r>
      <w:r w:rsidRPr="00A33A11">
        <w:rPr>
          <w:szCs w:val="24"/>
        </w:rPr>
        <w:t>партакиад среди 1-4 классов</w:t>
      </w:r>
      <w:r w:rsidR="00D32F5A" w:rsidRPr="00A33A11">
        <w:rPr>
          <w:szCs w:val="24"/>
        </w:rPr>
        <w:t>;</w:t>
      </w:r>
      <w:r w:rsidRPr="00A33A11">
        <w:rPr>
          <w:szCs w:val="24"/>
        </w:rPr>
        <w:t xml:space="preserve"> </w:t>
      </w:r>
      <w:r w:rsidR="00D32F5A" w:rsidRPr="00A33A11">
        <w:rPr>
          <w:szCs w:val="24"/>
        </w:rPr>
        <w:t>с</w:t>
      </w:r>
      <w:r w:rsidRPr="00A33A11">
        <w:rPr>
          <w:szCs w:val="24"/>
        </w:rPr>
        <w:t>партакиад среди 5-11 классов - участников Президентских состязаний</w:t>
      </w:r>
      <w:r w:rsidR="00D32F5A" w:rsidRPr="00A33A11">
        <w:rPr>
          <w:szCs w:val="24"/>
        </w:rPr>
        <w:t>;</w:t>
      </w:r>
      <w:r w:rsidRPr="00A33A11">
        <w:rPr>
          <w:szCs w:val="24"/>
        </w:rPr>
        <w:t xml:space="preserve"> </w:t>
      </w:r>
      <w:r w:rsidR="00D32F5A" w:rsidRPr="00A33A11">
        <w:rPr>
          <w:szCs w:val="24"/>
        </w:rPr>
        <w:t>с</w:t>
      </w:r>
      <w:r w:rsidRPr="00A33A11">
        <w:rPr>
          <w:szCs w:val="24"/>
        </w:rPr>
        <w:t>партакиад среди допризывной молодежи</w:t>
      </w:r>
      <w:r w:rsidR="00D32F5A" w:rsidRPr="00A33A11">
        <w:rPr>
          <w:szCs w:val="24"/>
        </w:rPr>
        <w:t>.</w:t>
      </w:r>
    </w:p>
    <w:p w14:paraId="68FDF08B" w14:textId="4D10E74B" w:rsidR="007D3F70" w:rsidRPr="00A33A11" w:rsidRDefault="007D3F70" w:rsidP="007D3F70">
      <w:pPr>
        <w:ind w:firstLine="709"/>
        <w:jc w:val="both"/>
        <w:rPr>
          <w:szCs w:val="24"/>
        </w:rPr>
      </w:pPr>
      <w:r w:rsidRPr="00A33A11">
        <w:rPr>
          <w:szCs w:val="24"/>
        </w:rPr>
        <w:t xml:space="preserve">В прогнозируемом периоде ожидается увеличение численности обучающихся, занимающихся физической культурой и спортом, в том числе за счет строительства и введения новых спортивных объектов на территории Корсаковского </w:t>
      </w:r>
      <w:r w:rsidR="00F856A8" w:rsidRPr="00A33A11">
        <w:rPr>
          <w:szCs w:val="24"/>
        </w:rPr>
        <w:t>муниципального округа</w:t>
      </w:r>
      <w:r w:rsidRPr="00A33A11">
        <w:rPr>
          <w:szCs w:val="24"/>
        </w:rPr>
        <w:t xml:space="preserve">. </w:t>
      </w:r>
    </w:p>
    <w:p w14:paraId="758C57EC" w14:textId="622F847F" w:rsidR="007D3F70" w:rsidRPr="00A33A11" w:rsidRDefault="007D3F70" w:rsidP="007D3F70">
      <w:pPr>
        <w:autoSpaceDE w:val="0"/>
        <w:autoSpaceDN w:val="0"/>
        <w:adjustRightInd w:val="0"/>
        <w:ind w:right="45" w:firstLine="709"/>
        <w:jc w:val="both"/>
        <w:outlineLvl w:val="0"/>
        <w:rPr>
          <w:szCs w:val="24"/>
        </w:rPr>
      </w:pPr>
      <w:r w:rsidRPr="00A33A11">
        <w:rPr>
          <w:szCs w:val="24"/>
        </w:rPr>
        <w:t xml:space="preserve">Значение показателя составит: </w:t>
      </w:r>
    </w:p>
    <w:p w14:paraId="2415DFC3" w14:textId="5ACB4BDA" w:rsidR="007D3F70" w:rsidRPr="00A33A11" w:rsidRDefault="007D3F70" w:rsidP="007D3F70">
      <w:pPr>
        <w:ind w:firstLine="709"/>
        <w:contextualSpacing/>
        <w:jc w:val="both"/>
        <w:rPr>
          <w:szCs w:val="24"/>
        </w:rPr>
      </w:pPr>
      <w:r w:rsidRPr="00A33A11">
        <w:rPr>
          <w:szCs w:val="24"/>
        </w:rPr>
        <w:t>- в 202</w:t>
      </w:r>
      <w:r w:rsidR="0034742A" w:rsidRPr="00A33A11">
        <w:rPr>
          <w:szCs w:val="24"/>
        </w:rPr>
        <w:t>5</w:t>
      </w:r>
      <w:r w:rsidRPr="00A33A11">
        <w:rPr>
          <w:szCs w:val="24"/>
        </w:rPr>
        <w:t xml:space="preserve"> году – 9</w:t>
      </w:r>
      <w:r w:rsidR="0034742A" w:rsidRPr="00A33A11">
        <w:rPr>
          <w:szCs w:val="24"/>
        </w:rPr>
        <w:t>4</w:t>
      </w:r>
      <w:r w:rsidRPr="00A33A11">
        <w:rPr>
          <w:szCs w:val="24"/>
        </w:rPr>
        <w:t>,</w:t>
      </w:r>
      <w:r w:rsidR="0034742A" w:rsidRPr="00A33A11">
        <w:rPr>
          <w:szCs w:val="24"/>
        </w:rPr>
        <w:t>2</w:t>
      </w:r>
      <w:r w:rsidRPr="00A33A11">
        <w:rPr>
          <w:szCs w:val="24"/>
        </w:rPr>
        <w:t xml:space="preserve"> %;</w:t>
      </w:r>
    </w:p>
    <w:p w14:paraId="76360C63" w14:textId="788C3F40" w:rsidR="007D3F70" w:rsidRPr="00A33A11" w:rsidRDefault="007D3F70" w:rsidP="007D3F70">
      <w:pPr>
        <w:ind w:firstLine="709"/>
        <w:contextualSpacing/>
        <w:jc w:val="both"/>
        <w:rPr>
          <w:szCs w:val="24"/>
        </w:rPr>
      </w:pPr>
      <w:r w:rsidRPr="00A33A11">
        <w:rPr>
          <w:szCs w:val="24"/>
        </w:rPr>
        <w:t>- в 202</w:t>
      </w:r>
      <w:r w:rsidR="0034742A" w:rsidRPr="00A33A11">
        <w:rPr>
          <w:szCs w:val="24"/>
        </w:rPr>
        <w:t>6</w:t>
      </w:r>
      <w:r w:rsidRPr="00A33A11">
        <w:rPr>
          <w:szCs w:val="24"/>
        </w:rPr>
        <w:t xml:space="preserve"> году – 94,</w:t>
      </w:r>
      <w:r w:rsidR="0034742A" w:rsidRPr="00A33A11">
        <w:rPr>
          <w:szCs w:val="24"/>
        </w:rPr>
        <w:t>3</w:t>
      </w:r>
      <w:r w:rsidRPr="00A33A11">
        <w:rPr>
          <w:szCs w:val="24"/>
        </w:rPr>
        <w:t xml:space="preserve"> %.</w:t>
      </w:r>
    </w:p>
    <w:p w14:paraId="128615EC" w14:textId="1665637E" w:rsidR="007D3F70" w:rsidRPr="00A33A11" w:rsidRDefault="007D3F70" w:rsidP="007D3F70">
      <w:pPr>
        <w:ind w:firstLine="709"/>
        <w:contextualSpacing/>
        <w:jc w:val="both"/>
        <w:rPr>
          <w:szCs w:val="24"/>
        </w:rPr>
      </w:pPr>
      <w:r w:rsidRPr="00A33A11">
        <w:rPr>
          <w:szCs w:val="24"/>
        </w:rPr>
        <w:t>- в 202</w:t>
      </w:r>
      <w:r w:rsidR="0034742A" w:rsidRPr="00A33A11">
        <w:rPr>
          <w:szCs w:val="24"/>
        </w:rPr>
        <w:t>7</w:t>
      </w:r>
      <w:r w:rsidRPr="00A33A11">
        <w:rPr>
          <w:szCs w:val="24"/>
        </w:rPr>
        <w:t xml:space="preserve"> году – 94,</w:t>
      </w:r>
      <w:r w:rsidR="0034742A" w:rsidRPr="00A33A11">
        <w:rPr>
          <w:szCs w:val="24"/>
        </w:rPr>
        <w:t>4</w:t>
      </w:r>
      <w:r w:rsidRPr="00A33A11">
        <w:rPr>
          <w:szCs w:val="24"/>
        </w:rPr>
        <w:t xml:space="preserve"> %.</w:t>
      </w:r>
    </w:p>
    <w:p w14:paraId="7B5DFB3E" w14:textId="77777777" w:rsidR="00F243E8" w:rsidRPr="00A33A11" w:rsidRDefault="00F243E8" w:rsidP="00D721CD">
      <w:pPr>
        <w:pStyle w:val="af0"/>
        <w:ind w:firstLine="709"/>
        <w:jc w:val="both"/>
        <w:rPr>
          <w:rFonts w:ascii="Times New Roman" w:hAnsi="Times New Roman" w:cs="Times New Roman"/>
          <w:sz w:val="24"/>
          <w:szCs w:val="24"/>
        </w:rPr>
      </w:pPr>
    </w:p>
    <w:p w14:paraId="5F7C7381" w14:textId="61C1E7CB" w:rsidR="00031BD0" w:rsidRPr="00A33A11" w:rsidRDefault="00A448A7" w:rsidP="00D721CD">
      <w:pPr>
        <w:pStyle w:val="a9"/>
        <w:tabs>
          <w:tab w:val="left" w:pos="1134"/>
        </w:tabs>
        <w:ind w:left="1069" w:firstLine="709"/>
        <w:jc w:val="both"/>
        <w:rPr>
          <w:rFonts w:ascii="Times New Roman" w:eastAsia="MS Mincho" w:hAnsi="Times New Roman"/>
          <w:b/>
          <w:sz w:val="24"/>
          <w:szCs w:val="24"/>
          <w:lang w:eastAsia="ja-JP"/>
        </w:rPr>
      </w:pPr>
      <w:r w:rsidRPr="00A33A11">
        <w:rPr>
          <w:rFonts w:ascii="Times New Roman" w:eastAsia="MS Mincho" w:hAnsi="Times New Roman"/>
          <w:b/>
          <w:sz w:val="24"/>
          <w:szCs w:val="24"/>
          <w:lang w:eastAsia="ja-JP"/>
        </w:rPr>
        <w:t>6</w:t>
      </w:r>
      <w:r w:rsidR="00F335FE" w:rsidRPr="00A33A11">
        <w:rPr>
          <w:rFonts w:ascii="Times New Roman" w:eastAsia="MS Mincho" w:hAnsi="Times New Roman"/>
          <w:b/>
          <w:sz w:val="24"/>
          <w:szCs w:val="24"/>
          <w:lang w:eastAsia="ja-JP"/>
        </w:rPr>
        <w:t xml:space="preserve">. </w:t>
      </w:r>
      <w:r w:rsidR="00031BD0" w:rsidRPr="00A33A11">
        <w:rPr>
          <w:rFonts w:ascii="Times New Roman" w:eastAsia="MS Mincho" w:hAnsi="Times New Roman"/>
          <w:b/>
          <w:sz w:val="24"/>
          <w:szCs w:val="24"/>
          <w:lang w:eastAsia="ja-JP"/>
        </w:rPr>
        <w:t>Жилищное строительство и обеспечение граждан жильем</w:t>
      </w:r>
    </w:p>
    <w:p w14:paraId="66E6432A" w14:textId="77777777" w:rsidR="00DA7EB5" w:rsidRPr="00A33A11" w:rsidRDefault="00DA7EB5" w:rsidP="00D721CD">
      <w:pPr>
        <w:pStyle w:val="a9"/>
        <w:tabs>
          <w:tab w:val="left" w:pos="1134"/>
        </w:tabs>
        <w:ind w:left="1069" w:firstLine="709"/>
        <w:jc w:val="both"/>
        <w:rPr>
          <w:rFonts w:ascii="Times New Roman" w:eastAsia="MS Mincho" w:hAnsi="Times New Roman"/>
          <w:b/>
          <w:sz w:val="24"/>
          <w:szCs w:val="24"/>
          <w:lang w:eastAsia="ja-JP"/>
        </w:rPr>
      </w:pPr>
    </w:p>
    <w:p w14:paraId="446810FA" w14:textId="0A8A7616" w:rsidR="00031BD0" w:rsidRPr="00A33A11" w:rsidRDefault="00FA5DC6"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w:t>
      </w:r>
      <w:r w:rsidR="00031BD0" w:rsidRPr="00A33A11">
        <w:rPr>
          <w:rFonts w:eastAsia="Times New Roman"/>
          <w:i/>
          <w:szCs w:val="24"/>
          <w:lang w:eastAsia="ru-RU"/>
        </w:rPr>
        <w:t xml:space="preserve">оказатель 24 </w:t>
      </w:r>
      <w:r w:rsidR="00AE316A" w:rsidRPr="00A33A11">
        <w:rPr>
          <w:rFonts w:eastAsia="Times New Roman"/>
          <w:i/>
          <w:szCs w:val="24"/>
          <w:lang w:eastAsia="ru-RU"/>
        </w:rPr>
        <w:t>«</w:t>
      </w:r>
      <w:r w:rsidR="00031BD0" w:rsidRPr="00A33A11">
        <w:rPr>
          <w:rFonts w:eastAsia="Times New Roman"/>
          <w:i/>
          <w:szCs w:val="24"/>
          <w:lang w:eastAsia="ru-RU"/>
        </w:rPr>
        <w:t>Общая площадь жилых помещений, приходящаяся в среднем на одного жителя, - всего</w:t>
      </w:r>
      <w:r w:rsidR="00AE316A" w:rsidRPr="00A33A11">
        <w:rPr>
          <w:rFonts w:eastAsia="Times New Roman"/>
          <w:i/>
          <w:szCs w:val="24"/>
          <w:lang w:eastAsia="ru-RU"/>
        </w:rPr>
        <w:t>»</w:t>
      </w:r>
      <w:r w:rsidR="006940DE" w:rsidRPr="00A33A11">
        <w:rPr>
          <w:rFonts w:eastAsia="Times New Roman"/>
          <w:i/>
          <w:szCs w:val="24"/>
          <w:lang w:eastAsia="ru-RU"/>
        </w:rPr>
        <w:t>.</w:t>
      </w:r>
    </w:p>
    <w:p w14:paraId="67601CFC" w14:textId="77777777" w:rsidR="002F1A4C" w:rsidRPr="00A33A11" w:rsidRDefault="002F1A4C" w:rsidP="002F1A4C">
      <w:pPr>
        <w:ind w:firstLine="709"/>
        <w:jc w:val="both"/>
        <w:rPr>
          <w:szCs w:val="24"/>
        </w:rPr>
      </w:pPr>
      <w:r w:rsidRPr="00A33A11">
        <w:rPr>
          <w:szCs w:val="24"/>
        </w:rPr>
        <w:t>Отчетные значения показателя составили:</w:t>
      </w:r>
    </w:p>
    <w:p w14:paraId="0807B1ED" w14:textId="080E61F0" w:rsidR="002F1A4C" w:rsidRPr="00A33A11" w:rsidRDefault="002F1A4C" w:rsidP="002F1A4C">
      <w:pPr>
        <w:ind w:firstLine="709"/>
        <w:jc w:val="both"/>
        <w:rPr>
          <w:szCs w:val="24"/>
        </w:rPr>
      </w:pPr>
      <w:r w:rsidRPr="00A33A11">
        <w:rPr>
          <w:szCs w:val="24"/>
        </w:rPr>
        <w:t>- в 202</w:t>
      </w:r>
      <w:r w:rsidR="006940DE" w:rsidRPr="00A33A11">
        <w:rPr>
          <w:szCs w:val="24"/>
        </w:rPr>
        <w:t>2</w:t>
      </w:r>
      <w:r w:rsidRPr="00A33A11">
        <w:rPr>
          <w:szCs w:val="24"/>
        </w:rPr>
        <w:t xml:space="preserve"> году – 2</w:t>
      </w:r>
      <w:r w:rsidR="006940DE" w:rsidRPr="00A33A11">
        <w:rPr>
          <w:szCs w:val="24"/>
        </w:rPr>
        <w:t xml:space="preserve">7,1 </w:t>
      </w:r>
      <w:r w:rsidRPr="00A33A11">
        <w:rPr>
          <w:szCs w:val="24"/>
        </w:rPr>
        <w:t>кв. метр</w:t>
      </w:r>
      <w:r w:rsidR="00DA7EB5" w:rsidRPr="00A33A11">
        <w:rPr>
          <w:szCs w:val="24"/>
        </w:rPr>
        <w:t>а</w:t>
      </w:r>
      <w:r w:rsidR="00CA1FCD" w:rsidRPr="00A33A11">
        <w:rPr>
          <w:szCs w:val="24"/>
        </w:rPr>
        <w:t>;</w:t>
      </w:r>
    </w:p>
    <w:p w14:paraId="2A418CF8" w14:textId="229B739D" w:rsidR="00CA1FCD" w:rsidRPr="00A33A11" w:rsidRDefault="00DA7EB5" w:rsidP="002F1A4C">
      <w:pPr>
        <w:ind w:firstLine="709"/>
        <w:jc w:val="both"/>
        <w:rPr>
          <w:szCs w:val="24"/>
        </w:rPr>
      </w:pPr>
      <w:r w:rsidRPr="00A33A11">
        <w:rPr>
          <w:szCs w:val="24"/>
        </w:rPr>
        <w:t>- в 202</w:t>
      </w:r>
      <w:r w:rsidR="006940DE" w:rsidRPr="00A33A11">
        <w:rPr>
          <w:szCs w:val="24"/>
        </w:rPr>
        <w:t>3</w:t>
      </w:r>
      <w:r w:rsidRPr="00A33A11">
        <w:rPr>
          <w:szCs w:val="24"/>
        </w:rPr>
        <w:t xml:space="preserve"> году – 27,</w:t>
      </w:r>
      <w:r w:rsidR="006940DE" w:rsidRPr="00A33A11">
        <w:rPr>
          <w:szCs w:val="24"/>
        </w:rPr>
        <w:t>6</w:t>
      </w:r>
      <w:r w:rsidRPr="00A33A11">
        <w:rPr>
          <w:szCs w:val="24"/>
        </w:rPr>
        <w:t xml:space="preserve"> кв. метр</w:t>
      </w:r>
      <w:r w:rsidR="008F3654" w:rsidRPr="00A33A11">
        <w:rPr>
          <w:szCs w:val="24"/>
        </w:rPr>
        <w:t>а</w:t>
      </w:r>
      <w:r w:rsidR="000A50C5" w:rsidRPr="00A33A11">
        <w:rPr>
          <w:szCs w:val="24"/>
        </w:rPr>
        <w:t>;</w:t>
      </w:r>
    </w:p>
    <w:p w14:paraId="40AF1C7C" w14:textId="1ACE2866" w:rsidR="000A50C5" w:rsidRPr="00A33A11" w:rsidRDefault="000A50C5" w:rsidP="002F1A4C">
      <w:pPr>
        <w:ind w:firstLine="709"/>
        <w:jc w:val="both"/>
        <w:rPr>
          <w:szCs w:val="24"/>
        </w:rPr>
      </w:pPr>
      <w:r w:rsidRPr="00A33A11">
        <w:rPr>
          <w:szCs w:val="24"/>
        </w:rPr>
        <w:t>- в 2024 году – 28,3 кв. метра.</w:t>
      </w:r>
    </w:p>
    <w:p w14:paraId="2FC9BE97" w14:textId="367B1683" w:rsidR="002F1A4C" w:rsidRPr="00A33A11" w:rsidRDefault="00BA6A47" w:rsidP="002F1A4C">
      <w:pPr>
        <w:ind w:firstLine="709"/>
        <w:jc w:val="both"/>
        <w:rPr>
          <w:szCs w:val="24"/>
        </w:rPr>
      </w:pPr>
      <w:r w:rsidRPr="00A33A11">
        <w:rPr>
          <w:szCs w:val="24"/>
        </w:rPr>
        <w:t>Увеличение показателя</w:t>
      </w:r>
      <w:r w:rsidR="002F1A4C" w:rsidRPr="00A33A11">
        <w:rPr>
          <w:szCs w:val="24"/>
        </w:rPr>
        <w:t xml:space="preserve"> </w:t>
      </w:r>
      <w:r w:rsidR="00F1131B" w:rsidRPr="00A33A11">
        <w:rPr>
          <w:szCs w:val="24"/>
        </w:rPr>
        <w:t xml:space="preserve">за отчетный период </w:t>
      </w:r>
      <w:r w:rsidR="002F1A4C" w:rsidRPr="00A33A11">
        <w:rPr>
          <w:szCs w:val="24"/>
        </w:rPr>
        <w:t xml:space="preserve">связано с улучшением жилищных условий граждан, проживающих на территории Корсаковского </w:t>
      </w:r>
      <w:r w:rsidR="00F856A8" w:rsidRPr="00A33A11">
        <w:rPr>
          <w:szCs w:val="24"/>
        </w:rPr>
        <w:t>муниципального округа</w:t>
      </w:r>
      <w:r w:rsidR="002F1A4C" w:rsidRPr="00A33A11">
        <w:rPr>
          <w:szCs w:val="24"/>
        </w:rPr>
        <w:t xml:space="preserve">, в том числе в рамках реализации программ по переселению из аварийного жилищного фонда, а также </w:t>
      </w:r>
      <w:r w:rsidR="004775E0" w:rsidRPr="00A33A11">
        <w:rPr>
          <w:szCs w:val="24"/>
        </w:rPr>
        <w:t xml:space="preserve">в связи </w:t>
      </w:r>
      <w:r w:rsidR="002F1A4C" w:rsidRPr="00A33A11">
        <w:rPr>
          <w:szCs w:val="24"/>
        </w:rPr>
        <w:t>с ввод</w:t>
      </w:r>
      <w:r w:rsidR="004775E0" w:rsidRPr="00A33A11">
        <w:rPr>
          <w:szCs w:val="24"/>
        </w:rPr>
        <w:t>ом</w:t>
      </w:r>
      <w:r w:rsidR="002F1A4C" w:rsidRPr="00A33A11">
        <w:rPr>
          <w:szCs w:val="24"/>
        </w:rPr>
        <w:t xml:space="preserve"> в эксплуатацию</w:t>
      </w:r>
      <w:r w:rsidR="004775E0" w:rsidRPr="00A33A11">
        <w:rPr>
          <w:szCs w:val="24"/>
        </w:rPr>
        <w:t xml:space="preserve"> </w:t>
      </w:r>
      <w:r w:rsidR="00F1131B" w:rsidRPr="00A33A11">
        <w:rPr>
          <w:szCs w:val="24"/>
        </w:rPr>
        <w:t>32,8</w:t>
      </w:r>
      <w:r w:rsidR="004775E0" w:rsidRPr="00A33A11">
        <w:rPr>
          <w:szCs w:val="24"/>
        </w:rPr>
        <w:t xml:space="preserve"> тыс. кв. метров</w:t>
      </w:r>
      <w:r w:rsidR="00A65B97" w:rsidRPr="00A33A11">
        <w:rPr>
          <w:szCs w:val="24"/>
        </w:rPr>
        <w:t xml:space="preserve"> жилья</w:t>
      </w:r>
      <w:r w:rsidR="002F1A4C" w:rsidRPr="00A33A11">
        <w:rPr>
          <w:szCs w:val="24"/>
        </w:rPr>
        <w:t>.</w:t>
      </w:r>
    </w:p>
    <w:p w14:paraId="6CB2AECE" w14:textId="44A0E375" w:rsidR="006940DE" w:rsidRPr="00A33A11" w:rsidRDefault="006940DE" w:rsidP="006940DE">
      <w:pPr>
        <w:ind w:firstLine="708"/>
        <w:jc w:val="both"/>
        <w:rPr>
          <w:szCs w:val="24"/>
        </w:rPr>
      </w:pPr>
      <w:r w:rsidRPr="00A33A11">
        <w:rPr>
          <w:szCs w:val="24"/>
        </w:rPr>
        <w:t>В 202</w:t>
      </w:r>
      <w:r w:rsidR="00F1131B" w:rsidRPr="00A33A11">
        <w:rPr>
          <w:szCs w:val="24"/>
        </w:rPr>
        <w:t>5</w:t>
      </w:r>
      <w:r w:rsidRPr="00A33A11">
        <w:rPr>
          <w:szCs w:val="24"/>
        </w:rPr>
        <w:t xml:space="preserve"> году планируется ввести в эксплуатацию объекты жилищного строительства общей площадью </w:t>
      </w:r>
      <w:r w:rsidR="00F1131B" w:rsidRPr="00A33A11">
        <w:rPr>
          <w:szCs w:val="24"/>
        </w:rPr>
        <w:t>38,0</w:t>
      </w:r>
      <w:r w:rsidRPr="00A33A11">
        <w:rPr>
          <w:szCs w:val="24"/>
        </w:rPr>
        <w:t xml:space="preserve"> тыс. кв. метров, в 202</w:t>
      </w:r>
      <w:r w:rsidR="00F1131B" w:rsidRPr="00A33A11">
        <w:rPr>
          <w:szCs w:val="24"/>
        </w:rPr>
        <w:t>6</w:t>
      </w:r>
      <w:r w:rsidRPr="00A33A11">
        <w:rPr>
          <w:szCs w:val="24"/>
        </w:rPr>
        <w:t xml:space="preserve"> году </w:t>
      </w:r>
      <w:r w:rsidR="00F1131B" w:rsidRPr="00A33A11">
        <w:rPr>
          <w:szCs w:val="24"/>
        </w:rPr>
        <w:t>–</w:t>
      </w:r>
      <w:r w:rsidRPr="00A33A11">
        <w:rPr>
          <w:szCs w:val="24"/>
        </w:rPr>
        <w:t xml:space="preserve"> </w:t>
      </w:r>
      <w:r w:rsidR="00F1131B" w:rsidRPr="00A33A11">
        <w:rPr>
          <w:szCs w:val="24"/>
        </w:rPr>
        <w:t xml:space="preserve">38,1 </w:t>
      </w:r>
      <w:r w:rsidRPr="00A33A11">
        <w:rPr>
          <w:szCs w:val="24"/>
        </w:rPr>
        <w:t>тыс. кв. метров, в 202</w:t>
      </w:r>
      <w:r w:rsidR="00F1131B" w:rsidRPr="00A33A11">
        <w:rPr>
          <w:szCs w:val="24"/>
        </w:rPr>
        <w:t>7</w:t>
      </w:r>
      <w:r w:rsidRPr="00A33A11">
        <w:rPr>
          <w:szCs w:val="24"/>
        </w:rPr>
        <w:t xml:space="preserve"> году </w:t>
      </w:r>
      <w:r w:rsidR="00F1131B" w:rsidRPr="00A33A11">
        <w:rPr>
          <w:szCs w:val="24"/>
        </w:rPr>
        <w:t>–</w:t>
      </w:r>
      <w:r w:rsidRPr="00A33A11">
        <w:rPr>
          <w:szCs w:val="24"/>
        </w:rPr>
        <w:t xml:space="preserve"> </w:t>
      </w:r>
      <w:r w:rsidR="00F1131B" w:rsidRPr="00A33A11">
        <w:rPr>
          <w:szCs w:val="24"/>
        </w:rPr>
        <w:t>40,0</w:t>
      </w:r>
      <w:r w:rsidRPr="00A33A11">
        <w:rPr>
          <w:szCs w:val="24"/>
        </w:rPr>
        <w:t xml:space="preserve"> тыс. кв. метров. </w:t>
      </w:r>
    </w:p>
    <w:p w14:paraId="1DE90D8C" w14:textId="77777777" w:rsidR="006940DE" w:rsidRPr="00A33A11" w:rsidRDefault="006940DE" w:rsidP="006940DE">
      <w:pPr>
        <w:ind w:firstLine="709"/>
        <w:jc w:val="both"/>
        <w:rPr>
          <w:szCs w:val="24"/>
        </w:rPr>
      </w:pPr>
      <w:r w:rsidRPr="00A33A11">
        <w:rPr>
          <w:szCs w:val="24"/>
        </w:rPr>
        <w:t>С учетом ожидаемого ввода жилых помещений и сноса непригодного для проживания жилищного фонда в ближайшие годы прогнозные значения показателя составят:</w:t>
      </w:r>
    </w:p>
    <w:p w14:paraId="1D7F67BA" w14:textId="053B2D49" w:rsidR="002F1A4C" w:rsidRPr="00A33A11" w:rsidRDefault="002F1A4C" w:rsidP="002F1A4C">
      <w:pPr>
        <w:ind w:firstLine="709"/>
        <w:jc w:val="both"/>
        <w:rPr>
          <w:szCs w:val="24"/>
        </w:rPr>
      </w:pPr>
      <w:r w:rsidRPr="00A33A11">
        <w:rPr>
          <w:szCs w:val="24"/>
        </w:rPr>
        <w:t xml:space="preserve">- </w:t>
      </w:r>
      <w:r w:rsidR="00F1131B" w:rsidRPr="00A33A11">
        <w:rPr>
          <w:szCs w:val="24"/>
        </w:rPr>
        <w:t xml:space="preserve">в </w:t>
      </w:r>
      <w:r w:rsidRPr="00A33A11">
        <w:rPr>
          <w:szCs w:val="24"/>
        </w:rPr>
        <w:t>202</w:t>
      </w:r>
      <w:r w:rsidR="00F1131B" w:rsidRPr="00A33A11">
        <w:rPr>
          <w:szCs w:val="24"/>
        </w:rPr>
        <w:t>5</w:t>
      </w:r>
      <w:r w:rsidRPr="00A33A11">
        <w:rPr>
          <w:szCs w:val="24"/>
        </w:rPr>
        <w:t xml:space="preserve"> год</w:t>
      </w:r>
      <w:r w:rsidR="00F1131B" w:rsidRPr="00A33A11">
        <w:rPr>
          <w:szCs w:val="24"/>
        </w:rPr>
        <w:t>у</w:t>
      </w:r>
      <w:r w:rsidRPr="00A33A11">
        <w:rPr>
          <w:szCs w:val="24"/>
        </w:rPr>
        <w:t xml:space="preserve"> – </w:t>
      </w:r>
      <w:r w:rsidR="00F1131B" w:rsidRPr="00A33A11">
        <w:rPr>
          <w:szCs w:val="24"/>
        </w:rPr>
        <w:t>28,40</w:t>
      </w:r>
      <w:r w:rsidRPr="00A33A11">
        <w:rPr>
          <w:szCs w:val="24"/>
        </w:rPr>
        <w:t xml:space="preserve"> кв. метр</w:t>
      </w:r>
      <w:r w:rsidR="00DA7EB5" w:rsidRPr="00A33A11">
        <w:rPr>
          <w:szCs w:val="24"/>
        </w:rPr>
        <w:t>а</w:t>
      </w:r>
      <w:r w:rsidRPr="00A33A11">
        <w:rPr>
          <w:szCs w:val="24"/>
        </w:rPr>
        <w:t>;</w:t>
      </w:r>
    </w:p>
    <w:p w14:paraId="3BBB0949" w14:textId="4295068F" w:rsidR="002F1A4C" w:rsidRPr="00A33A11" w:rsidRDefault="00DA7EB5" w:rsidP="002F1A4C">
      <w:pPr>
        <w:ind w:firstLine="709"/>
        <w:jc w:val="both"/>
        <w:rPr>
          <w:szCs w:val="24"/>
        </w:rPr>
      </w:pPr>
      <w:r w:rsidRPr="00A33A11">
        <w:rPr>
          <w:szCs w:val="24"/>
        </w:rPr>
        <w:t xml:space="preserve">- </w:t>
      </w:r>
      <w:r w:rsidR="00F1131B" w:rsidRPr="00A33A11">
        <w:rPr>
          <w:szCs w:val="24"/>
        </w:rPr>
        <w:t xml:space="preserve">в </w:t>
      </w:r>
      <w:r w:rsidRPr="00A33A11">
        <w:rPr>
          <w:szCs w:val="24"/>
        </w:rPr>
        <w:t>202</w:t>
      </w:r>
      <w:r w:rsidR="00F1131B" w:rsidRPr="00A33A11">
        <w:rPr>
          <w:szCs w:val="24"/>
        </w:rPr>
        <w:t>6</w:t>
      </w:r>
      <w:r w:rsidR="006940DE" w:rsidRPr="00A33A11">
        <w:rPr>
          <w:szCs w:val="24"/>
        </w:rPr>
        <w:t xml:space="preserve"> год</w:t>
      </w:r>
      <w:r w:rsidR="00F1131B" w:rsidRPr="00A33A11">
        <w:rPr>
          <w:szCs w:val="24"/>
        </w:rPr>
        <w:t>у</w:t>
      </w:r>
      <w:r w:rsidR="006940DE" w:rsidRPr="00A33A11">
        <w:rPr>
          <w:szCs w:val="24"/>
        </w:rPr>
        <w:t xml:space="preserve"> – </w:t>
      </w:r>
      <w:r w:rsidR="00F1131B" w:rsidRPr="00A33A11">
        <w:rPr>
          <w:szCs w:val="24"/>
        </w:rPr>
        <w:t>28,90</w:t>
      </w:r>
      <w:r w:rsidRPr="00A33A11">
        <w:rPr>
          <w:szCs w:val="24"/>
        </w:rPr>
        <w:t xml:space="preserve"> кв. метра</w:t>
      </w:r>
      <w:r w:rsidR="002F1A4C" w:rsidRPr="00A33A11">
        <w:rPr>
          <w:szCs w:val="24"/>
        </w:rPr>
        <w:t>;</w:t>
      </w:r>
    </w:p>
    <w:p w14:paraId="116010A3" w14:textId="0DF35573" w:rsidR="002F1A4C" w:rsidRPr="00A33A11" w:rsidRDefault="006940DE" w:rsidP="002F1A4C">
      <w:pPr>
        <w:ind w:firstLine="709"/>
        <w:jc w:val="both"/>
        <w:rPr>
          <w:szCs w:val="24"/>
        </w:rPr>
      </w:pPr>
      <w:r w:rsidRPr="00A33A11">
        <w:rPr>
          <w:szCs w:val="24"/>
        </w:rPr>
        <w:t xml:space="preserve">- </w:t>
      </w:r>
      <w:r w:rsidR="00F1131B" w:rsidRPr="00A33A11">
        <w:rPr>
          <w:szCs w:val="24"/>
        </w:rPr>
        <w:t xml:space="preserve">в </w:t>
      </w:r>
      <w:r w:rsidRPr="00A33A11">
        <w:rPr>
          <w:szCs w:val="24"/>
        </w:rPr>
        <w:t>202</w:t>
      </w:r>
      <w:r w:rsidR="00F1131B" w:rsidRPr="00A33A11">
        <w:rPr>
          <w:szCs w:val="24"/>
        </w:rPr>
        <w:t>7</w:t>
      </w:r>
      <w:r w:rsidRPr="00A33A11">
        <w:rPr>
          <w:szCs w:val="24"/>
        </w:rPr>
        <w:t xml:space="preserve"> год</w:t>
      </w:r>
      <w:r w:rsidR="00F1131B" w:rsidRPr="00A33A11">
        <w:rPr>
          <w:szCs w:val="24"/>
        </w:rPr>
        <w:t>у</w:t>
      </w:r>
      <w:r w:rsidRPr="00A33A11">
        <w:rPr>
          <w:szCs w:val="24"/>
        </w:rPr>
        <w:t xml:space="preserve"> – </w:t>
      </w:r>
      <w:r w:rsidR="00F1131B" w:rsidRPr="00A33A11">
        <w:rPr>
          <w:szCs w:val="24"/>
        </w:rPr>
        <w:t>29,60</w:t>
      </w:r>
      <w:r w:rsidR="00DA7EB5" w:rsidRPr="00A33A11">
        <w:rPr>
          <w:szCs w:val="24"/>
        </w:rPr>
        <w:t xml:space="preserve"> кв. метра</w:t>
      </w:r>
      <w:r w:rsidR="002F1A4C" w:rsidRPr="00A33A11">
        <w:rPr>
          <w:szCs w:val="24"/>
        </w:rPr>
        <w:t>.</w:t>
      </w:r>
    </w:p>
    <w:p w14:paraId="2D6AEBE6" w14:textId="77777777" w:rsidR="006D0963" w:rsidRPr="00A33A11" w:rsidRDefault="006D0963" w:rsidP="00D721CD">
      <w:pPr>
        <w:tabs>
          <w:tab w:val="left" w:pos="1134"/>
        </w:tabs>
        <w:ind w:firstLine="709"/>
        <w:jc w:val="both"/>
        <w:rPr>
          <w:szCs w:val="24"/>
        </w:rPr>
      </w:pPr>
    </w:p>
    <w:p w14:paraId="79E8903F" w14:textId="091815B2" w:rsidR="00031BD0" w:rsidRPr="00A33A11" w:rsidRDefault="00031BD0"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24.1 </w:t>
      </w:r>
      <w:r w:rsidR="00AE316A" w:rsidRPr="00A33A11">
        <w:rPr>
          <w:rFonts w:eastAsia="Times New Roman"/>
          <w:i/>
          <w:szCs w:val="24"/>
          <w:lang w:eastAsia="ru-RU"/>
        </w:rPr>
        <w:t>«</w:t>
      </w:r>
      <w:r w:rsidRPr="00A33A11">
        <w:rPr>
          <w:rFonts w:eastAsia="Times New Roman"/>
          <w:i/>
          <w:szCs w:val="24"/>
          <w:lang w:eastAsia="ru-RU"/>
        </w:rPr>
        <w:t>Общая площадь жилых помещений, введенная в действие за один год, приходящаяся в среднем на одного жителя</w:t>
      </w:r>
      <w:r w:rsidR="00AE316A" w:rsidRPr="00A33A11">
        <w:rPr>
          <w:rFonts w:eastAsia="Times New Roman"/>
          <w:i/>
          <w:szCs w:val="24"/>
          <w:lang w:eastAsia="ru-RU"/>
        </w:rPr>
        <w:t>»</w:t>
      </w:r>
      <w:r w:rsidR="006940DE" w:rsidRPr="00A33A11">
        <w:rPr>
          <w:rFonts w:eastAsia="Times New Roman"/>
          <w:i/>
          <w:szCs w:val="24"/>
          <w:lang w:eastAsia="ru-RU"/>
        </w:rPr>
        <w:t>.</w:t>
      </w:r>
    </w:p>
    <w:p w14:paraId="0833E0B2" w14:textId="77777777" w:rsidR="006940DE" w:rsidRPr="00A33A11" w:rsidRDefault="006940DE" w:rsidP="006940DE">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67A3E730" w14:textId="65BF1FB5" w:rsidR="006940DE" w:rsidRPr="00A33A11" w:rsidRDefault="006940DE" w:rsidP="006940DE">
      <w:pPr>
        <w:ind w:firstLine="709"/>
        <w:jc w:val="both"/>
        <w:rPr>
          <w:rFonts w:eastAsia="Times New Roman"/>
          <w:szCs w:val="24"/>
          <w:lang w:eastAsia="ru-RU"/>
        </w:rPr>
      </w:pPr>
      <w:r w:rsidRPr="00A33A11">
        <w:rPr>
          <w:rFonts w:eastAsia="Times New Roman"/>
          <w:szCs w:val="24"/>
          <w:lang w:eastAsia="ru-RU"/>
        </w:rPr>
        <w:t>- в 202</w:t>
      </w:r>
      <w:r w:rsidR="002B578A" w:rsidRPr="00A33A11">
        <w:rPr>
          <w:rFonts w:eastAsia="Times New Roman"/>
          <w:szCs w:val="24"/>
          <w:lang w:eastAsia="ru-RU"/>
        </w:rPr>
        <w:t>2</w:t>
      </w:r>
      <w:r w:rsidRPr="00A33A11">
        <w:rPr>
          <w:rFonts w:eastAsia="Times New Roman"/>
          <w:szCs w:val="24"/>
          <w:lang w:eastAsia="ru-RU"/>
        </w:rPr>
        <w:t xml:space="preserve"> году – </w:t>
      </w:r>
      <w:r w:rsidR="002B578A" w:rsidRPr="00A33A11">
        <w:rPr>
          <w:rFonts w:eastAsia="Times New Roman"/>
          <w:szCs w:val="24"/>
          <w:lang w:eastAsia="ru-RU"/>
        </w:rPr>
        <w:t>1,07</w:t>
      </w:r>
      <w:r w:rsidRPr="00A33A11">
        <w:rPr>
          <w:rFonts w:eastAsia="Times New Roman"/>
          <w:szCs w:val="24"/>
          <w:lang w:eastAsia="ru-RU"/>
        </w:rPr>
        <w:t xml:space="preserve"> кв. метра;</w:t>
      </w:r>
    </w:p>
    <w:p w14:paraId="15E91D3E" w14:textId="55024104" w:rsidR="006940DE" w:rsidRPr="00A33A11" w:rsidRDefault="006940DE" w:rsidP="006940DE">
      <w:pPr>
        <w:ind w:firstLine="709"/>
        <w:jc w:val="both"/>
        <w:rPr>
          <w:rFonts w:eastAsia="Times New Roman"/>
          <w:szCs w:val="24"/>
          <w:lang w:eastAsia="ru-RU"/>
        </w:rPr>
      </w:pPr>
      <w:r w:rsidRPr="00A33A11">
        <w:rPr>
          <w:rFonts w:eastAsia="Times New Roman"/>
          <w:szCs w:val="24"/>
          <w:lang w:eastAsia="ru-RU"/>
        </w:rPr>
        <w:t>- в 202</w:t>
      </w:r>
      <w:r w:rsidR="002B578A" w:rsidRPr="00A33A11">
        <w:rPr>
          <w:rFonts w:eastAsia="Times New Roman"/>
          <w:szCs w:val="24"/>
          <w:lang w:eastAsia="ru-RU"/>
        </w:rPr>
        <w:t>3</w:t>
      </w:r>
      <w:r w:rsidRPr="00A33A11">
        <w:rPr>
          <w:rFonts w:eastAsia="Times New Roman"/>
          <w:szCs w:val="24"/>
          <w:lang w:eastAsia="ru-RU"/>
        </w:rPr>
        <w:t xml:space="preserve"> году – </w:t>
      </w:r>
      <w:r w:rsidR="002B578A" w:rsidRPr="00A33A11">
        <w:rPr>
          <w:rFonts w:eastAsia="Times New Roman"/>
          <w:szCs w:val="24"/>
          <w:lang w:eastAsia="ru-RU"/>
        </w:rPr>
        <w:t>0,66</w:t>
      </w:r>
      <w:r w:rsidRPr="00A33A11">
        <w:rPr>
          <w:rFonts w:eastAsia="Times New Roman"/>
          <w:szCs w:val="24"/>
          <w:lang w:eastAsia="ru-RU"/>
        </w:rPr>
        <w:t xml:space="preserve"> кв. метр</w:t>
      </w:r>
      <w:r w:rsidR="000D4198" w:rsidRPr="00A33A11">
        <w:rPr>
          <w:rFonts w:eastAsia="Times New Roman"/>
          <w:szCs w:val="24"/>
          <w:lang w:eastAsia="ru-RU"/>
        </w:rPr>
        <w:t>а</w:t>
      </w:r>
      <w:r w:rsidRPr="00A33A11">
        <w:rPr>
          <w:rFonts w:eastAsia="Times New Roman"/>
          <w:szCs w:val="24"/>
          <w:lang w:eastAsia="ru-RU"/>
        </w:rPr>
        <w:t>;</w:t>
      </w:r>
    </w:p>
    <w:p w14:paraId="2B139038" w14:textId="5E698206" w:rsidR="006940DE" w:rsidRPr="00A33A11" w:rsidRDefault="006940DE" w:rsidP="006940DE">
      <w:pPr>
        <w:ind w:firstLine="709"/>
        <w:jc w:val="both"/>
        <w:rPr>
          <w:rFonts w:eastAsia="Times New Roman"/>
          <w:szCs w:val="24"/>
          <w:lang w:eastAsia="ru-RU"/>
        </w:rPr>
      </w:pPr>
      <w:r w:rsidRPr="00A33A11">
        <w:rPr>
          <w:rFonts w:eastAsia="Times New Roman"/>
          <w:szCs w:val="24"/>
          <w:lang w:eastAsia="ru-RU"/>
        </w:rPr>
        <w:t>- в 202</w:t>
      </w:r>
      <w:r w:rsidR="002B578A" w:rsidRPr="00A33A11">
        <w:rPr>
          <w:rFonts w:eastAsia="Times New Roman"/>
          <w:szCs w:val="24"/>
          <w:lang w:eastAsia="ru-RU"/>
        </w:rPr>
        <w:t>4</w:t>
      </w:r>
      <w:r w:rsidRPr="00A33A11">
        <w:rPr>
          <w:rFonts w:eastAsia="Times New Roman"/>
          <w:szCs w:val="24"/>
          <w:lang w:eastAsia="ru-RU"/>
        </w:rPr>
        <w:t xml:space="preserve"> году – 0,</w:t>
      </w:r>
      <w:r w:rsidR="002B578A" w:rsidRPr="00A33A11">
        <w:rPr>
          <w:rFonts w:eastAsia="Times New Roman"/>
          <w:szCs w:val="24"/>
          <w:lang w:eastAsia="ru-RU"/>
        </w:rPr>
        <w:t>83</w:t>
      </w:r>
      <w:r w:rsidRPr="00A33A11">
        <w:rPr>
          <w:rFonts w:eastAsia="Times New Roman"/>
          <w:szCs w:val="24"/>
          <w:lang w:eastAsia="ru-RU"/>
        </w:rPr>
        <w:t xml:space="preserve"> кв. метр</w:t>
      </w:r>
      <w:r w:rsidR="000D4198" w:rsidRPr="00A33A11">
        <w:rPr>
          <w:rFonts w:eastAsia="Times New Roman"/>
          <w:szCs w:val="24"/>
          <w:lang w:eastAsia="ru-RU"/>
        </w:rPr>
        <w:t>а</w:t>
      </w:r>
      <w:r w:rsidRPr="00A33A11">
        <w:rPr>
          <w:rFonts w:eastAsia="Times New Roman"/>
          <w:szCs w:val="24"/>
          <w:lang w:eastAsia="ru-RU"/>
        </w:rPr>
        <w:t>.</w:t>
      </w:r>
    </w:p>
    <w:p w14:paraId="050E4803" w14:textId="46E94A63" w:rsidR="002B578A" w:rsidRPr="00A33A11" w:rsidRDefault="002B578A" w:rsidP="002B578A">
      <w:pPr>
        <w:ind w:firstLine="708"/>
        <w:jc w:val="both"/>
        <w:rPr>
          <w:szCs w:val="24"/>
        </w:rPr>
      </w:pPr>
      <w:r w:rsidRPr="00A33A11">
        <w:rPr>
          <w:szCs w:val="24"/>
        </w:rPr>
        <w:t>В 2024 году введены в эксплуатацию объекты жилищного строительства общей площадью 32,88 тыс. кв. метров, в том числе:</w:t>
      </w:r>
    </w:p>
    <w:p w14:paraId="0FED577C" w14:textId="165249A8" w:rsidR="002B578A" w:rsidRPr="00A33A11" w:rsidRDefault="002B578A" w:rsidP="001A2C2D">
      <w:pPr>
        <w:ind w:firstLine="708"/>
        <w:jc w:val="both"/>
        <w:rPr>
          <w:szCs w:val="24"/>
        </w:rPr>
      </w:pPr>
      <w:r w:rsidRPr="00A33A11">
        <w:rPr>
          <w:szCs w:val="24"/>
        </w:rPr>
        <w:t>- многоквартирные дома общей площадью 8558 кв. метров</w:t>
      </w:r>
      <w:r w:rsidR="004758CB" w:rsidRPr="00A33A11">
        <w:rPr>
          <w:szCs w:val="24"/>
        </w:rPr>
        <w:t>, в том числе по адресам</w:t>
      </w:r>
      <w:r w:rsidRPr="00A33A11">
        <w:rPr>
          <w:szCs w:val="24"/>
        </w:rPr>
        <w:t>:</w:t>
      </w:r>
    </w:p>
    <w:p w14:paraId="1F41F2F6" w14:textId="090A4F52" w:rsidR="002B578A" w:rsidRPr="00A33A11" w:rsidRDefault="002B578A" w:rsidP="001A2C2D">
      <w:pPr>
        <w:tabs>
          <w:tab w:val="left" w:pos="1276"/>
          <w:tab w:val="left" w:pos="1843"/>
        </w:tabs>
        <w:ind w:firstLine="708"/>
        <w:rPr>
          <w:szCs w:val="24"/>
        </w:rPr>
      </w:pPr>
      <w:r w:rsidRPr="00A33A11">
        <w:rPr>
          <w:szCs w:val="24"/>
        </w:rPr>
        <w:t>- с. Озерск</w:t>
      </w:r>
      <w:r w:rsidR="004758CB" w:rsidRPr="00A33A11">
        <w:rPr>
          <w:szCs w:val="24"/>
        </w:rPr>
        <w:t xml:space="preserve">ое, </w:t>
      </w:r>
      <w:r w:rsidRPr="00A33A11">
        <w:rPr>
          <w:szCs w:val="24"/>
        </w:rPr>
        <w:t>ул. Центральн</w:t>
      </w:r>
      <w:r w:rsidR="004758CB" w:rsidRPr="00A33A11">
        <w:rPr>
          <w:szCs w:val="24"/>
        </w:rPr>
        <w:t>ая</w:t>
      </w:r>
      <w:r w:rsidRPr="00A33A11">
        <w:rPr>
          <w:szCs w:val="24"/>
        </w:rPr>
        <w:t xml:space="preserve">, 40 (общая площадь 1399 кв. метров); </w:t>
      </w:r>
    </w:p>
    <w:p w14:paraId="401282B6" w14:textId="6BBAB76C" w:rsidR="002B578A" w:rsidRPr="00A33A11" w:rsidRDefault="002B578A" w:rsidP="001A2C2D">
      <w:pPr>
        <w:tabs>
          <w:tab w:val="left" w:pos="0"/>
        </w:tabs>
        <w:ind w:firstLine="708"/>
        <w:rPr>
          <w:szCs w:val="24"/>
        </w:rPr>
      </w:pPr>
      <w:r w:rsidRPr="00A33A11">
        <w:rPr>
          <w:szCs w:val="24"/>
        </w:rPr>
        <w:lastRenderedPageBreak/>
        <w:t>- с. Новиково</w:t>
      </w:r>
      <w:r w:rsidR="004758CB" w:rsidRPr="00A33A11">
        <w:rPr>
          <w:szCs w:val="24"/>
        </w:rPr>
        <w:t xml:space="preserve">, </w:t>
      </w:r>
      <w:r w:rsidRPr="00A33A11">
        <w:rPr>
          <w:szCs w:val="24"/>
        </w:rPr>
        <w:t>ул. Советск</w:t>
      </w:r>
      <w:r w:rsidR="004758CB" w:rsidRPr="00A33A11">
        <w:rPr>
          <w:szCs w:val="24"/>
        </w:rPr>
        <w:t>ая</w:t>
      </w:r>
      <w:r w:rsidRPr="00A33A11">
        <w:rPr>
          <w:szCs w:val="24"/>
        </w:rPr>
        <w:t>, 26 (общая площадь 1519 кв. метров);</w:t>
      </w:r>
    </w:p>
    <w:p w14:paraId="212D5490" w14:textId="1E4E911C" w:rsidR="002B578A" w:rsidRPr="00A33A11" w:rsidRDefault="002B578A" w:rsidP="001A2C2D">
      <w:pPr>
        <w:tabs>
          <w:tab w:val="left" w:pos="1276"/>
          <w:tab w:val="left" w:pos="1843"/>
        </w:tabs>
        <w:ind w:firstLine="708"/>
        <w:rPr>
          <w:szCs w:val="24"/>
        </w:rPr>
      </w:pPr>
      <w:r w:rsidRPr="00A33A11">
        <w:rPr>
          <w:szCs w:val="24"/>
        </w:rPr>
        <w:t>-</w:t>
      </w:r>
      <w:r w:rsidR="004758CB" w:rsidRPr="00A33A11">
        <w:rPr>
          <w:szCs w:val="24"/>
        </w:rPr>
        <w:t xml:space="preserve"> </w:t>
      </w:r>
      <w:r w:rsidRPr="00A33A11">
        <w:rPr>
          <w:szCs w:val="24"/>
        </w:rPr>
        <w:t>г. Корсаков</w:t>
      </w:r>
      <w:r w:rsidR="004758CB" w:rsidRPr="00A33A11">
        <w:rPr>
          <w:szCs w:val="24"/>
        </w:rPr>
        <w:t>, ул. Дачная</w:t>
      </w:r>
      <w:r w:rsidRPr="00A33A11">
        <w:rPr>
          <w:szCs w:val="24"/>
        </w:rPr>
        <w:t>, 13 (общая площадь 3486 кв. метров);</w:t>
      </w:r>
    </w:p>
    <w:p w14:paraId="6311E6FC" w14:textId="1F20533F" w:rsidR="002B578A" w:rsidRPr="00A33A11" w:rsidRDefault="002B578A" w:rsidP="001A2C2D">
      <w:pPr>
        <w:tabs>
          <w:tab w:val="left" w:pos="993"/>
          <w:tab w:val="left" w:pos="1276"/>
        </w:tabs>
        <w:ind w:firstLine="708"/>
        <w:rPr>
          <w:szCs w:val="24"/>
        </w:rPr>
      </w:pPr>
      <w:r w:rsidRPr="00A33A11">
        <w:rPr>
          <w:szCs w:val="24"/>
        </w:rPr>
        <w:t>- с. Раздольное, ул. Окружная, 2 (общая площадь 1754 кв. метр</w:t>
      </w:r>
      <w:r w:rsidR="00E32737" w:rsidRPr="00A33A11">
        <w:rPr>
          <w:szCs w:val="24"/>
        </w:rPr>
        <w:t>а</w:t>
      </w:r>
      <w:r w:rsidRPr="00A33A11">
        <w:rPr>
          <w:szCs w:val="24"/>
        </w:rPr>
        <w:t>);</w:t>
      </w:r>
    </w:p>
    <w:p w14:paraId="40D7471C" w14:textId="3576CE40" w:rsidR="002B578A" w:rsidRPr="00A33A11" w:rsidRDefault="002B578A" w:rsidP="001A2C2D">
      <w:pPr>
        <w:tabs>
          <w:tab w:val="left" w:pos="1276"/>
          <w:tab w:val="left" w:pos="1843"/>
        </w:tabs>
        <w:ind w:firstLine="708"/>
        <w:rPr>
          <w:szCs w:val="24"/>
        </w:rPr>
      </w:pPr>
      <w:r w:rsidRPr="00A33A11">
        <w:rPr>
          <w:szCs w:val="24"/>
        </w:rPr>
        <w:t>- г. Корсаков, ул. Рудановского, 2/4 (общая площадь 133 кв. метр</w:t>
      </w:r>
      <w:r w:rsidR="00E32737" w:rsidRPr="00A33A11">
        <w:rPr>
          <w:szCs w:val="24"/>
        </w:rPr>
        <w:t>а</w:t>
      </w:r>
      <w:r w:rsidRPr="00A33A11">
        <w:rPr>
          <w:szCs w:val="24"/>
        </w:rPr>
        <w:t>);</w:t>
      </w:r>
    </w:p>
    <w:p w14:paraId="1DCFD6CA" w14:textId="2CF75000" w:rsidR="002B578A" w:rsidRPr="00A33A11" w:rsidRDefault="002B578A" w:rsidP="001A2C2D">
      <w:pPr>
        <w:tabs>
          <w:tab w:val="left" w:pos="1276"/>
          <w:tab w:val="left" w:pos="1843"/>
        </w:tabs>
        <w:ind w:firstLine="708"/>
        <w:rPr>
          <w:szCs w:val="24"/>
        </w:rPr>
      </w:pPr>
      <w:r w:rsidRPr="00A33A11">
        <w:rPr>
          <w:szCs w:val="24"/>
        </w:rPr>
        <w:t>- г. Корсаков, ул. Рудановского, 2/5 (общая площадь 133 кв. метр</w:t>
      </w:r>
      <w:r w:rsidR="00E32737" w:rsidRPr="00A33A11">
        <w:rPr>
          <w:szCs w:val="24"/>
        </w:rPr>
        <w:t>а</w:t>
      </w:r>
      <w:r w:rsidRPr="00A33A11">
        <w:rPr>
          <w:szCs w:val="24"/>
        </w:rPr>
        <w:t>);</w:t>
      </w:r>
    </w:p>
    <w:p w14:paraId="496FC026" w14:textId="53BFB9B1" w:rsidR="002B578A" w:rsidRPr="00A33A11" w:rsidRDefault="002B578A" w:rsidP="001A2C2D">
      <w:pPr>
        <w:tabs>
          <w:tab w:val="left" w:pos="1276"/>
          <w:tab w:val="left" w:pos="1843"/>
        </w:tabs>
        <w:ind w:firstLine="708"/>
        <w:rPr>
          <w:szCs w:val="24"/>
        </w:rPr>
      </w:pPr>
      <w:r w:rsidRPr="00A33A11">
        <w:rPr>
          <w:szCs w:val="24"/>
        </w:rPr>
        <w:t>- г. Корсаков, ул. Рудановского, 2/6 (общая площадь 134 кв. метр</w:t>
      </w:r>
      <w:r w:rsidR="00E32737" w:rsidRPr="00A33A11">
        <w:rPr>
          <w:szCs w:val="24"/>
        </w:rPr>
        <w:t>а</w:t>
      </w:r>
      <w:r w:rsidRPr="00A33A11">
        <w:rPr>
          <w:szCs w:val="24"/>
        </w:rPr>
        <w:t>);</w:t>
      </w:r>
    </w:p>
    <w:p w14:paraId="5F2B578E" w14:textId="77777777" w:rsidR="002B578A" w:rsidRPr="00A33A11" w:rsidRDefault="002B578A" w:rsidP="002B578A">
      <w:pPr>
        <w:ind w:firstLine="708"/>
        <w:rPr>
          <w:szCs w:val="24"/>
        </w:rPr>
      </w:pPr>
      <w:r w:rsidRPr="00A33A11">
        <w:rPr>
          <w:szCs w:val="24"/>
        </w:rPr>
        <w:t>- индивидуальные жилые дома общей площадью 24 325 кв. метров.</w:t>
      </w:r>
    </w:p>
    <w:p w14:paraId="31A7B490" w14:textId="7B3FB1AA" w:rsidR="002B578A" w:rsidRPr="00A33A11" w:rsidRDefault="002B578A" w:rsidP="006940DE">
      <w:pPr>
        <w:ind w:firstLine="708"/>
        <w:jc w:val="both"/>
        <w:rPr>
          <w:szCs w:val="24"/>
        </w:rPr>
      </w:pPr>
      <w:r w:rsidRPr="00A33A11">
        <w:rPr>
          <w:szCs w:val="24"/>
        </w:rPr>
        <w:t xml:space="preserve">Рост показателя за 2024 год составил </w:t>
      </w:r>
      <w:r w:rsidR="009E7C0A" w:rsidRPr="00A33A11">
        <w:rPr>
          <w:szCs w:val="24"/>
        </w:rPr>
        <w:t>125,8 %.</w:t>
      </w:r>
    </w:p>
    <w:p w14:paraId="766C58E8" w14:textId="6B089E79" w:rsidR="009E7C0A" w:rsidRPr="00A33A11" w:rsidRDefault="009E7C0A" w:rsidP="009E7C0A">
      <w:pPr>
        <w:ind w:firstLine="708"/>
        <w:jc w:val="both"/>
        <w:rPr>
          <w:szCs w:val="24"/>
        </w:rPr>
      </w:pPr>
      <w:r w:rsidRPr="00A33A11">
        <w:rPr>
          <w:szCs w:val="24"/>
        </w:rPr>
        <w:t>В 2025 году планируется ввести в эксплуатацию 38000 кв. метров жилья:</w:t>
      </w:r>
    </w:p>
    <w:p w14:paraId="359BBAC3" w14:textId="70749038" w:rsidR="009E7C0A" w:rsidRPr="00A33A11" w:rsidRDefault="009E7C0A" w:rsidP="009E7C0A">
      <w:pPr>
        <w:ind w:firstLine="708"/>
        <w:jc w:val="both"/>
        <w:rPr>
          <w:szCs w:val="24"/>
        </w:rPr>
      </w:pPr>
      <w:r w:rsidRPr="00A33A11">
        <w:rPr>
          <w:szCs w:val="24"/>
        </w:rPr>
        <w:t>- 3 многоквартирных дома</w:t>
      </w:r>
      <w:r w:rsidR="004758CB" w:rsidRPr="00A33A11">
        <w:rPr>
          <w:szCs w:val="24"/>
        </w:rPr>
        <w:t xml:space="preserve"> в г. Корсакове</w:t>
      </w:r>
      <w:r w:rsidRPr="00A33A11">
        <w:rPr>
          <w:szCs w:val="24"/>
        </w:rPr>
        <w:t>, площадью 18000 кв. метров (застройщик ООО «Специализированный застройщик «Проект - Страна -3»);</w:t>
      </w:r>
    </w:p>
    <w:p w14:paraId="325895B2" w14:textId="4FF0C144" w:rsidR="009E7C0A" w:rsidRPr="00A33A11" w:rsidRDefault="009E7C0A" w:rsidP="009E7C0A">
      <w:pPr>
        <w:ind w:firstLine="708"/>
        <w:jc w:val="both"/>
        <w:rPr>
          <w:szCs w:val="24"/>
        </w:rPr>
      </w:pPr>
      <w:r w:rsidRPr="00A33A11">
        <w:rPr>
          <w:szCs w:val="24"/>
        </w:rPr>
        <w:t>- индивидуальные жилые дома площадью 20000 кв. метров</w:t>
      </w:r>
      <w:r w:rsidR="00E32737" w:rsidRPr="00A33A11">
        <w:rPr>
          <w:szCs w:val="24"/>
        </w:rPr>
        <w:t>.</w:t>
      </w:r>
    </w:p>
    <w:p w14:paraId="4CE3FC28" w14:textId="77777777" w:rsidR="006940DE" w:rsidRPr="00A33A11" w:rsidRDefault="006940DE" w:rsidP="000D4198">
      <w:pPr>
        <w:ind w:firstLine="708"/>
        <w:jc w:val="both"/>
        <w:rPr>
          <w:szCs w:val="24"/>
        </w:rPr>
      </w:pPr>
      <w:r w:rsidRPr="00A33A11">
        <w:rPr>
          <w:szCs w:val="24"/>
        </w:rPr>
        <w:t>С учетом ожидаемого ввода жилых помещений прогнозные значения показателя составят:</w:t>
      </w:r>
    </w:p>
    <w:p w14:paraId="614D620C" w14:textId="1BD5381A" w:rsidR="006940DE" w:rsidRPr="00A33A11" w:rsidRDefault="006940DE" w:rsidP="006940DE">
      <w:pPr>
        <w:autoSpaceDE w:val="0"/>
        <w:autoSpaceDN w:val="0"/>
        <w:adjustRightInd w:val="0"/>
        <w:ind w:firstLine="709"/>
        <w:jc w:val="both"/>
        <w:rPr>
          <w:szCs w:val="24"/>
        </w:rPr>
      </w:pPr>
      <w:r w:rsidRPr="00A33A11">
        <w:rPr>
          <w:szCs w:val="24"/>
        </w:rPr>
        <w:t>-</w:t>
      </w:r>
      <w:r w:rsidR="002C1AB8" w:rsidRPr="00A33A11">
        <w:rPr>
          <w:szCs w:val="24"/>
        </w:rPr>
        <w:t xml:space="preserve"> в</w:t>
      </w:r>
      <w:r w:rsidRPr="00A33A11">
        <w:rPr>
          <w:szCs w:val="24"/>
        </w:rPr>
        <w:t xml:space="preserve"> 202</w:t>
      </w:r>
      <w:r w:rsidR="009E7C0A" w:rsidRPr="00A33A11">
        <w:rPr>
          <w:szCs w:val="24"/>
        </w:rPr>
        <w:t>5</w:t>
      </w:r>
      <w:r w:rsidRPr="00A33A11">
        <w:rPr>
          <w:szCs w:val="24"/>
        </w:rPr>
        <w:t xml:space="preserve"> год</w:t>
      </w:r>
      <w:r w:rsidR="002C1AB8" w:rsidRPr="00A33A11">
        <w:rPr>
          <w:szCs w:val="24"/>
        </w:rPr>
        <w:t>у</w:t>
      </w:r>
      <w:r w:rsidRPr="00A33A11">
        <w:rPr>
          <w:szCs w:val="24"/>
        </w:rPr>
        <w:t xml:space="preserve"> – 0,</w:t>
      </w:r>
      <w:r w:rsidR="009E7C0A" w:rsidRPr="00A33A11">
        <w:rPr>
          <w:szCs w:val="24"/>
        </w:rPr>
        <w:t>97</w:t>
      </w:r>
      <w:r w:rsidRPr="00A33A11">
        <w:rPr>
          <w:szCs w:val="24"/>
        </w:rPr>
        <w:t xml:space="preserve"> кв. метр</w:t>
      </w:r>
      <w:r w:rsidR="00740DE0" w:rsidRPr="00A33A11">
        <w:rPr>
          <w:szCs w:val="24"/>
        </w:rPr>
        <w:t>а</w:t>
      </w:r>
      <w:r w:rsidRPr="00A33A11">
        <w:rPr>
          <w:szCs w:val="24"/>
        </w:rPr>
        <w:t>;</w:t>
      </w:r>
    </w:p>
    <w:p w14:paraId="70B74631" w14:textId="4776A163" w:rsidR="006940DE" w:rsidRPr="00A33A11" w:rsidRDefault="00740DE0" w:rsidP="006940DE">
      <w:pPr>
        <w:autoSpaceDE w:val="0"/>
        <w:autoSpaceDN w:val="0"/>
        <w:adjustRightInd w:val="0"/>
        <w:ind w:firstLine="709"/>
        <w:jc w:val="both"/>
        <w:rPr>
          <w:szCs w:val="24"/>
        </w:rPr>
      </w:pPr>
      <w:r w:rsidRPr="00A33A11">
        <w:rPr>
          <w:szCs w:val="24"/>
        </w:rPr>
        <w:t xml:space="preserve">- </w:t>
      </w:r>
      <w:r w:rsidR="002C1AB8" w:rsidRPr="00A33A11">
        <w:rPr>
          <w:szCs w:val="24"/>
        </w:rPr>
        <w:t xml:space="preserve">в </w:t>
      </w:r>
      <w:r w:rsidRPr="00A33A11">
        <w:rPr>
          <w:szCs w:val="24"/>
        </w:rPr>
        <w:t>202</w:t>
      </w:r>
      <w:r w:rsidR="009E7C0A" w:rsidRPr="00A33A11">
        <w:rPr>
          <w:szCs w:val="24"/>
        </w:rPr>
        <w:t>6</w:t>
      </w:r>
      <w:r w:rsidRPr="00A33A11">
        <w:rPr>
          <w:szCs w:val="24"/>
        </w:rPr>
        <w:t xml:space="preserve"> год</w:t>
      </w:r>
      <w:r w:rsidR="002C1AB8" w:rsidRPr="00A33A11">
        <w:rPr>
          <w:szCs w:val="24"/>
        </w:rPr>
        <w:t>у</w:t>
      </w:r>
      <w:r w:rsidRPr="00A33A11">
        <w:rPr>
          <w:szCs w:val="24"/>
        </w:rPr>
        <w:t xml:space="preserve"> – 0,</w:t>
      </w:r>
      <w:r w:rsidR="009E7C0A" w:rsidRPr="00A33A11">
        <w:rPr>
          <w:szCs w:val="24"/>
        </w:rPr>
        <w:t>97</w:t>
      </w:r>
      <w:r w:rsidRPr="00A33A11">
        <w:rPr>
          <w:szCs w:val="24"/>
        </w:rPr>
        <w:t xml:space="preserve"> кв. метра</w:t>
      </w:r>
      <w:r w:rsidR="006940DE" w:rsidRPr="00A33A11">
        <w:rPr>
          <w:szCs w:val="24"/>
        </w:rPr>
        <w:t>;</w:t>
      </w:r>
    </w:p>
    <w:p w14:paraId="420CABDA" w14:textId="2A0F73E1" w:rsidR="006940DE" w:rsidRPr="00A33A11" w:rsidRDefault="009E7C0A" w:rsidP="006940DE">
      <w:pPr>
        <w:autoSpaceDE w:val="0"/>
        <w:autoSpaceDN w:val="0"/>
        <w:adjustRightInd w:val="0"/>
        <w:ind w:firstLine="709"/>
        <w:jc w:val="both"/>
        <w:rPr>
          <w:szCs w:val="24"/>
        </w:rPr>
      </w:pPr>
      <w:r w:rsidRPr="00A33A11">
        <w:rPr>
          <w:szCs w:val="24"/>
        </w:rPr>
        <w:t xml:space="preserve">- </w:t>
      </w:r>
      <w:r w:rsidR="002C1AB8" w:rsidRPr="00A33A11">
        <w:rPr>
          <w:szCs w:val="24"/>
        </w:rPr>
        <w:t xml:space="preserve">в </w:t>
      </w:r>
      <w:r w:rsidRPr="00A33A11">
        <w:rPr>
          <w:szCs w:val="24"/>
        </w:rPr>
        <w:t>2027 год</w:t>
      </w:r>
      <w:r w:rsidR="002C1AB8" w:rsidRPr="00A33A11">
        <w:rPr>
          <w:szCs w:val="24"/>
        </w:rPr>
        <w:t>у</w:t>
      </w:r>
      <w:r w:rsidRPr="00A33A11">
        <w:rPr>
          <w:szCs w:val="24"/>
        </w:rPr>
        <w:t xml:space="preserve"> – 1,02</w:t>
      </w:r>
      <w:r w:rsidR="00740DE0" w:rsidRPr="00A33A11">
        <w:rPr>
          <w:szCs w:val="24"/>
        </w:rPr>
        <w:t xml:space="preserve"> кв. метра</w:t>
      </w:r>
      <w:r w:rsidR="006940DE" w:rsidRPr="00A33A11">
        <w:rPr>
          <w:szCs w:val="24"/>
        </w:rPr>
        <w:t>.</w:t>
      </w:r>
    </w:p>
    <w:p w14:paraId="6E9925CC" w14:textId="77777777" w:rsidR="00D84BA2" w:rsidRPr="00A33A11" w:rsidRDefault="00D84BA2" w:rsidP="00D721CD">
      <w:pPr>
        <w:autoSpaceDE w:val="0"/>
        <w:autoSpaceDN w:val="0"/>
        <w:adjustRightInd w:val="0"/>
        <w:ind w:firstLine="709"/>
        <w:jc w:val="both"/>
        <w:rPr>
          <w:szCs w:val="24"/>
        </w:rPr>
      </w:pPr>
    </w:p>
    <w:p w14:paraId="044BED36" w14:textId="0764FD5D" w:rsidR="0030407C" w:rsidRPr="00A33A11" w:rsidRDefault="0030407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25 </w:t>
      </w:r>
      <w:r w:rsidR="00AE316A" w:rsidRPr="00A33A11">
        <w:rPr>
          <w:rFonts w:eastAsia="Times New Roman"/>
          <w:i/>
          <w:szCs w:val="24"/>
          <w:lang w:eastAsia="ru-RU"/>
        </w:rPr>
        <w:t>«</w:t>
      </w:r>
      <w:r w:rsidRPr="00A33A11">
        <w:rPr>
          <w:rFonts w:eastAsia="Times New Roman"/>
          <w:i/>
          <w:szCs w:val="24"/>
          <w:lang w:eastAsia="ru-RU"/>
        </w:rPr>
        <w:t>Площадь земельных участков, предоставленных для строительства в расчете на 10 тыс. человек населения, - всего</w:t>
      </w:r>
      <w:r w:rsidR="00AE316A" w:rsidRPr="00A33A11">
        <w:rPr>
          <w:rFonts w:eastAsia="Times New Roman"/>
          <w:i/>
          <w:szCs w:val="24"/>
          <w:lang w:eastAsia="ru-RU"/>
        </w:rPr>
        <w:t>»</w:t>
      </w:r>
    </w:p>
    <w:p w14:paraId="04C152D2" w14:textId="77777777" w:rsidR="000F64E3" w:rsidRPr="00A33A11" w:rsidRDefault="000F64E3" w:rsidP="000F64E3">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C8A86A1"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2022 году – 28,49 га;</w:t>
      </w:r>
    </w:p>
    <w:p w14:paraId="395B89AF"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2023 году – 45,97 га;</w:t>
      </w:r>
    </w:p>
    <w:p w14:paraId="07BDC516"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xml:space="preserve">- в 2024 году – 9,74 га. </w:t>
      </w:r>
    </w:p>
    <w:p w14:paraId="163E8D8C" w14:textId="77777777" w:rsidR="00EB690C" w:rsidRPr="00A33A11" w:rsidRDefault="00EB690C" w:rsidP="00EB690C">
      <w:pPr>
        <w:ind w:firstLine="709"/>
        <w:jc w:val="both"/>
        <w:rPr>
          <w:rFonts w:eastAsia="MS Mincho"/>
          <w:szCs w:val="24"/>
          <w:lang w:eastAsia="ja-JP"/>
        </w:rPr>
      </w:pPr>
      <w:r w:rsidRPr="00A33A11">
        <w:rPr>
          <w:rFonts w:eastAsia="MS Mincho"/>
          <w:szCs w:val="24"/>
          <w:lang w:eastAsia="ja-JP"/>
        </w:rPr>
        <w:t>В 2024 году площадь земельных участков, предоставленных для строительства, составила 38,48 га, из них 12,52 га предоставлены в целях жилищного строительства и                   29,96 га - для иного строительства.</w:t>
      </w:r>
    </w:p>
    <w:p w14:paraId="78C9024E" w14:textId="77777777" w:rsidR="00EB690C" w:rsidRPr="00A33A11" w:rsidRDefault="00EB690C" w:rsidP="00EB690C">
      <w:pPr>
        <w:ind w:firstLine="709"/>
        <w:jc w:val="both"/>
        <w:rPr>
          <w:rFonts w:eastAsia="MS Mincho"/>
          <w:szCs w:val="24"/>
          <w:lang w:eastAsia="ja-JP"/>
        </w:rPr>
      </w:pPr>
      <w:r w:rsidRPr="00A33A11">
        <w:rPr>
          <w:rFonts w:eastAsia="MS Mincho"/>
          <w:szCs w:val="24"/>
          <w:lang w:eastAsia="ja-JP"/>
        </w:rPr>
        <w:t>В целях жилищного строительства (12,52 га) предоставлены следующие земельные участки:</w:t>
      </w:r>
    </w:p>
    <w:p w14:paraId="526A715B" w14:textId="77777777" w:rsidR="00EB690C" w:rsidRPr="00A33A11" w:rsidRDefault="00EB690C" w:rsidP="00EB690C">
      <w:pPr>
        <w:ind w:firstLine="709"/>
        <w:jc w:val="both"/>
        <w:rPr>
          <w:szCs w:val="24"/>
        </w:rPr>
      </w:pPr>
      <w:r w:rsidRPr="00A33A11">
        <w:rPr>
          <w:rFonts w:eastAsia="MS Mincho"/>
          <w:szCs w:val="24"/>
          <w:lang w:eastAsia="ja-JP"/>
        </w:rPr>
        <w:t xml:space="preserve">- 10,53 га - </w:t>
      </w:r>
      <w:r w:rsidRPr="00A33A11">
        <w:rPr>
          <w:szCs w:val="24"/>
        </w:rPr>
        <w:t>в рамках реализации программы «Дальневосточный гектар»;</w:t>
      </w:r>
    </w:p>
    <w:p w14:paraId="588B962F" w14:textId="77777777" w:rsidR="00EB690C" w:rsidRPr="00A33A11" w:rsidRDefault="00EB690C" w:rsidP="00EB690C">
      <w:pPr>
        <w:ind w:firstLine="709"/>
        <w:jc w:val="both"/>
        <w:rPr>
          <w:rFonts w:eastAsia="MS Mincho"/>
          <w:szCs w:val="24"/>
          <w:lang w:eastAsia="ja-JP"/>
        </w:rPr>
      </w:pPr>
      <w:r w:rsidRPr="00A33A11">
        <w:rPr>
          <w:rFonts w:eastAsia="MS Mincho"/>
          <w:szCs w:val="24"/>
          <w:lang w:eastAsia="ja-JP"/>
        </w:rPr>
        <w:t>- 0,23 га - гражданам, имеющим трех и более детей с разрешенным использованием «Для индивидуального жилищного строительства»;</w:t>
      </w:r>
    </w:p>
    <w:p w14:paraId="7E0D7903" w14:textId="77777777" w:rsidR="00EB690C" w:rsidRPr="00A33A11" w:rsidRDefault="00EB690C" w:rsidP="00EB690C">
      <w:pPr>
        <w:ind w:firstLine="709"/>
        <w:jc w:val="both"/>
        <w:rPr>
          <w:rFonts w:eastAsia="MS Mincho"/>
          <w:szCs w:val="24"/>
          <w:lang w:eastAsia="ja-JP"/>
        </w:rPr>
      </w:pPr>
      <w:r w:rsidRPr="00A33A11">
        <w:rPr>
          <w:rFonts w:eastAsia="MS Mincho"/>
          <w:szCs w:val="24"/>
          <w:lang w:eastAsia="ja-JP"/>
        </w:rPr>
        <w:t>- 1,76 га – в аренду в целях жилищного строительства.</w:t>
      </w:r>
    </w:p>
    <w:p w14:paraId="65E87687" w14:textId="77777777" w:rsidR="00EB690C" w:rsidRPr="00A33A11" w:rsidRDefault="00EB690C" w:rsidP="00EB690C">
      <w:pPr>
        <w:ind w:firstLine="709"/>
        <w:jc w:val="both"/>
        <w:rPr>
          <w:rFonts w:eastAsia="MS Mincho"/>
          <w:szCs w:val="24"/>
          <w:lang w:eastAsia="ja-JP"/>
        </w:rPr>
      </w:pPr>
      <w:r w:rsidRPr="00A33A11">
        <w:rPr>
          <w:rFonts w:eastAsia="MS Mincho"/>
          <w:szCs w:val="24"/>
          <w:lang w:eastAsia="ja-JP"/>
        </w:rPr>
        <w:t>На плановый период ожидается снижение показателя в связи с уменьшением общей площади свободных земель, предполагаемых (возможных) к предоставлению в рамках действующего земельного законодательства, в том числе в рамках реализации программы «Дальневосточный гектар».</w:t>
      </w:r>
    </w:p>
    <w:p w14:paraId="2217FE6C"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Значение показателя в прогнозном периоде составит:</w:t>
      </w:r>
    </w:p>
    <w:p w14:paraId="0D8845DC"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2025 году – 9,73 га;</w:t>
      </w:r>
    </w:p>
    <w:p w14:paraId="3FECCD7B" w14:textId="77777777" w:rsidR="00EB690C" w:rsidRPr="00A33A11" w:rsidRDefault="00EB690C" w:rsidP="00EB690C">
      <w:pPr>
        <w:ind w:firstLine="709"/>
        <w:jc w:val="both"/>
        <w:rPr>
          <w:rFonts w:eastAsia="Times New Roman"/>
          <w:szCs w:val="24"/>
          <w:lang w:eastAsia="ru-RU"/>
        </w:rPr>
      </w:pPr>
      <w:r w:rsidRPr="00A33A11">
        <w:rPr>
          <w:rFonts w:eastAsia="Times New Roman"/>
          <w:szCs w:val="24"/>
          <w:lang w:eastAsia="ru-RU"/>
        </w:rPr>
        <w:t>- в 2026 году – 9,70 га;</w:t>
      </w:r>
    </w:p>
    <w:p w14:paraId="7A93C93D" w14:textId="77777777" w:rsidR="00EB690C" w:rsidRPr="00A33A11" w:rsidRDefault="00EB690C" w:rsidP="00EB690C">
      <w:pPr>
        <w:ind w:firstLine="709"/>
        <w:jc w:val="both"/>
        <w:rPr>
          <w:szCs w:val="24"/>
        </w:rPr>
      </w:pPr>
      <w:r w:rsidRPr="00A33A11">
        <w:rPr>
          <w:rFonts w:eastAsia="Times New Roman"/>
          <w:szCs w:val="24"/>
          <w:lang w:eastAsia="ru-RU"/>
        </w:rPr>
        <w:t>- в 2027 году – 9,68 га.</w:t>
      </w:r>
    </w:p>
    <w:p w14:paraId="567A50A4" w14:textId="77777777" w:rsidR="00B21DDD" w:rsidRPr="00A33A11" w:rsidRDefault="00B21DDD" w:rsidP="00B21DDD">
      <w:pPr>
        <w:widowControl w:val="0"/>
        <w:autoSpaceDE w:val="0"/>
        <w:autoSpaceDN w:val="0"/>
        <w:adjustRightInd w:val="0"/>
        <w:ind w:firstLine="709"/>
        <w:jc w:val="both"/>
        <w:rPr>
          <w:rFonts w:eastAsia="MS Mincho"/>
          <w:i/>
          <w:szCs w:val="24"/>
          <w:lang w:eastAsia="ja-JP"/>
        </w:rPr>
      </w:pPr>
    </w:p>
    <w:p w14:paraId="2D747FD1" w14:textId="0EE0914F" w:rsidR="00B21DDD" w:rsidRPr="00A33A11" w:rsidRDefault="00B21DDD"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25.1 </w:t>
      </w:r>
      <w:r w:rsidR="00AE316A" w:rsidRPr="00A33A11">
        <w:rPr>
          <w:rFonts w:eastAsia="Times New Roman"/>
          <w:i/>
          <w:szCs w:val="24"/>
          <w:lang w:eastAsia="ru-RU"/>
        </w:rPr>
        <w:t>«</w:t>
      </w:r>
      <w:r w:rsidRPr="00A33A11">
        <w:rPr>
          <w:rFonts w:eastAsia="Times New Roman"/>
          <w:i/>
          <w:szCs w:val="24"/>
          <w:lang w:eastAsia="ru-RU"/>
        </w:rPr>
        <w:t>Площадь земельных участков в расчете на 10 тыс. человек населения, предоставленных для жилищного строительства, индивидуального строительства и комплексного освоения в целях жилищного строительства</w:t>
      </w:r>
      <w:r w:rsidR="00AE316A" w:rsidRPr="00A33A11">
        <w:rPr>
          <w:rFonts w:eastAsia="Times New Roman"/>
          <w:i/>
          <w:szCs w:val="24"/>
          <w:lang w:eastAsia="ru-RU"/>
        </w:rPr>
        <w:t>»</w:t>
      </w:r>
    </w:p>
    <w:p w14:paraId="193794D5" w14:textId="77777777" w:rsidR="00E36097" w:rsidRPr="00A33A11" w:rsidRDefault="00E36097" w:rsidP="00E36097">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45561A9" w14:textId="77777777" w:rsidR="00E36097" w:rsidRPr="00A33A11" w:rsidRDefault="00E36097" w:rsidP="00E36097">
      <w:pPr>
        <w:ind w:firstLine="709"/>
        <w:jc w:val="both"/>
        <w:rPr>
          <w:rFonts w:eastAsia="Times New Roman"/>
          <w:szCs w:val="24"/>
          <w:lang w:eastAsia="ru-RU"/>
        </w:rPr>
      </w:pPr>
      <w:r w:rsidRPr="00A33A11">
        <w:rPr>
          <w:rFonts w:eastAsia="Times New Roman"/>
          <w:szCs w:val="24"/>
          <w:lang w:eastAsia="ru-RU"/>
        </w:rPr>
        <w:t>- в 2022 году – 9,51 га;</w:t>
      </w:r>
    </w:p>
    <w:p w14:paraId="5A903F4C" w14:textId="77777777" w:rsidR="00E36097" w:rsidRPr="00A33A11" w:rsidRDefault="00E36097" w:rsidP="00E36097">
      <w:pPr>
        <w:ind w:firstLine="709"/>
        <w:jc w:val="both"/>
        <w:rPr>
          <w:rFonts w:eastAsia="Times New Roman"/>
          <w:szCs w:val="24"/>
          <w:lang w:eastAsia="ru-RU"/>
        </w:rPr>
      </w:pPr>
      <w:r w:rsidRPr="00A33A11">
        <w:rPr>
          <w:rFonts w:eastAsia="Times New Roman"/>
          <w:szCs w:val="24"/>
          <w:lang w:eastAsia="ru-RU"/>
        </w:rPr>
        <w:t>- в 2023 году – 45,8 га;</w:t>
      </w:r>
    </w:p>
    <w:p w14:paraId="6AD93B92" w14:textId="14B63228" w:rsidR="00E36097" w:rsidRPr="00A33A11" w:rsidRDefault="00E32737" w:rsidP="00E36097">
      <w:pPr>
        <w:ind w:firstLine="709"/>
        <w:jc w:val="both"/>
        <w:rPr>
          <w:rFonts w:eastAsia="Times New Roman"/>
          <w:szCs w:val="24"/>
          <w:lang w:eastAsia="ru-RU"/>
        </w:rPr>
      </w:pPr>
      <w:r w:rsidRPr="00A33A11">
        <w:rPr>
          <w:rFonts w:eastAsia="Times New Roman"/>
          <w:szCs w:val="24"/>
          <w:lang w:eastAsia="ru-RU"/>
        </w:rPr>
        <w:t>- в 2024 году – 3,17 га.</w:t>
      </w:r>
      <w:r w:rsidR="00E36097" w:rsidRPr="00A33A11">
        <w:rPr>
          <w:rFonts w:eastAsia="Times New Roman"/>
          <w:szCs w:val="24"/>
          <w:lang w:eastAsia="ru-RU"/>
        </w:rPr>
        <w:t xml:space="preserve"> </w:t>
      </w:r>
    </w:p>
    <w:p w14:paraId="19652EF1" w14:textId="3B2FD61F" w:rsidR="00021396" w:rsidRPr="00A33A11" w:rsidRDefault="00E36097" w:rsidP="00021396">
      <w:pPr>
        <w:ind w:firstLine="709"/>
        <w:jc w:val="both"/>
        <w:rPr>
          <w:rFonts w:eastAsia="MS Mincho"/>
          <w:szCs w:val="24"/>
          <w:lang w:eastAsia="ja-JP"/>
        </w:rPr>
      </w:pPr>
      <w:r w:rsidRPr="00A33A11">
        <w:rPr>
          <w:rFonts w:eastAsia="MS Mincho"/>
          <w:szCs w:val="24"/>
          <w:lang w:eastAsia="ja-JP"/>
        </w:rPr>
        <w:t xml:space="preserve">В 2024 году </w:t>
      </w:r>
      <w:r w:rsidR="00021396" w:rsidRPr="00A33A11">
        <w:rPr>
          <w:rFonts w:eastAsia="MS Mincho"/>
          <w:szCs w:val="24"/>
          <w:lang w:eastAsia="ja-JP"/>
        </w:rPr>
        <w:t xml:space="preserve">площадь земельных участков, предоставленных в целях жилищного строительства, составила 12,52 га. В 2023 году было предоставлено 181,91 га, в том числе 77 </w:t>
      </w:r>
      <w:r w:rsidR="00021396" w:rsidRPr="00A33A11">
        <w:rPr>
          <w:rFonts w:eastAsia="MS Mincho"/>
          <w:szCs w:val="24"/>
          <w:lang w:eastAsia="ja-JP"/>
        </w:rPr>
        <w:lastRenderedPageBreak/>
        <w:t xml:space="preserve">га - для строительства </w:t>
      </w:r>
      <w:r w:rsidR="00021396" w:rsidRPr="00A33A11">
        <w:rPr>
          <w:szCs w:val="24"/>
        </w:rPr>
        <w:t xml:space="preserve">жилищного комплекса «Сердце Сахалина» по программе «Дальневосточный квартал».  </w:t>
      </w:r>
    </w:p>
    <w:p w14:paraId="11493CA4" w14:textId="5D4E5F75" w:rsidR="00D619F6" w:rsidRPr="00A33A11" w:rsidRDefault="00D619F6" w:rsidP="00D619F6">
      <w:pPr>
        <w:ind w:firstLine="709"/>
        <w:jc w:val="both"/>
        <w:rPr>
          <w:szCs w:val="24"/>
        </w:rPr>
      </w:pPr>
      <w:r w:rsidRPr="00A33A11">
        <w:rPr>
          <w:szCs w:val="24"/>
        </w:rPr>
        <w:t xml:space="preserve">На </w:t>
      </w:r>
      <w:r w:rsidR="007073F2" w:rsidRPr="00A33A11">
        <w:rPr>
          <w:szCs w:val="24"/>
        </w:rPr>
        <w:t>плановый период</w:t>
      </w:r>
      <w:r w:rsidRPr="00A33A11">
        <w:rPr>
          <w:szCs w:val="24"/>
        </w:rPr>
        <w:t xml:space="preserve"> </w:t>
      </w:r>
      <w:r w:rsidRPr="00A33A11">
        <w:rPr>
          <w:rFonts w:eastAsia="MS Mincho"/>
          <w:szCs w:val="24"/>
          <w:lang w:eastAsia="ja-JP"/>
        </w:rPr>
        <w:t>ожидается снижение показателя в связи с уменьшением общей площади свободных земель, предполагаемых (возможных) к предоставлению в рамках действующ</w:t>
      </w:r>
      <w:r w:rsidRPr="00A33A11">
        <w:rPr>
          <w:szCs w:val="24"/>
        </w:rPr>
        <w:t xml:space="preserve">его земельного законодательства, в том числе в рамках программы </w:t>
      </w:r>
      <w:r w:rsidR="00AE316A" w:rsidRPr="00A33A11">
        <w:rPr>
          <w:szCs w:val="24"/>
        </w:rPr>
        <w:t>«</w:t>
      </w:r>
      <w:r w:rsidRPr="00A33A11">
        <w:rPr>
          <w:szCs w:val="24"/>
        </w:rPr>
        <w:t>Дальневосточный гектар</w:t>
      </w:r>
      <w:r w:rsidR="00AE316A" w:rsidRPr="00A33A11">
        <w:rPr>
          <w:szCs w:val="24"/>
        </w:rPr>
        <w:t>»</w:t>
      </w:r>
      <w:r w:rsidRPr="00A33A11">
        <w:rPr>
          <w:szCs w:val="24"/>
        </w:rPr>
        <w:t>.</w:t>
      </w:r>
    </w:p>
    <w:p w14:paraId="1795DF9B" w14:textId="77777777" w:rsidR="00E36097" w:rsidRPr="00A33A11" w:rsidRDefault="00E36097" w:rsidP="00E36097">
      <w:pPr>
        <w:ind w:firstLine="709"/>
        <w:jc w:val="both"/>
        <w:rPr>
          <w:rFonts w:eastAsia="Times New Roman"/>
          <w:szCs w:val="24"/>
          <w:lang w:eastAsia="ru-RU"/>
        </w:rPr>
      </w:pPr>
      <w:r w:rsidRPr="00A33A11">
        <w:rPr>
          <w:rFonts w:eastAsia="Times New Roman"/>
          <w:szCs w:val="24"/>
          <w:lang w:eastAsia="ru-RU"/>
        </w:rPr>
        <w:t>Значение показателя составит:</w:t>
      </w:r>
    </w:p>
    <w:p w14:paraId="6BAFFEB8" w14:textId="77777777" w:rsidR="00E36097" w:rsidRPr="00A33A11" w:rsidRDefault="00E36097" w:rsidP="00E36097">
      <w:pPr>
        <w:ind w:firstLine="709"/>
        <w:jc w:val="both"/>
        <w:rPr>
          <w:rFonts w:eastAsia="Times New Roman"/>
          <w:szCs w:val="24"/>
          <w:lang w:eastAsia="ru-RU"/>
        </w:rPr>
      </w:pPr>
      <w:r w:rsidRPr="00A33A11">
        <w:rPr>
          <w:rFonts w:eastAsia="Times New Roman"/>
          <w:szCs w:val="24"/>
          <w:lang w:eastAsia="ru-RU"/>
        </w:rPr>
        <w:t>- в 2025 году – 3,15 га;</w:t>
      </w:r>
    </w:p>
    <w:p w14:paraId="59CBC8A3" w14:textId="77777777" w:rsidR="00E36097" w:rsidRPr="00A33A11" w:rsidRDefault="00E36097" w:rsidP="00E36097">
      <w:pPr>
        <w:ind w:firstLine="709"/>
        <w:jc w:val="both"/>
        <w:rPr>
          <w:rFonts w:eastAsia="Times New Roman"/>
          <w:szCs w:val="24"/>
          <w:lang w:eastAsia="ru-RU"/>
        </w:rPr>
      </w:pPr>
      <w:r w:rsidRPr="00A33A11">
        <w:rPr>
          <w:rFonts w:eastAsia="Times New Roman"/>
          <w:szCs w:val="24"/>
          <w:lang w:eastAsia="ru-RU"/>
        </w:rPr>
        <w:t>- в 2026 году – 3,10 га;</w:t>
      </w:r>
    </w:p>
    <w:p w14:paraId="79DCEF5A" w14:textId="169EC76C" w:rsidR="00E36097" w:rsidRPr="00A33A11" w:rsidRDefault="00E36097" w:rsidP="00E36097">
      <w:pPr>
        <w:ind w:firstLine="709"/>
        <w:jc w:val="both"/>
        <w:rPr>
          <w:rFonts w:eastAsia="Times New Roman"/>
          <w:szCs w:val="24"/>
          <w:lang w:eastAsia="ru-RU"/>
        </w:rPr>
      </w:pPr>
      <w:r w:rsidRPr="00A33A11">
        <w:rPr>
          <w:rFonts w:eastAsia="Times New Roman"/>
          <w:szCs w:val="24"/>
          <w:lang w:eastAsia="ru-RU"/>
        </w:rPr>
        <w:t>- в 202</w:t>
      </w:r>
      <w:r w:rsidR="002C1AB8" w:rsidRPr="00A33A11">
        <w:rPr>
          <w:rFonts w:eastAsia="Times New Roman"/>
          <w:szCs w:val="24"/>
          <w:lang w:eastAsia="ru-RU"/>
        </w:rPr>
        <w:t>7</w:t>
      </w:r>
      <w:r w:rsidRPr="00A33A11">
        <w:rPr>
          <w:rFonts w:eastAsia="Times New Roman"/>
          <w:szCs w:val="24"/>
          <w:lang w:eastAsia="ru-RU"/>
        </w:rPr>
        <w:t xml:space="preserve"> году – 3,9 га.</w:t>
      </w:r>
    </w:p>
    <w:p w14:paraId="67823656" w14:textId="77777777" w:rsidR="00B21DDD" w:rsidRPr="00A33A11" w:rsidRDefault="00B21DDD" w:rsidP="00D721CD">
      <w:pPr>
        <w:tabs>
          <w:tab w:val="left" w:pos="709"/>
        </w:tabs>
        <w:ind w:firstLine="709"/>
        <w:jc w:val="both"/>
        <w:rPr>
          <w:rFonts w:eastAsia="MS Mincho"/>
          <w:i/>
          <w:szCs w:val="24"/>
          <w:lang w:eastAsia="ja-JP"/>
        </w:rPr>
      </w:pPr>
    </w:p>
    <w:p w14:paraId="096B66A0" w14:textId="7B9D7434" w:rsidR="00293095" w:rsidRPr="00A33A11" w:rsidRDefault="008F5F3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Показатель 26</w:t>
      </w:r>
      <w:r w:rsidR="00293095" w:rsidRPr="00A33A11">
        <w:rPr>
          <w:rFonts w:eastAsia="Times New Roman"/>
          <w:i/>
          <w:szCs w:val="24"/>
          <w:lang w:eastAsia="ru-RU"/>
        </w:rPr>
        <w:t>.1</w:t>
      </w:r>
      <w:r w:rsidRPr="00A33A11">
        <w:rPr>
          <w:rFonts w:eastAsia="Times New Roman"/>
          <w:i/>
          <w:szCs w:val="24"/>
          <w:lang w:eastAsia="ru-RU"/>
        </w:rPr>
        <w:t xml:space="preserve"> </w:t>
      </w:r>
      <w:r w:rsidR="00AE316A" w:rsidRPr="00A33A11">
        <w:rPr>
          <w:rFonts w:eastAsia="Times New Roman"/>
          <w:i/>
          <w:szCs w:val="24"/>
          <w:lang w:eastAsia="ru-RU"/>
        </w:rPr>
        <w:t>«</w:t>
      </w:r>
      <w:r w:rsidRPr="00A33A11">
        <w:rPr>
          <w:rFonts w:eastAsia="Times New Roman"/>
          <w:i/>
          <w:szCs w:val="24"/>
          <w:lang w:eastAsia="ru-RU"/>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w:t>
      </w:r>
      <w:r w:rsidR="00AE316A" w:rsidRPr="00A33A11">
        <w:rPr>
          <w:rFonts w:eastAsia="Times New Roman"/>
          <w:i/>
          <w:szCs w:val="24"/>
          <w:lang w:eastAsia="ru-RU"/>
        </w:rPr>
        <w:t>»</w:t>
      </w:r>
    </w:p>
    <w:p w14:paraId="784CB262" w14:textId="77777777" w:rsidR="00293095" w:rsidRPr="00A33A11" w:rsidRDefault="00293095"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31644487" w14:textId="0FFD55B7" w:rsidR="00293095" w:rsidRPr="00A33A11" w:rsidRDefault="00AE0CD3" w:rsidP="00D721CD">
      <w:pPr>
        <w:ind w:firstLine="709"/>
        <w:jc w:val="both"/>
        <w:rPr>
          <w:rFonts w:eastAsia="Times New Roman"/>
          <w:szCs w:val="24"/>
          <w:lang w:eastAsia="ru-RU"/>
        </w:rPr>
      </w:pPr>
      <w:r w:rsidRPr="00A33A11">
        <w:rPr>
          <w:rFonts w:eastAsia="Times New Roman"/>
          <w:szCs w:val="24"/>
          <w:lang w:eastAsia="ru-RU"/>
        </w:rPr>
        <w:t>- в 202</w:t>
      </w:r>
      <w:r w:rsidR="00B96303" w:rsidRPr="00A33A11">
        <w:rPr>
          <w:rFonts w:eastAsia="Times New Roman"/>
          <w:szCs w:val="24"/>
          <w:lang w:eastAsia="ru-RU"/>
        </w:rPr>
        <w:t>2</w:t>
      </w:r>
      <w:r w:rsidR="00293095" w:rsidRPr="00A33A11">
        <w:rPr>
          <w:rFonts w:eastAsia="Times New Roman"/>
          <w:szCs w:val="24"/>
          <w:lang w:eastAsia="ru-RU"/>
        </w:rPr>
        <w:t xml:space="preserve"> году – 0,0 кв. метров;</w:t>
      </w:r>
    </w:p>
    <w:p w14:paraId="6EA5AA4F" w14:textId="57A28279" w:rsidR="00293095" w:rsidRPr="00A33A11" w:rsidRDefault="00293095" w:rsidP="00D721CD">
      <w:pPr>
        <w:ind w:firstLine="709"/>
        <w:jc w:val="both"/>
        <w:rPr>
          <w:szCs w:val="24"/>
        </w:rPr>
      </w:pPr>
      <w:r w:rsidRPr="00A33A11">
        <w:rPr>
          <w:rFonts w:eastAsia="Times New Roman"/>
          <w:szCs w:val="24"/>
          <w:lang w:eastAsia="ru-RU"/>
        </w:rPr>
        <w:t>- в 202</w:t>
      </w:r>
      <w:r w:rsidR="00B96303" w:rsidRPr="00A33A11">
        <w:rPr>
          <w:rFonts w:eastAsia="Times New Roman"/>
          <w:szCs w:val="24"/>
          <w:lang w:eastAsia="ru-RU"/>
        </w:rPr>
        <w:t>3</w:t>
      </w:r>
      <w:r w:rsidRPr="00A33A11">
        <w:rPr>
          <w:rFonts w:eastAsia="Times New Roman"/>
          <w:szCs w:val="24"/>
          <w:lang w:eastAsia="ru-RU"/>
        </w:rPr>
        <w:t xml:space="preserve"> году – 0,0 кв. метров</w:t>
      </w:r>
      <w:r w:rsidR="00206563" w:rsidRPr="00A33A11">
        <w:rPr>
          <w:rFonts w:eastAsia="Times New Roman"/>
          <w:szCs w:val="24"/>
          <w:lang w:eastAsia="ru-RU"/>
        </w:rPr>
        <w:t>;</w:t>
      </w:r>
    </w:p>
    <w:p w14:paraId="64838C89" w14:textId="095CD6E9" w:rsidR="00206563" w:rsidRPr="00A33A11" w:rsidRDefault="00206563" w:rsidP="00206563">
      <w:pPr>
        <w:ind w:firstLine="709"/>
        <w:jc w:val="both"/>
        <w:rPr>
          <w:rFonts w:eastAsia="Times New Roman"/>
          <w:szCs w:val="24"/>
          <w:lang w:eastAsia="ru-RU"/>
        </w:rPr>
      </w:pPr>
      <w:r w:rsidRPr="00A33A11">
        <w:rPr>
          <w:rFonts w:eastAsia="Times New Roman"/>
          <w:szCs w:val="24"/>
          <w:lang w:eastAsia="ru-RU"/>
        </w:rPr>
        <w:t>- в 202</w:t>
      </w:r>
      <w:r w:rsidR="00B96303" w:rsidRPr="00A33A11">
        <w:rPr>
          <w:rFonts w:eastAsia="Times New Roman"/>
          <w:szCs w:val="24"/>
          <w:lang w:eastAsia="ru-RU"/>
        </w:rPr>
        <w:t>4</w:t>
      </w:r>
      <w:r w:rsidRPr="00A33A11">
        <w:rPr>
          <w:rFonts w:eastAsia="Times New Roman"/>
          <w:szCs w:val="24"/>
          <w:lang w:eastAsia="ru-RU"/>
        </w:rPr>
        <w:t xml:space="preserve"> году – 0,0 кв. метров.</w:t>
      </w:r>
    </w:p>
    <w:p w14:paraId="25B35D15" w14:textId="6F9F80E3" w:rsidR="00AE0CD3" w:rsidRPr="00A33A11" w:rsidRDefault="00AE0CD3" w:rsidP="00C42FC5">
      <w:pPr>
        <w:ind w:firstLine="708"/>
        <w:jc w:val="both"/>
      </w:pPr>
      <w:r w:rsidRPr="00A33A11">
        <w:t xml:space="preserve">В Корсаковском </w:t>
      </w:r>
      <w:r w:rsidR="00F856A8" w:rsidRPr="00A33A11">
        <w:t>муниципальном округе</w:t>
      </w:r>
      <w:r w:rsidRPr="00A33A11">
        <w:t xml:space="preserve"> отсутствуют земельные участки, предоставленные для строительства, в отношении которых не было получено разрешение на ввод в </w:t>
      </w:r>
      <w:r w:rsidR="00C42FC5" w:rsidRPr="00A33A11">
        <w:t>э</w:t>
      </w:r>
      <w:r w:rsidRPr="00A33A11">
        <w:t>ксплуатацию объектов жилищного строительства.</w:t>
      </w:r>
    </w:p>
    <w:p w14:paraId="6D06A506" w14:textId="7225A664" w:rsidR="00293095" w:rsidRPr="00A33A11" w:rsidRDefault="00293095" w:rsidP="00C42FC5">
      <w:pPr>
        <w:ind w:firstLine="708"/>
      </w:pPr>
      <w:r w:rsidRPr="00A33A11">
        <w:t>Значение показателя состав</w:t>
      </w:r>
      <w:r w:rsidR="00AE0CD3" w:rsidRPr="00A33A11">
        <w:t>и</w:t>
      </w:r>
      <w:r w:rsidRPr="00A33A11">
        <w:t xml:space="preserve">т: </w:t>
      </w:r>
    </w:p>
    <w:p w14:paraId="32F5D270" w14:textId="5563E091" w:rsidR="00293095" w:rsidRPr="00A33A11" w:rsidRDefault="00293095" w:rsidP="00D721CD">
      <w:pPr>
        <w:ind w:firstLine="709"/>
        <w:contextualSpacing/>
        <w:jc w:val="both"/>
        <w:rPr>
          <w:szCs w:val="24"/>
        </w:rPr>
      </w:pPr>
      <w:r w:rsidRPr="00A33A11">
        <w:rPr>
          <w:szCs w:val="24"/>
        </w:rPr>
        <w:t>- в 202</w:t>
      </w:r>
      <w:r w:rsidR="00B96303" w:rsidRPr="00A33A11">
        <w:rPr>
          <w:szCs w:val="24"/>
        </w:rPr>
        <w:t>5</w:t>
      </w:r>
      <w:r w:rsidRPr="00A33A11">
        <w:rPr>
          <w:szCs w:val="24"/>
        </w:rPr>
        <w:t xml:space="preserve"> году – </w:t>
      </w:r>
      <w:r w:rsidRPr="00A33A11">
        <w:rPr>
          <w:rFonts w:eastAsia="Times New Roman"/>
          <w:szCs w:val="24"/>
          <w:lang w:eastAsia="ru-RU"/>
        </w:rPr>
        <w:t>0,0 кв. метров</w:t>
      </w:r>
      <w:r w:rsidRPr="00A33A11">
        <w:rPr>
          <w:szCs w:val="24"/>
        </w:rPr>
        <w:t>;</w:t>
      </w:r>
    </w:p>
    <w:p w14:paraId="1B96E4E3" w14:textId="47A61E8B" w:rsidR="00293095" w:rsidRPr="00A33A11" w:rsidRDefault="00AE0CD3" w:rsidP="00D721CD">
      <w:pPr>
        <w:ind w:firstLine="709"/>
        <w:contextualSpacing/>
        <w:jc w:val="both"/>
        <w:rPr>
          <w:szCs w:val="24"/>
        </w:rPr>
      </w:pPr>
      <w:r w:rsidRPr="00A33A11">
        <w:rPr>
          <w:szCs w:val="24"/>
        </w:rPr>
        <w:t>- в 202</w:t>
      </w:r>
      <w:r w:rsidR="00B96303" w:rsidRPr="00A33A11">
        <w:rPr>
          <w:szCs w:val="24"/>
        </w:rPr>
        <w:t>6</w:t>
      </w:r>
      <w:r w:rsidR="00293095" w:rsidRPr="00A33A11">
        <w:rPr>
          <w:szCs w:val="24"/>
        </w:rPr>
        <w:t xml:space="preserve"> году – </w:t>
      </w:r>
      <w:r w:rsidR="00293095" w:rsidRPr="00A33A11">
        <w:rPr>
          <w:rFonts w:eastAsia="Times New Roman"/>
          <w:szCs w:val="24"/>
          <w:lang w:eastAsia="ru-RU"/>
        </w:rPr>
        <w:t>0,0 кв. метров</w:t>
      </w:r>
      <w:r w:rsidR="00293095" w:rsidRPr="00A33A11">
        <w:rPr>
          <w:szCs w:val="24"/>
        </w:rPr>
        <w:t>;</w:t>
      </w:r>
    </w:p>
    <w:p w14:paraId="06D795E9" w14:textId="3832340F" w:rsidR="00293095" w:rsidRPr="00A33A11" w:rsidRDefault="00AE0CD3" w:rsidP="00D721CD">
      <w:pPr>
        <w:ind w:firstLine="709"/>
        <w:jc w:val="both"/>
        <w:rPr>
          <w:szCs w:val="24"/>
        </w:rPr>
      </w:pPr>
      <w:r w:rsidRPr="00A33A11">
        <w:rPr>
          <w:szCs w:val="24"/>
        </w:rPr>
        <w:t>- в 202</w:t>
      </w:r>
      <w:r w:rsidR="00B96303" w:rsidRPr="00A33A11">
        <w:rPr>
          <w:szCs w:val="24"/>
        </w:rPr>
        <w:t>7</w:t>
      </w:r>
      <w:r w:rsidR="00293095" w:rsidRPr="00A33A11">
        <w:rPr>
          <w:szCs w:val="24"/>
        </w:rPr>
        <w:t xml:space="preserve"> году – </w:t>
      </w:r>
      <w:r w:rsidR="00293095" w:rsidRPr="00A33A11">
        <w:rPr>
          <w:rFonts w:eastAsia="Times New Roman"/>
          <w:szCs w:val="24"/>
          <w:lang w:eastAsia="ru-RU"/>
        </w:rPr>
        <w:t>0,0 кв. метров.</w:t>
      </w:r>
    </w:p>
    <w:p w14:paraId="179EBD06" w14:textId="77777777" w:rsidR="00293095" w:rsidRPr="00A33A11" w:rsidRDefault="00293095" w:rsidP="00D721CD">
      <w:pPr>
        <w:ind w:firstLine="709"/>
        <w:jc w:val="both"/>
        <w:rPr>
          <w:szCs w:val="24"/>
        </w:rPr>
      </w:pPr>
    </w:p>
    <w:p w14:paraId="3FC65D8E" w14:textId="46146055" w:rsidR="008F5F3C" w:rsidRPr="00A33A11" w:rsidRDefault="00293095"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26.2 </w:t>
      </w:r>
      <w:r w:rsidR="00AE316A" w:rsidRPr="00A33A11">
        <w:rPr>
          <w:rFonts w:eastAsia="Times New Roman"/>
          <w:i/>
          <w:szCs w:val="24"/>
          <w:lang w:eastAsia="ru-RU"/>
        </w:rPr>
        <w:t>«</w:t>
      </w:r>
      <w:r w:rsidRPr="00A33A11">
        <w:rPr>
          <w:rFonts w:eastAsia="Times New Roman"/>
          <w:i/>
          <w:szCs w:val="24"/>
          <w:lang w:eastAsia="ru-RU"/>
        </w:rPr>
        <w:t xml:space="preserve">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иных </w:t>
      </w:r>
      <w:r w:rsidR="008F5F3C" w:rsidRPr="00A33A11">
        <w:rPr>
          <w:rFonts w:eastAsia="Times New Roman"/>
          <w:i/>
          <w:szCs w:val="24"/>
          <w:lang w:eastAsia="ru-RU"/>
        </w:rPr>
        <w:t>объектов капитального строительства - в течение 5 лет</w:t>
      </w:r>
      <w:r w:rsidR="00AE316A" w:rsidRPr="00A33A11">
        <w:rPr>
          <w:rFonts w:eastAsia="Times New Roman"/>
          <w:i/>
          <w:szCs w:val="24"/>
          <w:lang w:eastAsia="ru-RU"/>
        </w:rPr>
        <w:t>»</w:t>
      </w:r>
    </w:p>
    <w:p w14:paraId="37FFEA47" w14:textId="77777777" w:rsidR="00293095" w:rsidRPr="00A33A11" w:rsidRDefault="00293095"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6FCB6987" w14:textId="5BA40BEE" w:rsidR="00293095" w:rsidRPr="00A33A11" w:rsidRDefault="00293095" w:rsidP="00D721CD">
      <w:pPr>
        <w:ind w:firstLine="709"/>
        <w:jc w:val="both"/>
        <w:rPr>
          <w:rFonts w:eastAsia="Times New Roman"/>
          <w:szCs w:val="24"/>
          <w:lang w:eastAsia="ru-RU"/>
        </w:rPr>
      </w:pPr>
      <w:r w:rsidRPr="00A33A11">
        <w:rPr>
          <w:rFonts w:eastAsia="Times New Roman"/>
          <w:szCs w:val="24"/>
          <w:lang w:eastAsia="ru-RU"/>
        </w:rPr>
        <w:t>- в 20</w:t>
      </w:r>
      <w:r w:rsidR="003B4B50" w:rsidRPr="00A33A11">
        <w:rPr>
          <w:rFonts w:eastAsia="Times New Roman"/>
          <w:szCs w:val="24"/>
          <w:lang w:eastAsia="ru-RU"/>
        </w:rPr>
        <w:t>2</w:t>
      </w:r>
      <w:r w:rsidR="00B96303" w:rsidRPr="00A33A11">
        <w:rPr>
          <w:rFonts w:eastAsia="Times New Roman"/>
          <w:szCs w:val="24"/>
          <w:lang w:eastAsia="ru-RU"/>
        </w:rPr>
        <w:t>2</w:t>
      </w:r>
      <w:r w:rsidRPr="00A33A11">
        <w:rPr>
          <w:rFonts w:eastAsia="Times New Roman"/>
          <w:szCs w:val="24"/>
          <w:lang w:eastAsia="ru-RU"/>
        </w:rPr>
        <w:t xml:space="preserve"> году – 0,0 кв. метров;</w:t>
      </w:r>
    </w:p>
    <w:p w14:paraId="699C41AC" w14:textId="2060CAB1" w:rsidR="00293095" w:rsidRPr="00A33A11" w:rsidRDefault="00293095" w:rsidP="00D721CD">
      <w:pPr>
        <w:ind w:firstLine="709"/>
        <w:jc w:val="both"/>
        <w:rPr>
          <w:szCs w:val="24"/>
        </w:rPr>
      </w:pPr>
      <w:r w:rsidRPr="00A33A11">
        <w:rPr>
          <w:rFonts w:eastAsia="Times New Roman"/>
          <w:szCs w:val="24"/>
          <w:lang w:eastAsia="ru-RU"/>
        </w:rPr>
        <w:t>- в 202</w:t>
      </w:r>
      <w:r w:rsidR="00B96303" w:rsidRPr="00A33A11">
        <w:rPr>
          <w:rFonts w:eastAsia="Times New Roman"/>
          <w:szCs w:val="24"/>
          <w:lang w:eastAsia="ru-RU"/>
        </w:rPr>
        <w:t>3</w:t>
      </w:r>
      <w:r w:rsidRPr="00A33A11">
        <w:rPr>
          <w:rFonts w:eastAsia="Times New Roman"/>
          <w:szCs w:val="24"/>
          <w:lang w:eastAsia="ru-RU"/>
        </w:rPr>
        <w:t xml:space="preserve"> году – 0,0 кв. метров</w:t>
      </w:r>
      <w:r w:rsidR="00507906" w:rsidRPr="00A33A11">
        <w:rPr>
          <w:rFonts w:eastAsia="Times New Roman"/>
          <w:szCs w:val="24"/>
          <w:lang w:eastAsia="ru-RU"/>
        </w:rPr>
        <w:t>;</w:t>
      </w:r>
    </w:p>
    <w:p w14:paraId="2A905766" w14:textId="2954685B" w:rsidR="00206563" w:rsidRPr="00A33A11" w:rsidRDefault="00507906" w:rsidP="00206563">
      <w:pPr>
        <w:ind w:firstLine="709"/>
        <w:jc w:val="both"/>
        <w:rPr>
          <w:rFonts w:eastAsia="Times New Roman"/>
          <w:szCs w:val="24"/>
          <w:lang w:eastAsia="ru-RU"/>
        </w:rPr>
      </w:pPr>
      <w:r w:rsidRPr="00A33A11">
        <w:rPr>
          <w:rFonts w:eastAsia="Times New Roman"/>
          <w:szCs w:val="24"/>
          <w:lang w:eastAsia="ru-RU"/>
        </w:rPr>
        <w:t>- в 202</w:t>
      </w:r>
      <w:r w:rsidR="00B96303" w:rsidRPr="00A33A11">
        <w:rPr>
          <w:rFonts w:eastAsia="Times New Roman"/>
          <w:szCs w:val="24"/>
          <w:lang w:eastAsia="ru-RU"/>
        </w:rPr>
        <w:t>4</w:t>
      </w:r>
      <w:r w:rsidRPr="00A33A11">
        <w:rPr>
          <w:rFonts w:eastAsia="Times New Roman"/>
          <w:szCs w:val="24"/>
          <w:lang w:eastAsia="ru-RU"/>
        </w:rPr>
        <w:t xml:space="preserve"> году – 0,0 кв. метров.</w:t>
      </w:r>
    </w:p>
    <w:p w14:paraId="7E75BDD1" w14:textId="59FBF7F9" w:rsidR="003B4B50" w:rsidRPr="00A33A11" w:rsidRDefault="003B4B50" w:rsidP="00D721CD">
      <w:pPr>
        <w:tabs>
          <w:tab w:val="left" w:pos="709"/>
        </w:tabs>
        <w:ind w:firstLine="709"/>
        <w:jc w:val="both"/>
        <w:rPr>
          <w:szCs w:val="24"/>
        </w:rPr>
      </w:pPr>
      <w:r w:rsidRPr="00A33A11">
        <w:rPr>
          <w:szCs w:val="24"/>
        </w:rPr>
        <w:t xml:space="preserve">В Корсаковском </w:t>
      </w:r>
      <w:r w:rsidR="00F856A8" w:rsidRPr="00A33A11">
        <w:rPr>
          <w:szCs w:val="24"/>
        </w:rPr>
        <w:t>муниципальном округе</w:t>
      </w:r>
      <w:r w:rsidRPr="00A33A11">
        <w:rPr>
          <w:szCs w:val="24"/>
        </w:rPr>
        <w:t xml:space="preserve"> отсутствуют земельные участки, предоставленные для строительства, в отношении которых не было получено разрешение на ввод в эксплуатацию объектов капитального строительства.</w:t>
      </w:r>
    </w:p>
    <w:p w14:paraId="05FFEBFF" w14:textId="2AE76452" w:rsidR="00293095" w:rsidRPr="00A33A11" w:rsidRDefault="00293095" w:rsidP="00C23A2E">
      <w:pPr>
        <w:ind w:firstLine="708"/>
      </w:pPr>
      <w:r w:rsidRPr="00A33A11">
        <w:t xml:space="preserve">Значение показателя составит: </w:t>
      </w:r>
    </w:p>
    <w:p w14:paraId="460D4CDC" w14:textId="12CF5B48" w:rsidR="00293095" w:rsidRPr="00A33A11" w:rsidRDefault="00293095" w:rsidP="00D721CD">
      <w:pPr>
        <w:ind w:firstLine="709"/>
        <w:contextualSpacing/>
        <w:jc w:val="both"/>
        <w:rPr>
          <w:szCs w:val="24"/>
        </w:rPr>
      </w:pPr>
      <w:r w:rsidRPr="00A33A11">
        <w:rPr>
          <w:szCs w:val="24"/>
        </w:rPr>
        <w:t>- в 202</w:t>
      </w:r>
      <w:r w:rsidR="00B96303" w:rsidRPr="00A33A11">
        <w:rPr>
          <w:szCs w:val="24"/>
        </w:rPr>
        <w:t>5</w:t>
      </w:r>
      <w:r w:rsidRPr="00A33A11">
        <w:rPr>
          <w:szCs w:val="24"/>
        </w:rPr>
        <w:t xml:space="preserve"> году – </w:t>
      </w:r>
      <w:r w:rsidRPr="00A33A11">
        <w:rPr>
          <w:rFonts w:eastAsia="Times New Roman"/>
          <w:szCs w:val="24"/>
          <w:lang w:eastAsia="ru-RU"/>
        </w:rPr>
        <w:t>0,0 кв. метров</w:t>
      </w:r>
      <w:r w:rsidRPr="00A33A11">
        <w:rPr>
          <w:szCs w:val="24"/>
        </w:rPr>
        <w:t>;</w:t>
      </w:r>
    </w:p>
    <w:p w14:paraId="074A68BF" w14:textId="03910223" w:rsidR="00293095" w:rsidRPr="00A33A11" w:rsidRDefault="00293095" w:rsidP="00D721CD">
      <w:pPr>
        <w:ind w:firstLine="709"/>
        <w:contextualSpacing/>
        <w:jc w:val="both"/>
        <w:rPr>
          <w:szCs w:val="24"/>
        </w:rPr>
      </w:pPr>
      <w:r w:rsidRPr="00A33A11">
        <w:rPr>
          <w:szCs w:val="24"/>
        </w:rPr>
        <w:t>- в 202</w:t>
      </w:r>
      <w:r w:rsidR="00B96303" w:rsidRPr="00A33A11">
        <w:rPr>
          <w:szCs w:val="24"/>
        </w:rPr>
        <w:t>6</w:t>
      </w:r>
      <w:r w:rsidRPr="00A33A11">
        <w:rPr>
          <w:szCs w:val="24"/>
        </w:rPr>
        <w:t xml:space="preserve"> году – </w:t>
      </w:r>
      <w:r w:rsidRPr="00A33A11">
        <w:rPr>
          <w:rFonts w:eastAsia="Times New Roman"/>
          <w:szCs w:val="24"/>
          <w:lang w:eastAsia="ru-RU"/>
        </w:rPr>
        <w:t>0,0 кв. метров</w:t>
      </w:r>
      <w:r w:rsidRPr="00A33A11">
        <w:rPr>
          <w:szCs w:val="24"/>
        </w:rPr>
        <w:t>;</w:t>
      </w:r>
    </w:p>
    <w:p w14:paraId="4CA10C2D" w14:textId="036EC17F" w:rsidR="00293095" w:rsidRPr="00A33A11" w:rsidRDefault="00293095" w:rsidP="00D721CD">
      <w:pPr>
        <w:ind w:firstLine="709"/>
        <w:jc w:val="both"/>
        <w:rPr>
          <w:rFonts w:eastAsia="Times New Roman"/>
          <w:szCs w:val="24"/>
          <w:lang w:eastAsia="ru-RU"/>
        </w:rPr>
      </w:pPr>
      <w:r w:rsidRPr="00A33A11">
        <w:rPr>
          <w:szCs w:val="24"/>
        </w:rPr>
        <w:t>- в 202</w:t>
      </w:r>
      <w:r w:rsidR="00B96303" w:rsidRPr="00A33A11">
        <w:rPr>
          <w:szCs w:val="24"/>
        </w:rPr>
        <w:t>7</w:t>
      </w:r>
      <w:r w:rsidRPr="00A33A11">
        <w:rPr>
          <w:szCs w:val="24"/>
        </w:rPr>
        <w:t xml:space="preserve"> году – </w:t>
      </w:r>
      <w:r w:rsidRPr="00A33A11">
        <w:rPr>
          <w:rFonts w:eastAsia="Times New Roman"/>
          <w:szCs w:val="24"/>
          <w:lang w:eastAsia="ru-RU"/>
        </w:rPr>
        <w:t>0,0 кв. метров.</w:t>
      </w:r>
    </w:p>
    <w:p w14:paraId="595CFB4E" w14:textId="61BE528C" w:rsidR="003B4B50" w:rsidRPr="00A33A11" w:rsidRDefault="003B4B50" w:rsidP="00D721CD">
      <w:pPr>
        <w:ind w:firstLine="709"/>
        <w:jc w:val="both"/>
        <w:rPr>
          <w:szCs w:val="24"/>
        </w:rPr>
      </w:pPr>
    </w:p>
    <w:p w14:paraId="5D71B1A7" w14:textId="77777777" w:rsidR="001A516B" w:rsidRPr="00A33A11" w:rsidRDefault="001A516B" w:rsidP="00D721CD">
      <w:pPr>
        <w:ind w:firstLine="709"/>
        <w:jc w:val="both"/>
        <w:rPr>
          <w:szCs w:val="24"/>
        </w:rPr>
      </w:pPr>
    </w:p>
    <w:p w14:paraId="5F21BAD2" w14:textId="77777777" w:rsidR="006C06DC" w:rsidRPr="00A33A11" w:rsidRDefault="00A448A7" w:rsidP="001D397F">
      <w:pPr>
        <w:pStyle w:val="a9"/>
        <w:ind w:left="0" w:firstLine="709"/>
        <w:jc w:val="center"/>
        <w:rPr>
          <w:rFonts w:ascii="Times New Roman" w:hAnsi="Times New Roman"/>
          <w:b/>
          <w:sz w:val="24"/>
          <w:szCs w:val="24"/>
        </w:rPr>
      </w:pPr>
      <w:r w:rsidRPr="00A33A11">
        <w:rPr>
          <w:rFonts w:ascii="Times New Roman" w:hAnsi="Times New Roman"/>
          <w:b/>
          <w:sz w:val="24"/>
          <w:szCs w:val="24"/>
        </w:rPr>
        <w:t>7</w:t>
      </w:r>
      <w:r w:rsidR="00F335FE" w:rsidRPr="00A33A11">
        <w:rPr>
          <w:rFonts w:ascii="Times New Roman" w:hAnsi="Times New Roman"/>
          <w:b/>
          <w:sz w:val="24"/>
          <w:szCs w:val="24"/>
        </w:rPr>
        <w:t xml:space="preserve">. </w:t>
      </w:r>
      <w:r w:rsidR="006C06DC" w:rsidRPr="00A33A11">
        <w:rPr>
          <w:rFonts w:ascii="Times New Roman" w:hAnsi="Times New Roman"/>
          <w:b/>
          <w:sz w:val="24"/>
          <w:szCs w:val="24"/>
        </w:rPr>
        <w:t>Жилищно-коммунальное хозяйство</w:t>
      </w:r>
    </w:p>
    <w:p w14:paraId="2C09022D" w14:textId="77777777" w:rsidR="000852C9" w:rsidRPr="00A33A11" w:rsidRDefault="000852C9" w:rsidP="00D721CD">
      <w:pPr>
        <w:ind w:firstLine="709"/>
        <w:jc w:val="both"/>
        <w:rPr>
          <w:i/>
          <w:szCs w:val="24"/>
        </w:rPr>
      </w:pPr>
    </w:p>
    <w:p w14:paraId="70A543CC" w14:textId="3D468ED6" w:rsidR="007C5402" w:rsidRPr="00A33A11" w:rsidRDefault="006C06D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27 </w:t>
      </w:r>
      <w:r w:rsidR="00AE316A" w:rsidRPr="00A33A11">
        <w:rPr>
          <w:rFonts w:eastAsia="Times New Roman"/>
          <w:i/>
          <w:szCs w:val="24"/>
          <w:lang w:eastAsia="ru-RU"/>
        </w:rPr>
        <w:t>«</w:t>
      </w:r>
      <w:r w:rsidRPr="00A33A11">
        <w:rPr>
          <w:rFonts w:eastAsia="Times New Roman"/>
          <w:i/>
          <w:szCs w:val="24"/>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r w:rsidR="00AE316A" w:rsidRPr="00A33A11">
        <w:rPr>
          <w:rFonts w:eastAsia="Times New Roman"/>
          <w:i/>
          <w:szCs w:val="24"/>
          <w:lang w:eastAsia="ru-RU"/>
        </w:rPr>
        <w:t>»</w:t>
      </w:r>
    </w:p>
    <w:p w14:paraId="0F26E5F1" w14:textId="77777777" w:rsidR="008A23F7" w:rsidRPr="00A33A11" w:rsidRDefault="008A23F7" w:rsidP="00D721CD">
      <w:pPr>
        <w:ind w:firstLine="709"/>
        <w:jc w:val="both"/>
        <w:rPr>
          <w:rFonts w:eastAsia="Times New Roman"/>
          <w:szCs w:val="24"/>
          <w:lang w:eastAsia="ru-RU"/>
        </w:rPr>
      </w:pPr>
      <w:r w:rsidRPr="00A33A11">
        <w:rPr>
          <w:rFonts w:eastAsia="Times New Roman"/>
          <w:szCs w:val="24"/>
          <w:lang w:eastAsia="ru-RU"/>
        </w:rPr>
        <w:lastRenderedPageBreak/>
        <w:t>Отчетные значения показателя составили:</w:t>
      </w:r>
    </w:p>
    <w:p w14:paraId="625019B4" w14:textId="20ABF6FF" w:rsidR="008A23F7" w:rsidRPr="00A33A11" w:rsidRDefault="008A23F7" w:rsidP="00D721CD">
      <w:pPr>
        <w:ind w:firstLine="709"/>
        <w:jc w:val="both"/>
        <w:rPr>
          <w:rFonts w:eastAsia="Times New Roman"/>
          <w:szCs w:val="24"/>
          <w:lang w:eastAsia="ru-RU"/>
        </w:rPr>
      </w:pPr>
      <w:r w:rsidRPr="00A33A11">
        <w:rPr>
          <w:rFonts w:eastAsia="Times New Roman"/>
          <w:szCs w:val="24"/>
          <w:lang w:eastAsia="ru-RU"/>
        </w:rPr>
        <w:t>- в 202</w:t>
      </w:r>
      <w:r w:rsidR="00A67E97" w:rsidRPr="00A33A11">
        <w:rPr>
          <w:rFonts w:eastAsia="Times New Roman"/>
          <w:szCs w:val="24"/>
          <w:lang w:eastAsia="ru-RU"/>
        </w:rPr>
        <w:t>2</w:t>
      </w:r>
      <w:r w:rsidRPr="00A33A11">
        <w:rPr>
          <w:rFonts w:eastAsia="Times New Roman"/>
          <w:szCs w:val="24"/>
          <w:lang w:eastAsia="ru-RU"/>
        </w:rPr>
        <w:t xml:space="preserve"> году – </w:t>
      </w:r>
      <w:r w:rsidR="00A67E97" w:rsidRPr="00A33A11">
        <w:rPr>
          <w:rFonts w:eastAsia="Times New Roman"/>
          <w:szCs w:val="24"/>
          <w:lang w:eastAsia="ru-RU"/>
        </w:rPr>
        <w:t>92,72</w:t>
      </w:r>
      <w:r w:rsidR="00F135C2" w:rsidRPr="00A33A11">
        <w:rPr>
          <w:rFonts w:eastAsia="Times New Roman"/>
          <w:szCs w:val="24"/>
          <w:lang w:eastAsia="ru-RU"/>
        </w:rPr>
        <w:t xml:space="preserve"> </w:t>
      </w:r>
      <w:r w:rsidR="0058726E" w:rsidRPr="00A33A11">
        <w:rPr>
          <w:rFonts w:eastAsia="Times New Roman"/>
          <w:szCs w:val="24"/>
          <w:lang w:eastAsia="ru-RU"/>
        </w:rPr>
        <w:t>%</w:t>
      </w:r>
      <w:r w:rsidR="0076793F" w:rsidRPr="00A33A11">
        <w:rPr>
          <w:rFonts w:eastAsia="Times New Roman"/>
          <w:szCs w:val="24"/>
          <w:lang w:eastAsia="ru-RU"/>
        </w:rPr>
        <w:t>;</w:t>
      </w:r>
    </w:p>
    <w:p w14:paraId="35F6EF59" w14:textId="53FAF48D" w:rsidR="0076793F" w:rsidRPr="00A33A11" w:rsidRDefault="0076793F" w:rsidP="00D721CD">
      <w:pPr>
        <w:ind w:firstLine="709"/>
        <w:jc w:val="both"/>
        <w:rPr>
          <w:rFonts w:eastAsia="Times New Roman"/>
          <w:szCs w:val="24"/>
          <w:lang w:eastAsia="ru-RU"/>
        </w:rPr>
      </w:pPr>
      <w:r w:rsidRPr="00A33A11">
        <w:rPr>
          <w:rFonts w:eastAsia="Times New Roman"/>
          <w:szCs w:val="24"/>
          <w:lang w:eastAsia="ru-RU"/>
        </w:rPr>
        <w:t>- в 202</w:t>
      </w:r>
      <w:r w:rsidR="00A67E97" w:rsidRPr="00A33A11">
        <w:rPr>
          <w:rFonts w:eastAsia="Times New Roman"/>
          <w:szCs w:val="24"/>
          <w:lang w:eastAsia="ru-RU"/>
        </w:rPr>
        <w:t>3</w:t>
      </w:r>
      <w:r w:rsidRPr="00A33A11">
        <w:rPr>
          <w:rFonts w:eastAsia="Times New Roman"/>
          <w:szCs w:val="24"/>
          <w:lang w:eastAsia="ru-RU"/>
        </w:rPr>
        <w:t xml:space="preserve"> году – </w:t>
      </w:r>
      <w:r w:rsidR="00A67E97" w:rsidRPr="00A33A11">
        <w:rPr>
          <w:rFonts w:eastAsia="Times New Roman"/>
          <w:szCs w:val="24"/>
          <w:lang w:eastAsia="ru-RU"/>
        </w:rPr>
        <w:t>84,54</w:t>
      </w:r>
      <w:r w:rsidRPr="00A33A11">
        <w:rPr>
          <w:rFonts w:eastAsia="Times New Roman"/>
          <w:szCs w:val="24"/>
          <w:lang w:eastAsia="ru-RU"/>
        </w:rPr>
        <w:t xml:space="preserve"> </w:t>
      </w:r>
      <w:r w:rsidR="0058726E" w:rsidRPr="00A33A11">
        <w:rPr>
          <w:rFonts w:eastAsia="Times New Roman"/>
          <w:szCs w:val="24"/>
          <w:lang w:eastAsia="ru-RU"/>
        </w:rPr>
        <w:t>%</w:t>
      </w:r>
      <w:r w:rsidR="00CA1FCD" w:rsidRPr="00A33A11">
        <w:rPr>
          <w:rFonts w:eastAsia="Times New Roman"/>
          <w:szCs w:val="24"/>
          <w:lang w:eastAsia="ru-RU"/>
        </w:rPr>
        <w:t>;</w:t>
      </w:r>
    </w:p>
    <w:p w14:paraId="5D4904D1" w14:textId="56B36E93" w:rsidR="00CA1FCD" w:rsidRPr="00A33A11" w:rsidRDefault="00CA1FCD" w:rsidP="00D721CD">
      <w:pPr>
        <w:ind w:firstLine="709"/>
        <w:jc w:val="both"/>
        <w:rPr>
          <w:szCs w:val="24"/>
        </w:rPr>
      </w:pPr>
      <w:r w:rsidRPr="00A33A11">
        <w:rPr>
          <w:rFonts w:eastAsia="Times New Roman"/>
          <w:szCs w:val="24"/>
          <w:lang w:eastAsia="ru-RU"/>
        </w:rPr>
        <w:t>- в 202</w:t>
      </w:r>
      <w:r w:rsidR="00A67E97" w:rsidRPr="00A33A11">
        <w:rPr>
          <w:rFonts w:eastAsia="Times New Roman"/>
          <w:szCs w:val="24"/>
          <w:lang w:eastAsia="ru-RU"/>
        </w:rPr>
        <w:t>4</w:t>
      </w:r>
      <w:r w:rsidRPr="00A33A11">
        <w:rPr>
          <w:rFonts w:eastAsia="Times New Roman"/>
          <w:szCs w:val="24"/>
          <w:lang w:eastAsia="ru-RU"/>
        </w:rPr>
        <w:t xml:space="preserve"> году – </w:t>
      </w:r>
      <w:r w:rsidR="00A67E97" w:rsidRPr="00A33A11">
        <w:rPr>
          <w:rFonts w:eastAsia="Times New Roman"/>
          <w:szCs w:val="24"/>
          <w:lang w:eastAsia="ru-RU"/>
        </w:rPr>
        <w:t>86,19</w:t>
      </w:r>
      <w:r w:rsidRPr="00A33A11">
        <w:rPr>
          <w:rFonts w:eastAsia="Times New Roman"/>
          <w:szCs w:val="24"/>
          <w:lang w:eastAsia="ru-RU"/>
        </w:rPr>
        <w:t xml:space="preserve"> %.</w:t>
      </w:r>
      <w:r w:rsidR="00A67E97" w:rsidRPr="00A33A11">
        <w:rPr>
          <w:rFonts w:eastAsia="Times New Roman"/>
          <w:szCs w:val="24"/>
          <w:lang w:eastAsia="ru-RU"/>
        </w:rPr>
        <w:t xml:space="preserve"> </w:t>
      </w:r>
    </w:p>
    <w:p w14:paraId="140E7679" w14:textId="5AE9B693" w:rsidR="00350FBF" w:rsidRPr="00A33A11" w:rsidRDefault="00350FBF" w:rsidP="00350FBF">
      <w:pPr>
        <w:ind w:firstLine="709"/>
        <w:jc w:val="both"/>
        <w:rPr>
          <w:szCs w:val="24"/>
        </w:rPr>
      </w:pPr>
      <w:r w:rsidRPr="00A33A11">
        <w:rPr>
          <w:szCs w:val="24"/>
        </w:rPr>
        <w:t>По состоянию на 01.01.2025 на территории Корсаковского муниципального округа располо</w:t>
      </w:r>
      <w:r w:rsidR="007D649B" w:rsidRPr="00A33A11">
        <w:rPr>
          <w:szCs w:val="24"/>
        </w:rPr>
        <w:t>жено 1311 многоквартирных домов</w:t>
      </w:r>
      <w:r w:rsidR="00F5673B" w:rsidRPr="00A33A11">
        <w:rPr>
          <w:szCs w:val="24"/>
        </w:rPr>
        <w:t>,</w:t>
      </w:r>
      <w:r w:rsidR="007D649B" w:rsidRPr="00A33A11">
        <w:rPr>
          <w:szCs w:val="24"/>
        </w:rPr>
        <w:t xml:space="preserve"> из них в</w:t>
      </w:r>
      <w:r w:rsidRPr="00A33A11">
        <w:rPr>
          <w:szCs w:val="24"/>
        </w:rPr>
        <w:t xml:space="preserve"> 1130 многоквартирных домах собственники помещений выбрали и реализуют один из способов управления многоквартирными домами. </w:t>
      </w:r>
    </w:p>
    <w:p w14:paraId="7F89F971" w14:textId="31C896EE" w:rsidR="00350FBF" w:rsidRPr="00A33A11" w:rsidRDefault="00350FBF" w:rsidP="00350FBF">
      <w:pPr>
        <w:ind w:firstLine="709"/>
        <w:jc w:val="both"/>
        <w:rPr>
          <w:szCs w:val="24"/>
        </w:rPr>
      </w:pPr>
      <w:r w:rsidRPr="00A33A11">
        <w:rPr>
          <w:szCs w:val="24"/>
        </w:rPr>
        <w:t>В 181 многоквартирн</w:t>
      </w:r>
      <w:r w:rsidR="00F5673B" w:rsidRPr="00A33A11">
        <w:rPr>
          <w:szCs w:val="24"/>
        </w:rPr>
        <w:t>ом</w:t>
      </w:r>
      <w:r w:rsidRPr="00A33A11">
        <w:rPr>
          <w:szCs w:val="24"/>
        </w:rPr>
        <w:t xml:space="preserve"> дом</w:t>
      </w:r>
      <w:r w:rsidR="00F5673B" w:rsidRPr="00A33A11">
        <w:rPr>
          <w:szCs w:val="24"/>
        </w:rPr>
        <w:t xml:space="preserve">е </w:t>
      </w:r>
      <w:r w:rsidRPr="00A33A11">
        <w:rPr>
          <w:szCs w:val="24"/>
        </w:rPr>
        <w:t>управление осуществляется управляющими организациями, выбранными по результатам открытого конкурса.</w:t>
      </w:r>
      <w:r w:rsidR="004161A4" w:rsidRPr="00A33A11">
        <w:rPr>
          <w:szCs w:val="24"/>
        </w:rPr>
        <w:t xml:space="preserve"> </w:t>
      </w:r>
      <w:r w:rsidRPr="00A33A11">
        <w:rPr>
          <w:szCs w:val="24"/>
        </w:rPr>
        <w:t xml:space="preserve">Значение показателя за 2024 год составило 86,19 %. </w:t>
      </w:r>
    </w:p>
    <w:p w14:paraId="6B3358B6" w14:textId="77777777" w:rsidR="00350FBF" w:rsidRPr="00A33A11" w:rsidRDefault="00350FBF" w:rsidP="00350FBF">
      <w:pPr>
        <w:ind w:firstLine="709"/>
        <w:jc w:val="both"/>
        <w:rPr>
          <w:szCs w:val="24"/>
        </w:rPr>
      </w:pPr>
      <w:r w:rsidRPr="00A33A11">
        <w:rPr>
          <w:szCs w:val="24"/>
        </w:rPr>
        <w:t>По сравнению с прошлым отчетным периодом в связи со сносом многоквартирных домов признанных аварийными и подлежащими сносу и снятием с кадастрового учета домов, которые фактически отсутствуют на местности:</w:t>
      </w:r>
    </w:p>
    <w:p w14:paraId="2BDF3747" w14:textId="20FF05E6" w:rsidR="00350FBF" w:rsidRPr="00A33A11" w:rsidRDefault="00350FBF" w:rsidP="00350FBF">
      <w:pPr>
        <w:ind w:firstLine="709"/>
        <w:jc w:val="both"/>
        <w:rPr>
          <w:szCs w:val="24"/>
        </w:rPr>
      </w:pPr>
      <w:r w:rsidRPr="00A33A11">
        <w:rPr>
          <w:szCs w:val="24"/>
        </w:rPr>
        <w:t>- количество многоквартирных домов, расположенных на территории</w:t>
      </w:r>
      <w:r w:rsidR="00A67E97" w:rsidRPr="00A33A11">
        <w:rPr>
          <w:szCs w:val="24"/>
        </w:rPr>
        <w:t xml:space="preserve"> округа, уменьшилось на 73 дома;</w:t>
      </w:r>
    </w:p>
    <w:p w14:paraId="2D586DB2" w14:textId="490D845B" w:rsidR="00350FBF" w:rsidRPr="00A33A11" w:rsidRDefault="00350FBF" w:rsidP="00350FBF">
      <w:pPr>
        <w:ind w:firstLine="709"/>
        <w:jc w:val="both"/>
        <w:rPr>
          <w:szCs w:val="24"/>
        </w:rPr>
      </w:pPr>
      <w:r w:rsidRPr="00A33A11">
        <w:rPr>
          <w:szCs w:val="24"/>
        </w:rPr>
        <w:t>- к</w:t>
      </w:r>
      <w:r w:rsidR="00A67E97" w:rsidRPr="00A33A11">
        <w:rPr>
          <w:szCs w:val="24"/>
        </w:rPr>
        <w:t xml:space="preserve">оличество многоквартирных домов, </w:t>
      </w:r>
      <w:r w:rsidRPr="00A33A11">
        <w:rPr>
          <w:szCs w:val="24"/>
        </w:rPr>
        <w:t xml:space="preserve">собственники </w:t>
      </w:r>
      <w:r w:rsidR="00A67E97" w:rsidRPr="00A33A11">
        <w:rPr>
          <w:szCs w:val="24"/>
        </w:rPr>
        <w:t>которых</w:t>
      </w:r>
      <w:r w:rsidRPr="00A33A11">
        <w:rPr>
          <w:szCs w:val="24"/>
        </w:rPr>
        <w:t xml:space="preserve"> выбрали и реализуют один из способов управления многоквартирными домами уменьшилось на 40 домов.</w:t>
      </w:r>
    </w:p>
    <w:p w14:paraId="34750368" w14:textId="0E82A5FA" w:rsidR="00350FBF" w:rsidRPr="00A33A11" w:rsidRDefault="00350FBF" w:rsidP="00350FBF">
      <w:pPr>
        <w:ind w:firstLine="709"/>
        <w:jc w:val="both"/>
        <w:rPr>
          <w:szCs w:val="24"/>
        </w:rPr>
      </w:pPr>
      <w:r w:rsidRPr="00A33A11">
        <w:rPr>
          <w:szCs w:val="24"/>
        </w:rPr>
        <w:t>- количество многоквартирных домов, управление которыми осуществляется управляющими организациями, выбранными по результатам открытого</w:t>
      </w:r>
      <w:r w:rsidR="00A67E97" w:rsidRPr="00A33A11">
        <w:rPr>
          <w:szCs w:val="24"/>
        </w:rPr>
        <w:t xml:space="preserve"> </w:t>
      </w:r>
      <w:r w:rsidRPr="00A33A11">
        <w:rPr>
          <w:szCs w:val="24"/>
        </w:rPr>
        <w:t>конкурса</w:t>
      </w:r>
      <w:r w:rsidR="00A67E97" w:rsidRPr="00A33A11">
        <w:rPr>
          <w:szCs w:val="24"/>
        </w:rPr>
        <w:t>,</w:t>
      </w:r>
      <w:r w:rsidRPr="00A33A11">
        <w:rPr>
          <w:szCs w:val="24"/>
        </w:rPr>
        <w:t xml:space="preserve"> уменьшилось на 33 дома.</w:t>
      </w:r>
    </w:p>
    <w:p w14:paraId="5FCA56C4" w14:textId="3C11A76F" w:rsidR="00350FBF" w:rsidRPr="00A33A11" w:rsidRDefault="00350FBF" w:rsidP="00350FBF">
      <w:pPr>
        <w:ind w:firstLine="709"/>
        <w:jc w:val="both"/>
        <w:rPr>
          <w:szCs w:val="24"/>
        </w:rPr>
      </w:pPr>
      <w:r w:rsidRPr="00A33A11">
        <w:rPr>
          <w:szCs w:val="24"/>
        </w:rPr>
        <w:t>В прогнозируемом периоде 2025-2027 годов планируется увеличение значения показателя за счет реализации на территории муниципального округа мероприятий, направленных на строительство и снос аварийного и ветхого жилья.</w:t>
      </w:r>
    </w:p>
    <w:p w14:paraId="64F9F4AE" w14:textId="57CBA5DF" w:rsidR="00C127BB" w:rsidRPr="00A33A11" w:rsidRDefault="00F135C2" w:rsidP="00D721CD">
      <w:pPr>
        <w:ind w:firstLine="709"/>
        <w:jc w:val="both"/>
        <w:rPr>
          <w:szCs w:val="24"/>
        </w:rPr>
      </w:pPr>
      <w:r w:rsidRPr="00A33A11">
        <w:rPr>
          <w:szCs w:val="24"/>
        </w:rPr>
        <w:t>В</w:t>
      </w:r>
      <w:r w:rsidR="00BF1137" w:rsidRPr="00A33A11">
        <w:rPr>
          <w:szCs w:val="24"/>
        </w:rPr>
        <w:t xml:space="preserve"> </w:t>
      </w:r>
      <w:r w:rsidR="001E2036" w:rsidRPr="00A33A11">
        <w:rPr>
          <w:szCs w:val="24"/>
        </w:rPr>
        <w:t xml:space="preserve">прогнозном </w:t>
      </w:r>
      <w:r w:rsidR="00BF1137" w:rsidRPr="00A33A11">
        <w:rPr>
          <w:szCs w:val="24"/>
        </w:rPr>
        <w:t>периоде</w:t>
      </w:r>
      <w:r w:rsidR="00A11027" w:rsidRPr="00A33A11">
        <w:rPr>
          <w:szCs w:val="24"/>
        </w:rPr>
        <w:t xml:space="preserve"> </w:t>
      </w:r>
      <w:r w:rsidRPr="00A33A11">
        <w:rPr>
          <w:szCs w:val="24"/>
        </w:rPr>
        <w:t xml:space="preserve">значение показателя </w:t>
      </w:r>
      <w:r w:rsidR="0060277C" w:rsidRPr="00A33A11">
        <w:rPr>
          <w:szCs w:val="24"/>
        </w:rPr>
        <w:t>состави</w:t>
      </w:r>
      <w:r w:rsidR="0033461F" w:rsidRPr="00A33A11">
        <w:rPr>
          <w:szCs w:val="24"/>
        </w:rPr>
        <w:t>т:</w:t>
      </w:r>
    </w:p>
    <w:p w14:paraId="642C9AF0" w14:textId="415EB503" w:rsidR="0033461F" w:rsidRPr="00A33A11" w:rsidRDefault="0033461F" w:rsidP="00D721CD">
      <w:pPr>
        <w:ind w:firstLine="709"/>
        <w:jc w:val="both"/>
        <w:rPr>
          <w:szCs w:val="24"/>
        </w:rPr>
      </w:pPr>
      <w:r w:rsidRPr="00A33A11">
        <w:rPr>
          <w:szCs w:val="24"/>
        </w:rPr>
        <w:t>- в 202</w:t>
      </w:r>
      <w:r w:rsidR="00A67E97" w:rsidRPr="00A33A11">
        <w:rPr>
          <w:szCs w:val="24"/>
        </w:rPr>
        <w:t>5</w:t>
      </w:r>
      <w:r w:rsidRPr="00A33A11">
        <w:rPr>
          <w:szCs w:val="24"/>
        </w:rPr>
        <w:t xml:space="preserve"> году – </w:t>
      </w:r>
      <w:r w:rsidR="00A67E97" w:rsidRPr="00A33A11">
        <w:rPr>
          <w:szCs w:val="24"/>
        </w:rPr>
        <w:t>87,0</w:t>
      </w:r>
      <w:r w:rsidR="00F135C2" w:rsidRPr="00A33A11">
        <w:rPr>
          <w:rFonts w:eastAsia="Times New Roman"/>
          <w:szCs w:val="24"/>
          <w:lang w:eastAsia="ru-RU"/>
        </w:rPr>
        <w:t xml:space="preserve"> </w:t>
      </w:r>
      <w:r w:rsidR="0058726E" w:rsidRPr="00A33A11">
        <w:rPr>
          <w:rFonts w:eastAsia="Times New Roman"/>
          <w:szCs w:val="24"/>
          <w:lang w:eastAsia="ru-RU"/>
        </w:rPr>
        <w:t>%</w:t>
      </w:r>
      <w:r w:rsidRPr="00A33A11">
        <w:rPr>
          <w:szCs w:val="24"/>
        </w:rPr>
        <w:t>;</w:t>
      </w:r>
    </w:p>
    <w:p w14:paraId="1E40E053" w14:textId="53336885" w:rsidR="0033461F" w:rsidRPr="00A33A11" w:rsidRDefault="0033461F" w:rsidP="00D721CD">
      <w:pPr>
        <w:ind w:firstLine="709"/>
        <w:jc w:val="both"/>
        <w:rPr>
          <w:szCs w:val="24"/>
        </w:rPr>
      </w:pPr>
      <w:r w:rsidRPr="00A33A11">
        <w:rPr>
          <w:szCs w:val="24"/>
        </w:rPr>
        <w:t>- в 202</w:t>
      </w:r>
      <w:r w:rsidR="00A67E97" w:rsidRPr="00A33A11">
        <w:rPr>
          <w:szCs w:val="24"/>
        </w:rPr>
        <w:t>6</w:t>
      </w:r>
      <w:r w:rsidRPr="00A33A11">
        <w:rPr>
          <w:szCs w:val="24"/>
        </w:rPr>
        <w:t xml:space="preserve"> году – </w:t>
      </w:r>
      <w:r w:rsidR="00A67E97" w:rsidRPr="00A33A11">
        <w:rPr>
          <w:szCs w:val="24"/>
        </w:rPr>
        <w:t>87,3</w:t>
      </w:r>
      <w:r w:rsidR="0076793F" w:rsidRPr="00A33A11">
        <w:rPr>
          <w:rFonts w:eastAsia="Times New Roman"/>
          <w:szCs w:val="24"/>
          <w:lang w:eastAsia="ru-RU"/>
        </w:rPr>
        <w:t xml:space="preserve"> </w:t>
      </w:r>
      <w:r w:rsidR="0058726E" w:rsidRPr="00A33A11">
        <w:rPr>
          <w:rFonts w:eastAsia="Times New Roman"/>
          <w:szCs w:val="24"/>
          <w:lang w:eastAsia="ru-RU"/>
        </w:rPr>
        <w:t>%</w:t>
      </w:r>
      <w:r w:rsidR="0076793F" w:rsidRPr="00A33A11">
        <w:rPr>
          <w:szCs w:val="24"/>
        </w:rPr>
        <w:t>;</w:t>
      </w:r>
    </w:p>
    <w:p w14:paraId="39EAA2A6" w14:textId="62BD5E15" w:rsidR="0076793F" w:rsidRPr="00A33A11" w:rsidRDefault="00CA645F" w:rsidP="00D721CD">
      <w:pPr>
        <w:ind w:firstLine="709"/>
        <w:jc w:val="both"/>
        <w:rPr>
          <w:szCs w:val="24"/>
        </w:rPr>
      </w:pPr>
      <w:r w:rsidRPr="00A33A11">
        <w:rPr>
          <w:szCs w:val="24"/>
        </w:rPr>
        <w:t>- в 202</w:t>
      </w:r>
      <w:r w:rsidR="00A67E97" w:rsidRPr="00A33A11">
        <w:rPr>
          <w:szCs w:val="24"/>
        </w:rPr>
        <w:t>7</w:t>
      </w:r>
      <w:r w:rsidRPr="00A33A11">
        <w:rPr>
          <w:szCs w:val="24"/>
        </w:rPr>
        <w:t xml:space="preserve"> году – </w:t>
      </w:r>
      <w:r w:rsidR="00A67E97" w:rsidRPr="00A33A11">
        <w:rPr>
          <w:szCs w:val="24"/>
        </w:rPr>
        <w:t>87,4</w:t>
      </w:r>
      <w:r w:rsidR="0076793F" w:rsidRPr="00A33A11">
        <w:rPr>
          <w:rFonts w:eastAsia="Times New Roman"/>
          <w:szCs w:val="24"/>
          <w:lang w:eastAsia="ru-RU"/>
        </w:rPr>
        <w:t xml:space="preserve"> </w:t>
      </w:r>
      <w:r w:rsidR="0058726E" w:rsidRPr="00A33A11">
        <w:rPr>
          <w:rFonts w:eastAsia="Times New Roman"/>
          <w:szCs w:val="24"/>
          <w:lang w:eastAsia="ru-RU"/>
        </w:rPr>
        <w:t>%</w:t>
      </w:r>
      <w:r w:rsidR="0076793F" w:rsidRPr="00A33A11">
        <w:rPr>
          <w:szCs w:val="24"/>
        </w:rPr>
        <w:t>.</w:t>
      </w:r>
    </w:p>
    <w:p w14:paraId="796E939E" w14:textId="77777777" w:rsidR="00C127BB" w:rsidRPr="00A33A11" w:rsidRDefault="00C127BB" w:rsidP="00D721CD">
      <w:pPr>
        <w:ind w:firstLine="709"/>
        <w:jc w:val="both"/>
        <w:rPr>
          <w:szCs w:val="24"/>
        </w:rPr>
      </w:pPr>
    </w:p>
    <w:p w14:paraId="22220205" w14:textId="42D19A08" w:rsidR="006C06DC" w:rsidRPr="00A33A11" w:rsidRDefault="006C06D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28 </w:t>
      </w:r>
      <w:r w:rsidR="00AE316A" w:rsidRPr="00A33A11">
        <w:rPr>
          <w:rFonts w:eastAsia="Times New Roman"/>
          <w:i/>
          <w:szCs w:val="24"/>
          <w:lang w:eastAsia="ru-RU"/>
        </w:rPr>
        <w:t>«</w:t>
      </w:r>
      <w:r w:rsidRPr="00A33A11">
        <w:rPr>
          <w:rFonts w:eastAsia="Times New Roman"/>
          <w:i/>
          <w:szCs w:val="24"/>
          <w:lang w:eastAsia="ru-RU"/>
        </w:rPr>
        <w:t xml:space="preserve">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w:t>
      </w:r>
      <w:r w:rsidR="00F856A8" w:rsidRPr="00A33A11">
        <w:rPr>
          <w:rFonts w:eastAsia="Times New Roman"/>
          <w:i/>
          <w:szCs w:val="24"/>
          <w:lang w:eastAsia="ru-RU"/>
        </w:rPr>
        <w:t>муниципального округа</w:t>
      </w:r>
      <w:r w:rsidRPr="00A33A11">
        <w:rPr>
          <w:rFonts w:eastAsia="Times New Roman"/>
          <w:i/>
          <w:szCs w:val="24"/>
          <w:lang w:eastAsia="ru-RU"/>
        </w:rPr>
        <w:t xml:space="preserve"> (муниципального района) в уставном капитале которых составляет не более 25 </w:t>
      </w:r>
      <w:r w:rsidR="0058726E" w:rsidRPr="00A33A11">
        <w:rPr>
          <w:rFonts w:eastAsia="Times New Roman"/>
          <w:i/>
          <w:szCs w:val="24"/>
          <w:lang w:eastAsia="ru-RU"/>
        </w:rPr>
        <w:t>%</w:t>
      </w:r>
      <w:r w:rsidRPr="00A33A11">
        <w:rPr>
          <w:rFonts w:eastAsia="Times New Roman"/>
          <w:i/>
          <w:szCs w:val="24"/>
          <w:lang w:eastAsia="ru-RU"/>
        </w:rPr>
        <w:t xml:space="preserve">, в общем числе организаций коммунального комплекса, осуществляющих свою деятельность на территории </w:t>
      </w:r>
      <w:r w:rsidR="00F856A8" w:rsidRPr="00A33A11">
        <w:rPr>
          <w:rFonts w:eastAsia="Times New Roman"/>
          <w:i/>
          <w:szCs w:val="24"/>
          <w:lang w:eastAsia="ru-RU"/>
        </w:rPr>
        <w:t>муниципального округа</w:t>
      </w:r>
      <w:r w:rsidRPr="00A33A11">
        <w:rPr>
          <w:rFonts w:eastAsia="Times New Roman"/>
          <w:i/>
          <w:szCs w:val="24"/>
          <w:lang w:eastAsia="ru-RU"/>
        </w:rPr>
        <w:t xml:space="preserve"> (муниципального района)</w:t>
      </w:r>
    </w:p>
    <w:p w14:paraId="07A16427"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558BEFE7" w14:textId="13BD55B9"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 в 202</w:t>
      </w:r>
      <w:r w:rsidR="004D3EAC" w:rsidRPr="00A33A11">
        <w:rPr>
          <w:rFonts w:eastAsia="Times New Roman"/>
          <w:szCs w:val="24"/>
          <w:lang w:eastAsia="ru-RU"/>
        </w:rPr>
        <w:t>2</w:t>
      </w:r>
      <w:r w:rsidRPr="00A33A11">
        <w:rPr>
          <w:rFonts w:eastAsia="Times New Roman"/>
          <w:szCs w:val="24"/>
          <w:lang w:eastAsia="ru-RU"/>
        </w:rPr>
        <w:t xml:space="preserve"> году – 66,7 %;</w:t>
      </w:r>
    </w:p>
    <w:p w14:paraId="747F528C"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 в 2023 году – 66,7 %;</w:t>
      </w:r>
    </w:p>
    <w:p w14:paraId="538EB8B3" w14:textId="77777777" w:rsidR="002B0F41" w:rsidRPr="00A33A11" w:rsidRDefault="002B0F41" w:rsidP="002B0F41">
      <w:pPr>
        <w:ind w:firstLine="709"/>
        <w:jc w:val="both"/>
        <w:rPr>
          <w:szCs w:val="24"/>
        </w:rPr>
      </w:pPr>
      <w:r w:rsidRPr="00A33A11">
        <w:rPr>
          <w:rFonts w:eastAsia="Times New Roman"/>
          <w:szCs w:val="24"/>
          <w:lang w:eastAsia="ru-RU"/>
        </w:rPr>
        <w:t>- в 2024 году – 66,7 %.</w:t>
      </w:r>
    </w:p>
    <w:p w14:paraId="25507DFA" w14:textId="2A58C0C4" w:rsidR="002B0F41" w:rsidRPr="00A33A11" w:rsidRDefault="0075299B" w:rsidP="002B0F41">
      <w:pPr>
        <w:ind w:firstLine="709"/>
        <w:jc w:val="both"/>
        <w:rPr>
          <w:szCs w:val="24"/>
        </w:rPr>
      </w:pPr>
      <w:r w:rsidRPr="00A33A11">
        <w:rPr>
          <w:szCs w:val="24"/>
        </w:rPr>
        <w:t xml:space="preserve">В связи с газификацией муниципального округа изменилось количество организаций, оказывающих коммунальные услуги. </w:t>
      </w:r>
      <w:r w:rsidR="00F5673B" w:rsidRPr="00A33A11">
        <w:rPr>
          <w:szCs w:val="24"/>
        </w:rPr>
        <w:t xml:space="preserve">Также электроснабжение жителей с. Пихтового стало осуществлять МУП «РЭС». </w:t>
      </w:r>
      <w:r w:rsidRPr="00A33A11">
        <w:rPr>
          <w:szCs w:val="24"/>
        </w:rPr>
        <w:t xml:space="preserve">Таким образом </w:t>
      </w:r>
      <w:r w:rsidR="002B0F41" w:rsidRPr="00A33A11">
        <w:rPr>
          <w:szCs w:val="24"/>
        </w:rPr>
        <w:t xml:space="preserve">производство и оказание услуг по водо-, тепло-, газо-, электроснабжению, водоотведению, очистке сточных вод, утилизации (захоронению) твердых бытовых отходов предоставляют </w:t>
      </w:r>
      <w:r w:rsidR="004D3EAC" w:rsidRPr="00A33A11">
        <w:rPr>
          <w:szCs w:val="24"/>
        </w:rPr>
        <w:t>8</w:t>
      </w:r>
      <w:r w:rsidR="002B0F41" w:rsidRPr="00A33A11">
        <w:rPr>
          <w:szCs w:val="24"/>
        </w:rPr>
        <w:t xml:space="preserve"> организаций коммунального комплекса, в том числе:</w:t>
      </w:r>
    </w:p>
    <w:p w14:paraId="1BFD9639" w14:textId="77777777" w:rsidR="002B0F41" w:rsidRPr="00A33A11" w:rsidRDefault="002B0F41" w:rsidP="002B0F41">
      <w:pPr>
        <w:ind w:firstLine="709"/>
        <w:jc w:val="both"/>
        <w:rPr>
          <w:szCs w:val="24"/>
        </w:rPr>
      </w:pPr>
      <w:r w:rsidRPr="00A33A11">
        <w:rPr>
          <w:szCs w:val="24"/>
        </w:rPr>
        <w:t>- водоснабжение, водоотведение, очистка сточных вод – МУП «Водоканал» Корсаковского муниципального округа;</w:t>
      </w:r>
    </w:p>
    <w:p w14:paraId="6A78B73C" w14:textId="77777777" w:rsidR="002B0F41" w:rsidRPr="00A33A11" w:rsidRDefault="002B0F41" w:rsidP="002B0F41">
      <w:pPr>
        <w:ind w:firstLine="709"/>
        <w:jc w:val="both"/>
        <w:rPr>
          <w:szCs w:val="24"/>
        </w:rPr>
      </w:pPr>
      <w:r w:rsidRPr="00A33A11">
        <w:rPr>
          <w:szCs w:val="24"/>
        </w:rPr>
        <w:t>- теплоснабжение – МУП «ТЕПЛО», ООО «ИКС-Корсаков»;</w:t>
      </w:r>
    </w:p>
    <w:p w14:paraId="341A7148" w14:textId="35C6B4A7" w:rsidR="002B0F41" w:rsidRPr="00A33A11" w:rsidRDefault="002B0F41" w:rsidP="002B0F41">
      <w:pPr>
        <w:ind w:firstLine="709"/>
        <w:jc w:val="both"/>
        <w:rPr>
          <w:szCs w:val="24"/>
        </w:rPr>
      </w:pPr>
      <w:r w:rsidRPr="00A33A11">
        <w:rPr>
          <w:szCs w:val="24"/>
        </w:rPr>
        <w:t>- электроснабжение – МУП «РЭС», ОАО «Новиковская ДЭС»</w:t>
      </w:r>
      <w:r w:rsidR="007C448E" w:rsidRPr="00A33A11">
        <w:rPr>
          <w:szCs w:val="24"/>
        </w:rPr>
        <w:t>, ПАО «Сахалинэнерго»</w:t>
      </w:r>
      <w:r w:rsidRPr="00A33A11">
        <w:rPr>
          <w:szCs w:val="24"/>
        </w:rPr>
        <w:t>;</w:t>
      </w:r>
    </w:p>
    <w:p w14:paraId="7578B3FD" w14:textId="0AD4F631" w:rsidR="002B0F41" w:rsidRPr="00A33A11" w:rsidRDefault="002B0F41" w:rsidP="002B0F41">
      <w:pPr>
        <w:ind w:firstLine="709"/>
        <w:jc w:val="both"/>
        <w:rPr>
          <w:szCs w:val="24"/>
        </w:rPr>
      </w:pPr>
      <w:r w:rsidRPr="00A33A11">
        <w:rPr>
          <w:szCs w:val="24"/>
        </w:rPr>
        <w:t>- утилизация (захоронение) твердых быто</w:t>
      </w:r>
      <w:r w:rsidR="004D3EAC" w:rsidRPr="00A33A11">
        <w:rPr>
          <w:szCs w:val="24"/>
        </w:rPr>
        <w:t>вых отходов – ООО «Новый город»;</w:t>
      </w:r>
    </w:p>
    <w:p w14:paraId="26F576D7" w14:textId="01B4F569" w:rsidR="004D3EAC" w:rsidRPr="00A33A11" w:rsidRDefault="004D3EAC" w:rsidP="004D3EAC">
      <w:pPr>
        <w:ind w:firstLine="709"/>
        <w:jc w:val="both"/>
        <w:rPr>
          <w:szCs w:val="24"/>
        </w:rPr>
      </w:pPr>
      <w:r w:rsidRPr="00A33A11">
        <w:rPr>
          <w:szCs w:val="24"/>
        </w:rPr>
        <w:lastRenderedPageBreak/>
        <w:t xml:space="preserve">- газоснабжение – </w:t>
      </w:r>
      <w:r w:rsidRPr="00A33A11">
        <w:rPr>
          <w:rFonts w:eastAsia="Times New Roman"/>
          <w:szCs w:val="24"/>
          <w:lang w:eastAsia="ru-RU"/>
        </w:rPr>
        <w:t>ООО «Газпром газораспределение Южно-Сахалинск»</w:t>
      </w:r>
      <w:r w:rsidR="007C448E" w:rsidRPr="00A33A11">
        <w:rPr>
          <w:rFonts w:eastAsia="Times New Roman"/>
          <w:szCs w:val="24"/>
          <w:lang w:eastAsia="ru-RU"/>
        </w:rPr>
        <w:t>.</w:t>
      </w:r>
    </w:p>
    <w:p w14:paraId="708553DD" w14:textId="77777777" w:rsidR="002B0F41" w:rsidRPr="00A33A11" w:rsidRDefault="002B0F41" w:rsidP="002B0F41">
      <w:pPr>
        <w:ind w:firstLine="709"/>
        <w:jc w:val="both"/>
        <w:rPr>
          <w:szCs w:val="24"/>
        </w:rPr>
      </w:pPr>
      <w:r w:rsidRPr="00A33A11">
        <w:rPr>
          <w:szCs w:val="24"/>
        </w:rPr>
        <w:t>В прогнозном периоде значение показателя составит:</w:t>
      </w:r>
    </w:p>
    <w:p w14:paraId="45EF306F" w14:textId="1C547716" w:rsidR="002B0F41" w:rsidRPr="00A33A11" w:rsidRDefault="002B0F41" w:rsidP="002B0F41">
      <w:pPr>
        <w:ind w:firstLine="709"/>
        <w:contextualSpacing/>
        <w:jc w:val="both"/>
        <w:rPr>
          <w:szCs w:val="24"/>
        </w:rPr>
      </w:pPr>
      <w:r w:rsidRPr="00A33A11">
        <w:rPr>
          <w:szCs w:val="24"/>
        </w:rPr>
        <w:t>- в 2025 году – 6</w:t>
      </w:r>
      <w:r w:rsidR="004D3EAC" w:rsidRPr="00A33A11">
        <w:rPr>
          <w:szCs w:val="24"/>
        </w:rPr>
        <w:t>2</w:t>
      </w:r>
      <w:r w:rsidRPr="00A33A11">
        <w:rPr>
          <w:szCs w:val="24"/>
        </w:rPr>
        <w:t>,</w:t>
      </w:r>
      <w:r w:rsidR="004D3EAC" w:rsidRPr="00A33A11">
        <w:rPr>
          <w:szCs w:val="24"/>
        </w:rPr>
        <w:t>5</w:t>
      </w:r>
      <w:r w:rsidRPr="00A33A11">
        <w:rPr>
          <w:szCs w:val="24"/>
        </w:rPr>
        <w:t xml:space="preserve"> %;</w:t>
      </w:r>
    </w:p>
    <w:p w14:paraId="0421E294" w14:textId="4A04167B" w:rsidR="002B0F41" w:rsidRPr="00A33A11" w:rsidRDefault="002B0F41" w:rsidP="002B0F41">
      <w:pPr>
        <w:ind w:firstLine="709"/>
        <w:contextualSpacing/>
        <w:jc w:val="both"/>
        <w:rPr>
          <w:szCs w:val="24"/>
        </w:rPr>
      </w:pPr>
      <w:r w:rsidRPr="00A33A11">
        <w:rPr>
          <w:szCs w:val="24"/>
        </w:rPr>
        <w:t>- в 2026 году – 6</w:t>
      </w:r>
      <w:r w:rsidR="004D3EAC" w:rsidRPr="00A33A11">
        <w:rPr>
          <w:szCs w:val="24"/>
        </w:rPr>
        <w:t>2</w:t>
      </w:r>
      <w:r w:rsidRPr="00A33A11">
        <w:rPr>
          <w:szCs w:val="24"/>
        </w:rPr>
        <w:t>,</w:t>
      </w:r>
      <w:r w:rsidR="004D3EAC" w:rsidRPr="00A33A11">
        <w:rPr>
          <w:szCs w:val="24"/>
        </w:rPr>
        <w:t>5</w:t>
      </w:r>
      <w:r w:rsidRPr="00A33A11">
        <w:rPr>
          <w:szCs w:val="24"/>
        </w:rPr>
        <w:t xml:space="preserve"> %;</w:t>
      </w:r>
    </w:p>
    <w:p w14:paraId="22FDE97C" w14:textId="6140307E" w:rsidR="002B0F41" w:rsidRPr="00A33A11" w:rsidRDefault="002B0F41" w:rsidP="002B0F41">
      <w:pPr>
        <w:ind w:firstLine="709"/>
        <w:contextualSpacing/>
        <w:jc w:val="both"/>
        <w:rPr>
          <w:szCs w:val="24"/>
        </w:rPr>
      </w:pPr>
      <w:r w:rsidRPr="00A33A11">
        <w:rPr>
          <w:szCs w:val="24"/>
        </w:rPr>
        <w:t>- в 2027 году – 6</w:t>
      </w:r>
      <w:r w:rsidR="004D3EAC" w:rsidRPr="00A33A11">
        <w:rPr>
          <w:szCs w:val="24"/>
        </w:rPr>
        <w:t>2</w:t>
      </w:r>
      <w:r w:rsidRPr="00A33A11">
        <w:rPr>
          <w:szCs w:val="24"/>
        </w:rPr>
        <w:t>,</w:t>
      </w:r>
      <w:r w:rsidR="004D3EAC" w:rsidRPr="00A33A11">
        <w:rPr>
          <w:szCs w:val="24"/>
        </w:rPr>
        <w:t>5</w:t>
      </w:r>
      <w:r w:rsidRPr="00A33A11">
        <w:rPr>
          <w:szCs w:val="24"/>
        </w:rPr>
        <w:t xml:space="preserve"> %.</w:t>
      </w:r>
    </w:p>
    <w:p w14:paraId="7F029129" w14:textId="77777777" w:rsidR="00433041" w:rsidRPr="00A33A11" w:rsidRDefault="00433041" w:rsidP="00D721CD">
      <w:pPr>
        <w:ind w:firstLine="709"/>
        <w:jc w:val="both"/>
        <w:rPr>
          <w:i/>
          <w:szCs w:val="24"/>
        </w:rPr>
      </w:pPr>
    </w:p>
    <w:p w14:paraId="2087E103" w14:textId="3C25F237" w:rsidR="008F5F3C" w:rsidRPr="00A33A11" w:rsidRDefault="008F5F3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29 </w:t>
      </w:r>
      <w:r w:rsidR="00AE316A" w:rsidRPr="00A33A11">
        <w:rPr>
          <w:rFonts w:eastAsia="Times New Roman"/>
          <w:i/>
          <w:szCs w:val="24"/>
          <w:lang w:eastAsia="ru-RU"/>
        </w:rPr>
        <w:t>«</w:t>
      </w:r>
      <w:r w:rsidRPr="00A33A11">
        <w:rPr>
          <w:rFonts w:eastAsia="Times New Roman"/>
          <w:i/>
          <w:szCs w:val="24"/>
          <w:lang w:eastAsia="ru-RU"/>
        </w:rPr>
        <w:t>Доля многоквартирных домов, расположенных на земельных участках, в отношении которых осуществлен государственный кадастровый учет</w:t>
      </w:r>
      <w:r w:rsidR="00AE316A" w:rsidRPr="00A33A11">
        <w:rPr>
          <w:rFonts w:eastAsia="Times New Roman"/>
          <w:i/>
          <w:szCs w:val="24"/>
          <w:lang w:eastAsia="ru-RU"/>
        </w:rPr>
        <w:t>»</w:t>
      </w:r>
    </w:p>
    <w:p w14:paraId="5C63F6D0" w14:textId="77777777" w:rsidR="00826E6C" w:rsidRPr="00A33A11" w:rsidRDefault="00826E6C" w:rsidP="00826E6C">
      <w:pPr>
        <w:ind w:firstLine="567"/>
        <w:jc w:val="both"/>
        <w:rPr>
          <w:szCs w:val="24"/>
        </w:rPr>
      </w:pPr>
      <w:r w:rsidRPr="00A33A11">
        <w:rPr>
          <w:szCs w:val="24"/>
        </w:rPr>
        <w:t>- в 2022 году – 74,54 %;</w:t>
      </w:r>
    </w:p>
    <w:p w14:paraId="02006BF3" w14:textId="19919B38" w:rsidR="00826E6C" w:rsidRPr="00A33A11" w:rsidRDefault="001459CE" w:rsidP="00826E6C">
      <w:pPr>
        <w:ind w:firstLine="567"/>
        <w:jc w:val="both"/>
        <w:rPr>
          <w:szCs w:val="24"/>
        </w:rPr>
      </w:pPr>
      <w:r w:rsidRPr="00A33A11">
        <w:rPr>
          <w:szCs w:val="24"/>
        </w:rPr>
        <w:t>- в 2023 году – 82,5 %;</w:t>
      </w:r>
    </w:p>
    <w:p w14:paraId="53663F5A" w14:textId="77777777" w:rsidR="000309AC" w:rsidRPr="00A33A11" w:rsidRDefault="000309AC" w:rsidP="000309AC">
      <w:pPr>
        <w:ind w:firstLine="567"/>
        <w:jc w:val="both"/>
        <w:rPr>
          <w:rFonts w:eastAsia="Times New Roman"/>
          <w:szCs w:val="24"/>
          <w:lang w:eastAsia="ru-RU"/>
        </w:rPr>
      </w:pPr>
      <w:r w:rsidRPr="00A33A11">
        <w:rPr>
          <w:rFonts w:eastAsia="Times New Roman"/>
          <w:szCs w:val="24"/>
          <w:lang w:eastAsia="ru-RU"/>
        </w:rPr>
        <w:t>- в 2024 году – 78,95 %;</w:t>
      </w:r>
    </w:p>
    <w:p w14:paraId="14994E38" w14:textId="00831B3B" w:rsidR="000309AC" w:rsidRPr="00A33A11" w:rsidRDefault="000309AC" w:rsidP="000309AC">
      <w:pPr>
        <w:ind w:firstLine="567"/>
        <w:jc w:val="both"/>
        <w:rPr>
          <w:rFonts w:eastAsia="Times New Roman"/>
          <w:szCs w:val="24"/>
          <w:lang w:eastAsia="ru-RU"/>
        </w:rPr>
      </w:pPr>
      <w:r w:rsidRPr="00A33A11">
        <w:rPr>
          <w:rFonts w:eastAsia="Times New Roman"/>
          <w:szCs w:val="24"/>
          <w:lang w:eastAsia="ru-RU"/>
        </w:rPr>
        <w:t xml:space="preserve">Общее число многоквартирных жилых домов на 01.01.2025 составило 1311 единицы, из них расположены на земельных участках, в отношении которых осуществлен государственный кадастровый учет – 1035 единиц или 78,95 % от общего числа многоквартирных жилых домов. </w:t>
      </w:r>
    </w:p>
    <w:p w14:paraId="585A6ABF" w14:textId="77777777" w:rsidR="000309AC" w:rsidRPr="00A33A11" w:rsidRDefault="000309AC" w:rsidP="000309AC">
      <w:pPr>
        <w:ind w:firstLine="567"/>
        <w:jc w:val="both"/>
        <w:rPr>
          <w:rFonts w:eastAsia="Times New Roman"/>
          <w:szCs w:val="24"/>
          <w:lang w:eastAsia="ru-RU"/>
        </w:rPr>
      </w:pPr>
      <w:r w:rsidRPr="00A33A11">
        <w:rPr>
          <w:rFonts w:eastAsia="Times New Roman"/>
          <w:szCs w:val="24"/>
          <w:lang w:eastAsia="ru-RU"/>
        </w:rPr>
        <w:t>В 2024 году образовано и поставлено на государственный кадастровый учет 20 земельных участков в соответствии с действующим земельным законодательством Российской Федерации.</w:t>
      </w:r>
    </w:p>
    <w:p w14:paraId="1FBE0844" w14:textId="063D2699" w:rsidR="000309AC" w:rsidRPr="00A33A11" w:rsidRDefault="000309AC" w:rsidP="000309AC">
      <w:pPr>
        <w:ind w:firstLine="567"/>
        <w:jc w:val="both"/>
        <w:rPr>
          <w:rFonts w:eastAsia="Times New Roman"/>
          <w:szCs w:val="24"/>
          <w:lang w:eastAsia="ru-RU"/>
        </w:rPr>
      </w:pPr>
      <w:r w:rsidRPr="00A33A11">
        <w:rPr>
          <w:rFonts w:eastAsia="Times New Roman"/>
          <w:szCs w:val="24"/>
          <w:lang w:eastAsia="ru-RU"/>
        </w:rPr>
        <w:t xml:space="preserve">В 2025-2027 планируется образовать и поставить на государственный кадастровый учет не менее чем </w:t>
      </w:r>
      <w:r w:rsidR="00F5673B" w:rsidRPr="00A33A11">
        <w:rPr>
          <w:rFonts w:eastAsia="Times New Roman"/>
          <w:szCs w:val="24"/>
          <w:lang w:eastAsia="ru-RU"/>
        </w:rPr>
        <w:t xml:space="preserve">по </w:t>
      </w:r>
      <w:r w:rsidRPr="00A33A11">
        <w:rPr>
          <w:rFonts w:eastAsia="Times New Roman"/>
          <w:szCs w:val="24"/>
          <w:lang w:eastAsia="ru-RU"/>
        </w:rPr>
        <w:t>20 земельных участков в год.</w:t>
      </w:r>
    </w:p>
    <w:p w14:paraId="584FDB3D" w14:textId="77777777" w:rsidR="000309AC" w:rsidRPr="00A33A11" w:rsidRDefault="000309AC" w:rsidP="000309AC">
      <w:pPr>
        <w:ind w:firstLine="567"/>
        <w:jc w:val="both"/>
        <w:rPr>
          <w:rFonts w:eastAsia="Times New Roman"/>
          <w:szCs w:val="24"/>
          <w:lang w:eastAsia="ru-RU"/>
        </w:rPr>
      </w:pPr>
      <w:r w:rsidRPr="00A33A11">
        <w:rPr>
          <w:rFonts w:eastAsia="Times New Roman"/>
          <w:szCs w:val="24"/>
          <w:lang w:eastAsia="ru-RU"/>
        </w:rPr>
        <w:t>Значение показателя составит:</w:t>
      </w:r>
    </w:p>
    <w:p w14:paraId="0A9A9864" w14:textId="77777777" w:rsidR="000309AC" w:rsidRPr="00A33A11" w:rsidRDefault="000309AC" w:rsidP="000309AC">
      <w:pPr>
        <w:ind w:firstLine="567"/>
        <w:jc w:val="both"/>
        <w:rPr>
          <w:rFonts w:eastAsia="Times New Roman"/>
          <w:szCs w:val="24"/>
          <w:lang w:eastAsia="ru-RU"/>
        </w:rPr>
      </w:pPr>
      <w:r w:rsidRPr="00A33A11">
        <w:rPr>
          <w:rFonts w:eastAsia="Times New Roman"/>
          <w:szCs w:val="24"/>
          <w:lang w:eastAsia="ru-RU"/>
        </w:rPr>
        <w:t>- в 2025 году – 85,7 %;</w:t>
      </w:r>
    </w:p>
    <w:p w14:paraId="67D4F703" w14:textId="77777777" w:rsidR="000309AC" w:rsidRPr="00A33A11" w:rsidRDefault="000309AC" w:rsidP="000309AC">
      <w:pPr>
        <w:ind w:firstLine="567"/>
        <w:jc w:val="both"/>
        <w:rPr>
          <w:rFonts w:eastAsia="Times New Roman"/>
          <w:szCs w:val="24"/>
          <w:lang w:eastAsia="ru-RU"/>
        </w:rPr>
      </w:pPr>
      <w:r w:rsidRPr="00A33A11">
        <w:rPr>
          <w:rFonts w:eastAsia="Times New Roman"/>
          <w:szCs w:val="24"/>
          <w:lang w:eastAsia="ru-RU"/>
        </w:rPr>
        <w:t>- в 2026 году – 87,3 %;</w:t>
      </w:r>
    </w:p>
    <w:p w14:paraId="70152141" w14:textId="77777777" w:rsidR="000309AC" w:rsidRPr="00A33A11" w:rsidRDefault="000309AC" w:rsidP="000309AC">
      <w:pPr>
        <w:ind w:firstLine="567"/>
        <w:jc w:val="both"/>
      </w:pPr>
      <w:r w:rsidRPr="00A33A11">
        <w:rPr>
          <w:rFonts w:eastAsia="Times New Roman"/>
          <w:szCs w:val="24"/>
          <w:lang w:eastAsia="ru-RU"/>
        </w:rPr>
        <w:t>- в 2027 году – 88,1 %.</w:t>
      </w:r>
    </w:p>
    <w:p w14:paraId="54972443" w14:textId="77777777" w:rsidR="00860BE4" w:rsidRPr="00A33A11" w:rsidRDefault="00860BE4" w:rsidP="00D721CD">
      <w:pPr>
        <w:ind w:firstLine="709"/>
        <w:jc w:val="both"/>
        <w:rPr>
          <w:rFonts w:eastAsia="Times New Roman"/>
          <w:i/>
          <w:szCs w:val="24"/>
          <w:lang w:eastAsia="ru-RU"/>
        </w:rPr>
      </w:pPr>
    </w:p>
    <w:p w14:paraId="4556FFF9" w14:textId="0B847F76" w:rsidR="006C06DC" w:rsidRPr="00A33A11" w:rsidRDefault="006C06D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30 </w:t>
      </w:r>
      <w:r w:rsidR="00AE316A" w:rsidRPr="00A33A11">
        <w:rPr>
          <w:rFonts w:eastAsia="Times New Roman"/>
          <w:i/>
          <w:szCs w:val="24"/>
          <w:lang w:eastAsia="ru-RU"/>
        </w:rPr>
        <w:t>«</w:t>
      </w:r>
      <w:r w:rsidRPr="00A33A11">
        <w:rPr>
          <w:rFonts w:eastAsia="Times New Roman"/>
          <w:i/>
          <w:szCs w:val="24"/>
          <w:lang w:eastAsia="ru-RU"/>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r w:rsidR="00AE316A" w:rsidRPr="00A33A11">
        <w:rPr>
          <w:rFonts w:eastAsia="Times New Roman"/>
          <w:i/>
          <w:szCs w:val="24"/>
          <w:lang w:eastAsia="ru-RU"/>
        </w:rPr>
        <w:t>»</w:t>
      </w:r>
    </w:p>
    <w:p w14:paraId="35A6C0EF" w14:textId="77777777" w:rsidR="006B25B4" w:rsidRPr="00A33A11" w:rsidRDefault="006B25B4" w:rsidP="006B25B4">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5944639E" w14:textId="35412546" w:rsidR="006B25B4" w:rsidRPr="00A33A11" w:rsidRDefault="006B25B4" w:rsidP="006B25B4">
      <w:pPr>
        <w:ind w:firstLine="709"/>
        <w:jc w:val="both"/>
        <w:rPr>
          <w:rFonts w:eastAsia="Times New Roman"/>
          <w:szCs w:val="24"/>
          <w:lang w:eastAsia="ru-RU"/>
        </w:rPr>
      </w:pPr>
      <w:r w:rsidRPr="00A33A11">
        <w:rPr>
          <w:rFonts w:eastAsia="Times New Roman"/>
          <w:szCs w:val="24"/>
          <w:lang w:eastAsia="ru-RU"/>
        </w:rPr>
        <w:t>- в 202</w:t>
      </w:r>
      <w:r w:rsidR="00A356CC" w:rsidRPr="00A33A11">
        <w:rPr>
          <w:rFonts w:eastAsia="Times New Roman"/>
          <w:szCs w:val="24"/>
          <w:lang w:eastAsia="ru-RU"/>
        </w:rPr>
        <w:t>2</w:t>
      </w:r>
      <w:r w:rsidRPr="00A33A11">
        <w:rPr>
          <w:rFonts w:eastAsia="Times New Roman"/>
          <w:szCs w:val="24"/>
          <w:lang w:eastAsia="ru-RU"/>
        </w:rPr>
        <w:t xml:space="preserve"> году – </w:t>
      </w:r>
      <w:r w:rsidR="00A356CC" w:rsidRPr="00A33A11">
        <w:rPr>
          <w:rFonts w:eastAsia="Times New Roman"/>
          <w:szCs w:val="24"/>
          <w:lang w:eastAsia="ru-RU"/>
        </w:rPr>
        <w:t>2,76</w:t>
      </w:r>
      <w:r w:rsidRPr="00A33A11">
        <w:rPr>
          <w:rFonts w:eastAsia="Times New Roman"/>
          <w:szCs w:val="24"/>
          <w:lang w:eastAsia="ru-RU"/>
        </w:rPr>
        <w:t xml:space="preserve"> %</w:t>
      </w:r>
      <w:r w:rsidR="00F04EBE" w:rsidRPr="00A33A11">
        <w:rPr>
          <w:rFonts w:eastAsia="Times New Roman"/>
          <w:szCs w:val="24"/>
          <w:lang w:eastAsia="ru-RU"/>
        </w:rPr>
        <w:t>;</w:t>
      </w:r>
    </w:p>
    <w:p w14:paraId="2FAE9996" w14:textId="6E9A357B" w:rsidR="006B25B4" w:rsidRPr="00A33A11" w:rsidRDefault="006B25B4" w:rsidP="006B25B4">
      <w:pPr>
        <w:ind w:firstLine="709"/>
        <w:jc w:val="both"/>
        <w:rPr>
          <w:rFonts w:eastAsia="Times New Roman"/>
          <w:szCs w:val="24"/>
          <w:lang w:eastAsia="ru-RU"/>
        </w:rPr>
      </w:pPr>
      <w:r w:rsidRPr="00A33A11">
        <w:rPr>
          <w:rFonts w:eastAsia="Times New Roman"/>
          <w:szCs w:val="24"/>
          <w:lang w:eastAsia="ru-RU"/>
        </w:rPr>
        <w:t>- в 202</w:t>
      </w:r>
      <w:r w:rsidR="00A356CC" w:rsidRPr="00A33A11">
        <w:rPr>
          <w:rFonts w:eastAsia="Times New Roman"/>
          <w:szCs w:val="24"/>
          <w:lang w:eastAsia="ru-RU"/>
        </w:rPr>
        <w:t>3</w:t>
      </w:r>
      <w:r w:rsidRPr="00A33A11">
        <w:rPr>
          <w:rFonts w:eastAsia="Times New Roman"/>
          <w:szCs w:val="24"/>
          <w:lang w:eastAsia="ru-RU"/>
        </w:rPr>
        <w:t xml:space="preserve"> году – </w:t>
      </w:r>
      <w:r w:rsidR="00A356CC" w:rsidRPr="00A33A11">
        <w:rPr>
          <w:rFonts w:eastAsia="Times New Roman"/>
          <w:szCs w:val="24"/>
          <w:lang w:eastAsia="ru-RU"/>
        </w:rPr>
        <w:t>3,40</w:t>
      </w:r>
      <w:r w:rsidR="00F04EBE" w:rsidRPr="00A33A11">
        <w:rPr>
          <w:rFonts w:eastAsia="Times New Roman"/>
          <w:szCs w:val="24"/>
          <w:lang w:eastAsia="ru-RU"/>
        </w:rPr>
        <w:t xml:space="preserve"> %;</w:t>
      </w:r>
    </w:p>
    <w:p w14:paraId="5846ECA0" w14:textId="0DF60CCF" w:rsidR="006B25B4" w:rsidRPr="00A33A11" w:rsidRDefault="006B25B4" w:rsidP="006B25B4">
      <w:pPr>
        <w:ind w:firstLine="709"/>
        <w:jc w:val="both"/>
        <w:rPr>
          <w:szCs w:val="24"/>
        </w:rPr>
      </w:pPr>
      <w:r w:rsidRPr="00A33A11">
        <w:rPr>
          <w:szCs w:val="24"/>
        </w:rPr>
        <w:t>- в 202</w:t>
      </w:r>
      <w:r w:rsidR="00A356CC" w:rsidRPr="00A33A11">
        <w:rPr>
          <w:szCs w:val="24"/>
        </w:rPr>
        <w:t>4</w:t>
      </w:r>
      <w:r w:rsidRPr="00A33A11">
        <w:rPr>
          <w:szCs w:val="24"/>
        </w:rPr>
        <w:t xml:space="preserve"> году – </w:t>
      </w:r>
      <w:r w:rsidR="007F7A06" w:rsidRPr="00A33A11">
        <w:rPr>
          <w:szCs w:val="24"/>
        </w:rPr>
        <w:t>3,</w:t>
      </w:r>
      <w:r w:rsidR="00A356CC" w:rsidRPr="00A33A11">
        <w:rPr>
          <w:szCs w:val="24"/>
        </w:rPr>
        <w:t>75</w:t>
      </w:r>
      <w:r w:rsidRPr="00A33A11">
        <w:rPr>
          <w:rFonts w:eastAsia="Times New Roman"/>
          <w:szCs w:val="24"/>
          <w:lang w:eastAsia="ru-RU"/>
        </w:rPr>
        <w:t xml:space="preserve"> %</w:t>
      </w:r>
      <w:r w:rsidR="00F04EBE" w:rsidRPr="00A33A11">
        <w:rPr>
          <w:szCs w:val="24"/>
        </w:rPr>
        <w:t>.</w:t>
      </w:r>
    </w:p>
    <w:p w14:paraId="08F11B61" w14:textId="1C1E180F" w:rsidR="00C009DE" w:rsidRPr="00A33A11" w:rsidRDefault="00240608" w:rsidP="00C009DE">
      <w:pPr>
        <w:ind w:firstLine="709"/>
        <w:jc w:val="both"/>
        <w:rPr>
          <w:szCs w:val="24"/>
        </w:rPr>
      </w:pPr>
      <w:r w:rsidRPr="00A33A11">
        <w:rPr>
          <w:szCs w:val="24"/>
        </w:rPr>
        <w:t xml:space="preserve">По состоянию на 01.01.2024 на учете в качестве нуждающихся в жилых помещениях, предоставляемых по договорам социального найма, состояло 1 335 семей. Улучшили свои жилищные условия в 2024 году 50 семей или 3,75 %. </w:t>
      </w:r>
      <w:r w:rsidR="00C009DE" w:rsidRPr="00A33A11">
        <w:rPr>
          <w:szCs w:val="24"/>
        </w:rPr>
        <w:t>Рост показателя в 2024 году связан с реализацией на территории Корсаковского муниципального округа программы по переселению граждан из аварийного фонда, а также улучшением жилищных условий инвалидов 1,</w:t>
      </w:r>
      <w:r w:rsidR="00E32737" w:rsidRPr="00A33A11">
        <w:rPr>
          <w:szCs w:val="24"/>
        </w:rPr>
        <w:t xml:space="preserve"> </w:t>
      </w:r>
      <w:r w:rsidR="00C009DE" w:rsidRPr="00A33A11">
        <w:rPr>
          <w:szCs w:val="24"/>
        </w:rPr>
        <w:t xml:space="preserve">2 группы, участников СВО и членов их семей, состоящих на учете </w:t>
      </w:r>
      <w:r w:rsidR="00E32737" w:rsidRPr="00A33A11">
        <w:rPr>
          <w:szCs w:val="24"/>
        </w:rPr>
        <w:t xml:space="preserve">в качестве </w:t>
      </w:r>
      <w:r w:rsidR="00C009DE" w:rsidRPr="00A33A11">
        <w:rPr>
          <w:szCs w:val="24"/>
        </w:rPr>
        <w:t>нуждающихся в связи с предоставлением сертификатов на приобретение жилья.</w:t>
      </w:r>
    </w:p>
    <w:p w14:paraId="56010339" w14:textId="77777777" w:rsidR="00240608" w:rsidRPr="00A33A11" w:rsidRDefault="00240608" w:rsidP="00240608">
      <w:pPr>
        <w:ind w:firstLine="709"/>
        <w:jc w:val="both"/>
        <w:rPr>
          <w:szCs w:val="24"/>
        </w:rPr>
      </w:pPr>
      <w:r w:rsidRPr="00A33A11">
        <w:rPr>
          <w:szCs w:val="24"/>
        </w:rPr>
        <w:t xml:space="preserve"> В 2025-2027 годах планируется рост показателя в связи с продолжением реализации мер по переселению граждан из непригодного и аварийного жилфонда, а также мер социальной поддержки, направленных на улучшение жилищных условий различных категорий граждан.</w:t>
      </w:r>
    </w:p>
    <w:p w14:paraId="6B7FF9F8" w14:textId="4FC35115" w:rsidR="004E340F" w:rsidRPr="00A33A11" w:rsidRDefault="00240608" w:rsidP="004E340F">
      <w:pPr>
        <w:ind w:firstLine="709"/>
        <w:jc w:val="both"/>
        <w:rPr>
          <w:rFonts w:eastAsia="MS Mincho"/>
          <w:szCs w:val="24"/>
          <w:lang w:eastAsia="ja-JP"/>
        </w:rPr>
      </w:pPr>
      <w:r w:rsidRPr="00A33A11">
        <w:rPr>
          <w:rFonts w:eastAsia="MS Mincho"/>
          <w:szCs w:val="24"/>
          <w:lang w:eastAsia="ja-JP"/>
        </w:rPr>
        <w:t>З</w:t>
      </w:r>
      <w:r w:rsidR="004E340F" w:rsidRPr="00A33A11">
        <w:rPr>
          <w:rFonts w:eastAsia="MS Mincho"/>
          <w:szCs w:val="24"/>
          <w:lang w:eastAsia="ja-JP"/>
        </w:rPr>
        <w:t>начение показателя составит:</w:t>
      </w:r>
    </w:p>
    <w:p w14:paraId="27A58599" w14:textId="3F2C51B7" w:rsidR="006B25B4" w:rsidRPr="00A33A11" w:rsidRDefault="00A356CC" w:rsidP="006B25B4">
      <w:pPr>
        <w:ind w:firstLine="709"/>
        <w:jc w:val="both"/>
        <w:rPr>
          <w:szCs w:val="24"/>
        </w:rPr>
      </w:pPr>
      <w:r w:rsidRPr="00A33A11">
        <w:rPr>
          <w:szCs w:val="24"/>
        </w:rPr>
        <w:t>- в 2025</w:t>
      </w:r>
      <w:r w:rsidR="006B25B4" w:rsidRPr="00A33A11">
        <w:rPr>
          <w:szCs w:val="24"/>
        </w:rPr>
        <w:t xml:space="preserve"> году – </w:t>
      </w:r>
      <w:r w:rsidRPr="00A33A11">
        <w:rPr>
          <w:szCs w:val="24"/>
        </w:rPr>
        <w:t>3,9</w:t>
      </w:r>
      <w:r w:rsidR="006B25B4" w:rsidRPr="00A33A11">
        <w:rPr>
          <w:rFonts w:eastAsia="Times New Roman"/>
          <w:szCs w:val="24"/>
          <w:lang w:eastAsia="ru-RU"/>
        </w:rPr>
        <w:t xml:space="preserve"> %</w:t>
      </w:r>
      <w:r w:rsidR="006B25B4" w:rsidRPr="00A33A11">
        <w:rPr>
          <w:szCs w:val="24"/>
        </w:rPr>
        <w:t>;</w:t>
      </w:r>
    </w:p>
    <w:p w14:paraId="1403102F" w14:textId="138E661E" w:rsidR="006B25B4" w:rsidRPr="00A33A11" w:rsidRDefault="006B25B4" w:rsidP="006B25B4">
      <w:pPr>
        <w:ind w:firstLine="709"/>
        <w:jc w:val="both"/>
        <w:rPr>
          <w:szCs w:val="24"/>
        </w:rPr>
      </w:pPr>
      <w:r w:rsidRPr="00A33A11">
        <w:rPr>
          <w:szCs w:val="24"/>
        </w:rPr>
        <w:t>- в 202</w:t>
      </w:r>
      <w:r w:rsidR="00A356CC" w:rsidRPr="00A33A11">
        <w:rPr>
          <w:szCs w:val="24"/>
        </w:rPr>
        <w:t>6 году – 4,1</w:t>
      </w:r>
      <w:r w:rsidRPr="00A33A11">
        <w:rPr>
          <w:rFonts w:eastAsia="Times New Roman"/>
          <w:szCs w:val="24"/>
          <w:lang w:eastAsia="ru-RU"/>
        </w:rPr>
        <w:t xml:space="preserve"> %</w:t>
      </w:r>
      <w:r w:rsidRPr="00A33A11">
        <w:rPr>
          <w:szCs w:val="24"/>
        </w:rPr>
        <w:t>;</w:t>
      </w:r>
    </w:p>
    <w:p w14:paraId="54908722" w14:textId="69D242C0" w:rsidR="006B25B4" w:rsidRPr="00A33A11" w:rsidRDefault="006B25B4" w:rsidP="006B25B4">
      <w:pPr>
        <w:ind w:firstLine="709"/>
        <w:jc w:val="both"/>
        <w:rPr>
          <w:szCs w:val="24"/>
        </w:rPr>
      </w:pPr>
      <w:r w:rsidRPr="00A33A11">
        <w:rPr>
          <w:szCs w:val="24"/>
        </w:rPr>
        <w:t>- в 202</w:t>
      </w:r>
      <w:r w:rsidR="00A356CC" w:rsidRPr="00A33A11">
        <w:rPr>
          <w:szCs w:val="24"/>
        </w:rPr>
        <w:t>7</w:t>
      </w:r>
      <w:r w:rsidRPr="00A33A11">
        <w:rPr>
          <w:szCs w:val="24"/>
        </w:rPr>
        <w:t xml:space="preserve"> году – </w:t>
      </w:r>
      <w:r w:rsidR="00A356CC" w:rsidRPr="00A33A11">
        <w:rPr>
          <w:szCs w:val="24"/>
        </w:rPr>
        <w:t>4,3</w:t>
      </w:r>
      <w:r w:rsidRPr="00A33A11">
        <w:rPr>
          <w:szCs w:val="24"/>
        </w:rPr>
        <w:t xml:space="preserve"> %.</w:t>
      </w:r>
    </w:p>
    <w:p w14:paraId="479CF5B3" w14:textId="62947A9D" w:rsidR="006B25B4" w:rsidRPr="00A33A11" w:rsidRDefault="006B25B4" w:rsidP="006B25B4">
      <w:pPr>
        <w:ind w:firstLine="709"/>
        <w:jc w:val="both"/>
        <w:rPr>
          <w:szCs w:val="24"/>
        </w:rPr>
      </w:pPr>
    </w:p>
    <w:p w14:paraId="6B8A9F67" w14:textId="77777777" w:rsidR="006C06DC" w:rsidRPr="00A33A11" w:rsidRDefault="00A448A7" w:rsidP="00590B5F">
      <w:pPr>
        <w:pStyle w:val="a9"/>
        <w:ind w:left="0"/>
        <w:jc w:val="center"/>
        <w:rPr>
          <w:rFonts w:ascii="Times New Roman" w:hAnsi="Times New Roman"/>
          <w:b/>
          <w:sz w:val="24"/>
          <w:szCs w:val="24"/>
        </w:rPr>
      </w:pPr>
      <w:r w:rsidRPr="00A33A11">
        <w:rPr>
          <w:rFonts w:ascii="Times New Roman" w:hAnsi="Times New Roman"/>
          <w:b/>
          <w:sz w:val="24"/>
          <w:szCs w:val="24"/>
        </w:rPr>
        <w:t>8</w:t>
      </w:r>
      <w:r w:rsidR="00F335FE" w:rsidRPr="00A33A11">
        <w:rPr>
          <w:rFonts w:ascii="Times New Roman" w:hAnsi="Times New Roman"/>
          <w:b/>
          <w:sz w:val="24"/>
          <w:szCs w:val="24"/>
        </w:rPr>
        <w:t xml:space="preserve">. </w:t>
      </w:r>
      <w:r w:rsidR="006C06DC" w:rsidRPr="00A33A11">
        <w:rPr>
          <w:rFonts w:ascii="Times New Roman" w:hAnsi="Times New Roman"/>
          <w:b/>
          <w:sz w:val="24"/>
          <w:szCs w:val="24"/>
        </w:rPr>
        <w:t>Организация муниципального управления</w:t>
      </w:r>
    </w:p>
    <w:p w14:paraId="40122848" w14:textId="77777777" w:rsidR="001C3D11" w:rsidRPr="00A33A11" w:rsidRDefault="001C3D11" w:rsidP="00D721CD">
      <w:pPr>
        <w:ind w:firstLine="709"/>
        <w:jc w:val="both"/>
        <w:rPr>
          <w:rFonts w:eastAsia="Times New Roman"/>
          <w:b/>
          <w:szCs w:val="24"/>
          <w:lang w:eastAsia="ru-RU"/>
        </w:rPr>
      </w:pPr>
    </w:p>
    <w:p w14:paraId="13A0215C" w14:textId="4A2450B5" w:rsidR="002532E0" w:rsidRPr="00A33A11" w:rsidRDefault="002532E0"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31 </w:t>
      </w:r>
      <w:r w:rsidR="00AE316A" w:rsidRPr="00A33A11">
        <w:rPr>
          <w:rFonts w:eastAsia="Times New Roman"/>
          <w:i/>
          <w:szCs w:val="24"/>
          <w:lang w:eastAsia="ru-RU"/>
        </w:rPr>
        <w:t>«</w:t>
      </w:r>
      <w:r w:rsidRPr="00A33A11">
        <w:rPr>
          <w:rFonts w:eastAsia="Times New Roman"/>
          <w:i/>
          <w:szCs w:val="24"/>
          <w:lang w:eastAsia="ru-RU"/>
        </w:rPr>
        <w:t xml:space="preserve">Доля налоговых и неналоговых доходов местного бюджета (за исключением поступлений налоговых доходов по дополнительным нормативам отчислений) в </w:t>
      </w:r>
      <w:r w:rsidRPr="00A33A11">
        <w:rPr>
          <w:rFonts w:eastAsia="Times New Roman"/>
          <w:i/>
          <w:szCs w:val="24"/>
          <w:lang w:eastAsia="ru-RU"/>
        </w:rPr>
        <w:lastRenderedPageBreak/>
        <w:t>общем объеме собственных доходов бюджета муниципального образования (без учета субвенций)</w:t>
      </w:r>
      <w:r w:rsidR="00AE316A" w:rsidRPr="00A33A11">
        <w:rPr>
          <w:rFonts w:eastAsia="Times New Roman"/>
          <w:i/>
          <w:szCs w:val="24"/>
          <w:lang w:eastAsia="ru-RU"/>
        </w:rPr>
        <w:t>»</w:t>
      </w:r>
    </w:p>
    <w:p w14:paraId="012C79AD" w14:textId="77777777" w:rsidR="00673C17" w:rsidRPr="00A33A11" w:rsidRDefault="00673C17"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3D85D2CA" w14:textId="7CF15EDB" w:rsidR="00673C17" w:rsidRPr="00A33A11" w:rsidRDefault="00673C17" w:rsidP="00D721CD">
      <w:pPr>
        <w:ind w:firstLine="709"/>
        <w:jc w:val="both"/>
        <w:rPr>
          <w:szCs w:val="24"/>
        </w:rPr>
      </w:pPr>
      <w:r w:rsidRPr="00A33A11">
        <w:rPr>
          <w:rFonts w:eastAsia="Times New Roman"/>
          <w:szCs w:val="24"/>
          <w:lang w:eastAsia="ru-RU"/>
        </w:rPr>
        <w:t>- в 202</w:t>
      </w:r>
      <w:r w:rsidR="005A3E45" w:rsidRPr="00A33A11">
        <w:rPr>
          <w:rFonts w:eastAsia="Times New Roman"/>
          <w:szCs w:val="24"/>
          <w:lang w:eastAsia="ru-RU"/>
        </w:rPr>
        <w:t>2</w:t>
      </w:r>
      <w:r w:rsidRPr="00A33A11">
        <w:rPr>
          <w:rFonts w:eastAsia="Times New Roman"/>
          <w:szCs w:val="24"/>
          <w:lang w:eastAsia="ru-RU"/>
        </w:rPr>
        <w:t xml:space="preserve"> году – </w:t>
      </w:r>
      <w:r w:rsidR="005A3E45" w:rsidRPr="00A33A11">
        <w:rPr>
          <w:rFonts w:eastAsia="Times New Roman"/>
          <w:szCs w:val="24"/>
          <w:lang w:eastAsia="ru-RU"/>
        </w:rPr>
        <w:t>16,16</w:t>
      </w:r>
      <w:r w:rsidR="00C55B95" w:rsidRPr="00A33A11">
        <w:rPr>
          <w:rFonts w:eastAsia="Times New Roman"/>
          <w:szCs w:val="24"/>
          <w:lang w:eastAsia="ru-RU"/>
        </w:rPr>
        <w:t xml:space="preserve"> </w:t>
      </w:r>
      <w:r w:rsidR="0058726E" w:rsidRPr="00A33A11">
        <w:rPr>
          <w:rFonts w:eastAsia="Times New Roman"/>
          <w:szCs w:val="24"/>
          <w:lang w:eastAsia="ru-RU"/>
        </w:rPr>
        <w:t>%</w:t>
      </w:r>
      <w:r w:rsidR="00BA26F5" w:rsidRPr="00A33A11">
        <w:rPr>
          <w:rFonts w:eastAsia="Times New Roman"/>
          <w:szCs w:val="24"/>
          <w:lang w:eastAsia="ru-RU"/>
        </w:rPr>
        <w:t>;</w:t>
      </w:r>
    </w:p>
    <w:p w14:paraId="51F467FC" w14:textId="217C3356" w:rsidR="007941F1" w:rsidRPr="00A33A11" w:rsidRDefault="007941F1" w:rsidP="007941F1">
      <w:pPr>
        <w:ind w:firstLine="709"/>
        <w:jc w:val="both"/>
        <w:rPr>
          <w:rFonts w:eastAsia="Times New Roman"/>
          <w:szCs w:val="24"/>
          <w:lang w:eastAsia="ru-RU"/>
        </w:rPr>
      </w:pPr>
      <w:r w:rsidRPr="00A33A11">
        <w:rPr>
          <w:rFonts w:eastAsia="Times New Roman"/>
          <w:szCs w:val="24"/>
          <w:lang w:eastAsia="ru-RU"/>
        </w:rPr>
        <w:t>- в 202</w:t>
      </w:r>
      <w:r w:rsidR="005A3E45" w:rsidRPr="00A33A11">
        <w:rPr>
          <w:rFonts w:eastAsia="Times New Roman"/>
          <w:szCs w:val="24"/>
          <w:lang w:eastAsia="ru-RU"/>
        </w:rPr>
        <w:t>3</w:t>
      </w:r>
      <w:r w:rsidRPr="00A33A11">
        <w:rPr>
          <w:rFonts w:eastAsia="Times New Roman"/>
          <w:szCs w:val="24"/>
          <w:lang w:eastAsia="ru-RU"/>
        </w:rPr>
        <w:t xml:space="preserve"> году – </w:t>
      </w:r>
      <w:r w:rsidR="005A3E45" w:rsidRPr="00A33A11">
        <w:rPr>
          <w:rFonts w:eastAsia="Times New Roman"/>
          <w:szCs w:val="24"/>
          <w:lang w:eastAsia="ru-RU"/>
        </w:rPr>
        <w:t>15,13</w:t>
      </w:r>
      <w:r w:rsidRPr="00A33A11">
        <w:rPr>
          <w:rFonts w:eastAsia="Times New Roman"/>
          <w:szCs w:val="24"/>
          <w:lang w:eastAsia="ru-RU"/>
        </w:rPr>
        <w:t xml:space="preserve"> %;</w:t>
      </w:r>
    </w:p>
    <w:p w14:paraId="34CA3027" w14:textId="5997CB41" w:rsidR="00BA26F5" w:rsidRPr="00A33A11" w:rsidRDefault="00BA26F5" w:rsidP="007941F1">
      <w:pPr>
        <w:ind w:firstLine="709"/>
        <w:jc w:val="both"/>
        <w:rPr>
          <w:rFonts w:eastAsia="Times New Roman"/>
          <w:szCs w:val="24"/>
          <w:lang w:eastAsia="ru-RU"/>
        </w:rPr>
      </w:pPr>
      <w:r w:rsidRPr="00A33A11">
        <w:rPr>
          <w:rFonts w:eastAsia="Times New Roman"/>
          <w:szCs w:val="24"/>
          <w:lang w:eastAsia="ru-RU"/>
        </w:rPr>
        <w:t>- в 2024 году – 22,66 %.</w:t>
      </w:r>
    </w:p>
    <w:p w14:paraId="60B085B5" w14:textId="53185828" w:rsidR="00BA26F5" w:rsidRPr="00A33A11" w:rsidRDefault="00BA26F5" w:rsidP="00BA26F5">
      <w:pPr>
        <w:ind w:firstLine="709"/>
        <w:contextualSpacing/>
        <w:jc w:val="both"/>
        <w:rPr>
          <w:rFonts w:eastAsia="Times New Roman"/>
          <w:szCs w:val="24"/>
        </w:rPr>
      </w:pPr>
      <w:r w:rsidRPr="00A33A11">
        <w:rPr>
          <w:rFonts w:eastAsia="Times New Roman"/>
          <w:szCs w:val="24"/>
        </w:rPr>
        <w:t>Источником формирования данного показателя являются:</w:t>
      </w:r>
    </w:p>
    <w:p w14:paraId="6F066AA9" w14:textId="088E6F07" w:rsidR="00BA26F5" w:rsidRPr="00A33A11" w:rsidRDefault="00BA26F5" w:rsidP="00BA26F5">
      <w:pPr>
        <w:ind w:firstLine="709"/>
        <w:contextualSpacing/>
        <w:jc w:val="both"/>
        <w:rPr>
          <w:rFonts w:eastAsia="Times New Roman"/>
          <w:spacing w:val="-6"/>
          <w:szCs w:val="24"/>
        </w:rPr>
      </w:pPr>
      <w:r w:rsidRPr="00A33A11">
        <w:rPr>
          <w:rFonts w:eastAsia="Times New Roman"/>
          <w:szCs w:val="24"/>
        </w:rPr>
        <w:t xml:space="preserve">- отчет об исполнении бюджета Корсаковского </w:t>
      </w:r>
      <w:r w:rsidR="009B4683" w:rsidRPr="00A33A11">
        <w:t>муниципального</w:t>
      </w:r>
      <w:r w:rsidRPr="00A33A11">
        <w:rPr>
          <w:rFonts w:eastAsia="Times New Roman"/>
          <w:szCs w:val="24"/>
        </w:rPr>
        <w:t xml:space="preserve"> округа за 2024 год;</w:t>
      </w:r>
    </w:p>
    <w:p w14:paraId="6436C38A" w14:textId="2A312195" w:rsidR="00BA26F5" w:rsidRPr="00A33A11" w:rsidRDefault="00BA26F5" w:rsidP="00BA26F5">
      <w:pPr>
        <w:ind w:firstLine="709"/>
        <w:contextualSpacing/>
        <w:jc w:val="both"/>
        <w:rPr>
          <w:rFonts w:eastAsia="Times New Roman"/>
          <w:szCs w:val="24"/>
        </w:rPr>
      </w:pPr>
      <w:r w:rsidRPr="00A33A11">
        <w:rPr>
          <w:rFonts w:eastAsia="Times New Roman"/>
          <w:szCs w:val="24"/>
        </w:rPr>
        <w:t xml:space="preserve">- бюджет Корсаковского муниципального округа на 2025 год и на плановый период 2026 и 2027 годов, утвержденный решением Собрания Корсаковского </w:t>
      </w:r>
      <w:r w:rsidR="009B4683" w:rsidRPr="00A33A11">
        <w:t>муниципального</w:t>
      </w:r>
      <w:r w:rsidRPr="00A33A11">
        <w:rPr>
          <w:rFonts w:eastAsia="Times New Roman"/>
          <w:szCs w:val="24"/>
        </w:rPr>
        <w:t xml:space="preserve"> округа от 12.12.2024 № 85 «О бюджете Корсаковского муниципального округа на 2025 год и на плановый период 2025 и 2026 годов». </w:t>
      </w:r>
    </w:p>
    <w:p w14:paraId="23F85F93" w14:textId="5DED265D" w:rsidR="00BA26F5" w:rsidRPr="00A33A11" w:rsidRDefault="00BA26F5" w:rsidP="00BA26F5">
      <w:pPr>
        <w:ind w:firstLine="709"/>
        <w:contextualSpacing/>
        <w:jc w:val="both"/>
        <w:rPr>
          <w:rFonts w:eastAsia="Times New Roman"/>
          <w:szCs w:val="24"/>
        </w:rPr>
      </w:pPr>
      <w:r w:rsidRPr="00A33A11">
        <w:rPr>
          <w:rFonts w:eastAsia="Times New Roman"/>
          <w:szCs w:val="24"/>
        </w:rPr>
        <w:t xml:space="preserve">В 2024 году по сравнению с 2023 годом показатель увеличился на 7,53 процентных пункта и составил 22,66 </w:t>
      </w:r>
      <w:r w:rsidR="00D076BB" w:rsidRPr="00A33A11">
        <w:rPr>
          <w:rFonts w:eastAsia="Times New Roman"/>
          <w:szCs w:val="24"/>
        </w:rPr>
        <w:t>процента</w:t>
      </w:r>
      <w:r w:rsidRPr="00A33A11">
        <w:rPr>
          <w:rFonts w:eastAsia="Times New Roman"/>
          <w:szCs w:val="24"/>
        </w:rPr>
        <w:t xml:space="preserve">, что обусловлено ростом в 2024 году налоговых и неналоговых доходов на 18,3 </w:t>
      </w:r>
      <w:r w:rsidR="00D076BB" w:rsidRPr="00A33A11">
        <w:rPr>
          <w:rFonts w:eastAsia="Times New Roman"/>
          <w:szCs w:val="24"/>
        </w:rPr>
        <w:t>процента</w:t>
      </w:r>
      <w:r w:rsidRPr="00A33A11">
        <w:rPr>
          <w:rFonts w:eastAsia="Times New Roman"/>
          <w:szCs w:val="24"/>
        </w:rPr>
        <w:t xml:space="preserve"> и снижением безвозмездных поступлений (без учета субвенций: в 2023 году в состав субвенций не входили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на 2</w:t>
      </w:r>
      <w:r w:rsidR="00977E30" w:rsidRPr="00A33A11">
        <w:rPr>
          <w:rFonts w:eastAsia="Times New Roman"/>
          <w:szCs w:val="24"/>
        </w:rPr>
        <w:t>8,04</w:t>
      </w:r>
      <w:r w:rsidRPr="00A33A11">
        <w:rPr>
          <w:rFonts w:eastAsia="Times New Roman"/>
          <w:szCs w:val="24"/>
        </w:rPr>
        <w:t xml:space="preserve"> процента. </w:t>
      </w:r>
    </w:p>
    <w:p w14:paraId="0A774719" w14:textId="77777777" w:rsidR="00BA26F5" w:rsidRPr="00A33A11" w:rsidRDefault="00BA26F5" w:rsidP="00BA26F5">
      <w:pPr>
        <w:ind w:firstLine="709"/>
        <w:contextualSpacing/>
        <w:jc w:val="both"/>
        <w:rPr>
          <w:rFonts w:eastAsia="Times New Roman"/>
          <w:szCs w:val="24"/>
        </w:rPr>
      </w:pPr>
      <w:r w:rsidRPr="00A33A11">
        <w:rPr>
          <w:rFonts w:eastAsia="Times New Roman"/>
          <w:szCs w:val="24"/>
        </w:rPr>
        <w:t>В 2025 году показатель возрастет на 5,66 процентных пункта и составит 28,32 процента. Росту показателя будет способствовать снижение в 2025 году безвозмездных поступлений (без учета субвенций) на 29,98 процента.</w:t>
      </w:r>
    </w:p>
    <w:p w14:paraId="1CEF4281" w14:textId="77777777" w:rsidR="00BA26F5" w:rsidRPr="00A33A11" w:rsidRDefault="00BA26F5" w:rsidP="00BA26F5">
      <w:pPr>
        <w:ind w:firstLine="709"/>
        <w:contextualSpacing/>
        <w:jc w:val="both"/>
        <w:rPr>
          <w:rFonts w:eastAsia="Times New Roman"/>
          <w:szCs w:val="24"/>
        </w:rPr>
      </w:pPr>
      <w:r w:rsidRPr="00A33A11">
        <w:rPr>
          <w:rFonts w:eastAsia="Times New Roman"/>
          <w:szCs w:val="24"/>
        </w:rPr>
        <w:t>К 2026 году показатель увеличится на 3,10 процентных пункта и составит 31,42 процента. Росту показателя будет способствовать увеличение налоговых и неналоговых доходов местного бюджета (за исключением поступлений налоговых доходов по дополнительным нормативам отчислений) на 4,07 процента, а также снижение в 2026 году безвозмездных поступлений (без учета субвенций) на 10,27 процента.</w:t>
      </w:r>
    </w:p>
    <w:p w14:paraId="21D72016" w14:textId="77777777" w:rsidR="00BA26F5" w:rsidRPr="00A33A11" w:rsidRDefault="00BA26F5" w:rsidP="00BA26F5">
      <w:pPr>
        <w:ind w:firstLine="709"/>
        <w:contextualSpacing/>
        <w:jc w:val="both"/>
        <w:rPr>
          <w:rFonts w:eastAsia="Times New Roman"/>
          <w:szCs w:val="24"/>
        </w:rPr>
      </w:pPr>
      <w:r w:rsidRPr="00A33A11">
        <w:rPr>
          <w:rFonts w:eastAsia="Times New Roman"/>
          <w:szCs w:val="24"/>
        </w:rPr>
        <w:t xml:space="preserve">В 2027 году данный показатель увеличится на 24,70 процентных пункта и составит 56,12 процента. Росту показателя будет способствовать увеличение налоговых и неналоговых доходов местного бюджета (за исключением поступлений налоговых доходов по дополнительным нормативам отчислений) на 4,33 процента, также снижение безвозмездных поступлений (без учета субвенций) на 62,61 процента. </w:t>
      </w:r>
    </w:p>
    <w:p w14:paraId="54F6C1EF" w14:textId="07D093A0" w:rsidR="00BA26F5" w:rsidRPr="00A33A11" w:rsidRDefault="00BA26F5" w:rsidP="00BA26F5">
      <w:pPr>
        <w:ind w:firstLine="709"/>
        <w:contextualSpacing/>
        <w:jc w:val="both"/>
        <w:rPr>
          <w:rFonts w:eastAsia="Times New Roman"/>
          <w:szCs w:val="24"/>
        </w:rPr>
      </w:pPr>
      <w:r w:rsidRPr="00A33A11">
        <w:rPr>
          <w:szCs w:val="24"/>
        </w:rPr>
        <w:t xml:space="preserve">В 2024 году осуществлялся контроль и проводился оперативный анализ поступлений собственных доходов. Распоряжением администрации Корсаковского </w:t>
      </w:r>
      <w:r w:rsidR="009B4683" w:rsidRPr="00A33A11">
        <w:t>муниципального</w:t>
      </w:r>
      <w:r w:rsidRPr="00A33A11">
        <w:rPr>
          <w:szCs w:val="24"/>
        </w:rPr>
        <w:t xml:space="preserve"> округа от 15.02.2024 № 16-р было утверждено бюджетное задание по мобилизации доходов в бюджет Корсаковского </w:t>
      </w:r>
      <w:r w:rsidR="009B4683" w:rsidRPr="00A33A11">
        <w:t>муниципального</w:t>
      </w:r>
      <w:r w:rsidRPr="00A33A11">
        <w:rPr>
          <w:szCs w:val="24"/>
        </w:rPr>
        <w:t xml:space="preserve"> округа на 2024 год.</w:t>
      </w:r>
      <w:r w:rsidRPr="00A33A11">
        <w:rPr>
          <w:rFonts w:eastAsia="Times New Roman"/>
          <w:szCs w:val="24"/>
        </w:rPr>
        <w:t xml:space="preserve"> Исполнение бюджетного задания в целом по главным администраторам доходов составило 117,4 процента. </w:t>
      </w:r>
    </w:p>
    <w:p w14:paraId="197AD4C7" w14:textId="783BAB22" w:rsidR="00BA26F5" w:rsidRPr="00A33A11" w:rsidRDefault="00BA26F5" w:rsidP="00BA26F5">
      <w:pPr>
        <w:ind w:firstLine="709"/>
        <w:contextualSpacing/>
        <w:jc w:val="both"/>
        <w:rPr>
          <w:rFonts w:eastAsia="Times New Roman"/>
          <w:szCs w:val="24"/>
        </w:rPr>
      </w:pPr>
      <w:r w:rsidRPr="00A33A11">
        <w:rPr>
          <w:rFonts w:eastAsia="Times New Roman"/>
          <w:szCs w:val="24"/>
        </w:rPr>
        <w:t xml:space="preserve">На постоянной основе проводился анализ поступления налогов в местный бюджет в разрезе налогоплательщиков, в их адреса направлены письма по выявлению причин роста или снижения поступлений налогов в бюджет, также проведена индивидуальная работа путем обзвона. В целом в 2024 году по сравнению с 2023 годом произошло увеличение поступлений налоговых и неналоговых доходов в бюджет Корсаковского </w:t>
      </w:r>
      <w:r w:rsidR="009B4683" w:rsidRPr="00A33A11">
        <w:rPr>
          <w:rFonts w:eastAsia="Times New Roman"/>
          <w:szCs w:val="24"/>
        </w:rPr>
        <w:t>муниципального</w:t>
      </w:r>
      <w:r w:rsidRPr="00A33A11">
        <w:rPr>
          <w:rFonts w:eastAsia="Times New Roman"/>
          <w:szCs w:val="24"/>
        </w:rPr>
        <w:t xml:space="preserve"> округа на 18,3 процента.</w:t>
      </w:r>
    </w:p>
    <w:p w14:paraId="18419FCD" w14:textId="77777777" w:rsidR="00BA26F5" w:rsidRPr="00A33A11" w:rsidRDefault="00BA26F5" w:rsidP="00BA26F5">
      <w:pPr>
        <w:ind w:firstLine="709"/>
        <w:contextualSpacing/>
        <w:jc w:val="both"/>
        <w:rPr>
          <w:szCs w:val="24"/>
        </w:rPr>
      </w:pPr>
      <w:r w:rsidRPr="00A33A11">
        <w:rPr>
          <w:rFonts w:eastAsia="Times New Roman"/>
          <w:szCs w:val="24"/>
        </w:rPr>
        <w:t xml:space="preserve">На основании информационного ресурса, получаемого от УФНС России по Сахалинской области, ежемесячно проводился мониторинг недоимки по налоговым платежам, поступающим в местный бюджет. </w:t>
      </w:r>
      <w:r w:rsidRPr="00A33A11">
        <w:rPr>
          <w:szCs w:val="24"/>
        </w:rPr>
        <w:t>По состоянию на 1 января 2025 года недоимка по налогам снизилась по сравнению с 1 января 2024 года на 6 032,4 тыс. рублей или на 10,3 процента.</w:t>
      </w:r>
    </w:p>
    <w:p w14:paraId="289C3638" w14:textId="77777777" w:rsidR="00BA26F5" w:rsidRPr="00A33A11" w:rsidRDefault="00BA26F5" w:rsidP="00BA26F5">
      <w:pPr>
        <w:shd w:val="clear" w:color="auto" w:fill="FFFFFF" w:themeFill="background1"/>
        <w:ind w:firstLine="567"/>
        <w:jc w:val="both"/>
        <w:rPr>
          <w:rFonts w:eastAsia="Times New Roman"/>
          <w:szCs w:val="24"/>
        </w:rPr>
      </w:pPr>
      <w:r w:rsidRPr="00A33A11">
        <w:rPr>
          <w:szCs w:val="24"/>
        </w:rPr>
        <w:t xml:space="preserve">В целях сокращения </w:t>
      </w:r>
      <w:r w:rsidRPr="00A33A11">
        <w:rPr>
          <w:rFonts w:eastAsia="Times New Roman"/>
          <w:color w:val="000000"/>
          <w:szCs w:val="24"/>
        </w:rPr>
        <w:t xml:space="preserve">задолженности по арендной плате за земельные участки и имущество на постоянной основе велась работа, направленная на недопущение увеличения задолженности. </w:t>
      </w:r>
      <w:r w:rsidRPr="00A33A11">
        <w:rPr>
          <w:rFonts w:eastAsia="Times New Roman"/>
          <w:szCs w:val="24"/>
        </w:rPr>
        <w:t xml:space="preserve">За 12 месяцев 2024 года направлено 5 претензий о погашении задолженности по аренде муниципального имущества, 6 исковых заявлений и 43 претензии о погашении задолженности за арендную плату за земельные участки. За отчетный период произведено </w:t>
      </w:r>
      <w:r w:rsidRPr="00A33A11">
        <w:rPr>
          <w:rFonts w:eastAsia="Times New Roman"/>
          <w:szCs w:val="24"/>
        </w:rPr>
        <w:lastRenderedPageBreak/>
        <w:t xml:space="preserve">погашение задолженности по арендным платежам в рамках претензионно-исковой работы в размере 1 093,19 тыс. рублей. По результатам проведенных сверок взаимных расчетов с арендаторами погашена задолженность в размере 509,8 тыс. рублей. </w:t>
      </w:r>
    </w:p>
    <w:p w14:paraId="0BD8C568" w14:textId="77777777" w:rsidR="00BA26F5" w:rsidRPr="00A33A11" w:rsidRDefault="00BA26F5" w:rsidP="00BA26F5">
      <w:pPr>
        <w:shd w:val="clear" w:color="auto" w:fill="FFFFFF" w:themeFill="background1"/>
        <w:ind w:firstLine="709"/>
        <w:contextualSpacing/>
        <w:jc w:val="both"/>
        <w:rPr>
          <w:szCs w:val="24"/>
        </w:rPr>
      </w:pPr>
      <w:r w:rsidRPr="00A33A11">
        <w:rPr>
          <w:szCs w:val="24"/>
        </w:rPr>
        <w:t>В соответствии с данными о налоговой задолженности, предоставляемыми ежемесячно УФНС России по Сахалинской области и Министерством финансов Сахалинской области, со 110 налогоплательщиками проведена работа в целях погашения налоговой задолженности.</w:t>
      </w:r>
    </w:p>
    <w:p w14:paraId="1619F010" w14:textId="1B83AF26" w:rsidR="00BA26F5" w:rsidRPr="00A33A11" w:rsidRDefault="00BA26F5" w:rsidP="00BA26F5">
      <w:pPr>
        <w:shd w:val="clear" w:color="auto" w:fill="FFFFFF" w:themeFill="background1"/>
        <w:ind w:firstLine="709"/>
        <w:contextualSpacing/>
        <w:jc w:val="both"/>
        <w:rPr>
          <w:rFonts w:eastAsia="Times New Roman"/>
          <w:szCs w:val="24"/>
        </w:rPr>
      </w:pPr>
      <w:r w:rsidRPr="00A33A11">
        <w:rPr>
          <w:szCs w:val="24"/>
        </w:rPr>
        <w:t>В</w:t>
      </w:r>
      <w:r w:rsidRPr="00A33A11">
        <w:rPr>
          <w:rFonts w:eastAsia="Times New Roman"/>
          <w:szCs w:val="24"/>
        </w:rPr>
        <w:t xml:space="preserve"> 2024 году было проведено 4 заседания межведомственной комиссии по мобилизации доходов в бюджет Корсаковского </w:t>
      </w:r>
      <w:r w:rsidR="009B4683" w:rsidRPr="00A33A11">
        <w:t>муниципального</w:t>
      </w:r>
      <w:r w:rsidRPr="00A33A11">
        <w:rPr>
          <w:rFonts w:eastAsia="Times New Roman"/>
          <w:szCs w:val="24"/>
        </w:rPr>
        <w:t xml:space="preserve"> округа. На заседания были приглашены 206 плательщиков, имеющих задолженность по налогам, арендной плате за земельные участки и имущество. </w:t>
      </w:r>
      <w:r w:rsidRPr="00A33A11">
        <w:rPr>
          <w:rFonts w:eastAsia="Times New Roman"/>
          <w:color w:val="000000"/>
          <w:szCs w:val="24"/>
        </w:rPr>
        <w:t>По итогам проведенной с должниками работы в 2024 году погашена задолженность по налогам, арендной плате за землю и имущество в общем размере 20 996,2 тыс. руб</w:t>
      </w:r>
      <w:r w:rsidR="00E32737" w:rsidRPr="00A33A11">
        <w:rPr>
          <w:rFonts w:eastAsia="Times New Roman"/>
          <w:color w:val="000000"/>
          <w:szCs w:val="24"/>
        </w:rPr>
        <w:t>лей</w:t>
      </w:r>
      <w:r w:rsidRPr="00A33A11">
        <w:rPr>
          <w:rFonts w:eastAsia="Times New Roman"/>
          <w:color w:val="000000"/>
          <w:szCs w:val="24"/>
        </w:rPr>
        <w:t>.</w:t>
      </w:r>
    </w:p>
    <w:p w14:paraId="7C1B6203" w14:textId="77777777" w:rsidR="00BA26F5" w:rsidRPr="00A33A11" w:rsidRDefault="00BA26F5" w:rsidP="00BA26F5">
      <w:pPr>
        <w:ind w:firstLine="709"/>
        <w:contextualSpacing/>
        <w:jc w:val="both"/>
        <w:rPr>
          <w:rFonts w:eastAsia="Times New Roman"/>
          <w:szCs w:val="24"/>
        </w:rPr>
      </w:pPr>
      <w:r w:rsidRPr="00A33A11">
        <w:rPr>
          <w:rFonts w:eastAsia="Times New Roman"/>
          <w:szCs w:val="24"/>
        </w:rPr>
        <w:t xml:space="preserve">В целях снижения задолженности по имущественным налогам физических лиц проводилась работа с сотрудниками органов местного самоуправления, муниципальных учреждений и муниципальных унитарных предприятий по информированию о наличии задолженности и необходимости ее погашения. По итогам проделанной работы по снижению задолженности по имущественным налогам с физических лиц оплачена задолженность в сумме 1 862,2 тыс. рублей. </w:t>
      </w:r>
    </w:p>
    <w:p w14:paraId="418C02E1" w14:textId="388C4EFB" w:rsidR="00BA26F5" w:rsidRPr="00A33A11" w:rsidRDefault="00BA26F5" w:rsidP="00BA26F5">
      <w:pPr>
        <w:ind w:firstLine="709"/>
        <w:jc w:val="both"/>
        <w:rPr>
          <w:rFonts w:eastAsia="Times New Roman"/>
          <w:szCs w:val="24"/>
        </w:rPr>
      </w:pPr>
      <w:r w:rsidRPr="00A33A11">
        <w:rPr>
          <w:rFonts w:eastAsia="Times New Roman"/>
          <w:szCs w:val="24"/>
        </w:rPr>
        <w:t xml:space="preserve">В отчетном году в адреса руководителей 7 подрядных организаций, заключивших муниципальные контракты и осуществлявших деятельность на территории Корсаковского </w:t>
      </w:r>
      <w:r w:rsidR="009B4683" w:rsidRPr="00A33A11">
        <w:t>муниципального</w:t>
      </w:r>
      <w:r w:rsidRPr="00A33A11">
        <w:rPr>
          <w:rFonts w:eastAsia="Times New Roman"/>
          <w:szCs w:val="24"/>
        </w:rPr>
        <w:t xml:space="preserve"> округа со сроком исполнения работ более 30 дней, направлены письма об обязанности по постановке на учет в налоговом органе по месту нахождения каждого обособленного подразделения. Три организации (ООО «Визит», ООО «</w:t>
      </w:r>
      <w:proofErr w:type="spellStart"/>
      <w:r w:rsidRPr="00A33A11">
        <w:rPr>
          <w:rFonts w:eastAsia="Times New Roman"/>
          <w:szCs w:val="24"/>
        </w:rPr>
        <w:t>Техносервис</w:t>
      </w:r>
      <w:proofErr w:type="spellEnd"/>
      <w:r w:rsidRPr="00A33A11">
        <w:rPr>
          <w:rFonts w:eastAsia="Times New Roman"/>
          <w:szCs w:val="24"/>
        </w:rPr>
        <w:t xml:space="preserve">» и </w:t>
      </w:r>
      <w:r w:rsidR="00E32737" w:rsidRPr="00A33A11">
        <w:rPr>
          <w:rFonts w:eastAsia="Times New Roman"/>
          <w:szCs w:val="24"/>
        </w:rPr>
        <w:t xml:space="preserve">                </w:t>
      </w:r>
      <w:r w:rsidRPr="00A33A11">
        <w:rPr>
          <w:rFonts w:eastAsia="Times New Roman"/>
          <w:szCs w:val="24"/>
        </w:rPr>
        <w:t xml:space="preserve">ООО «Производственная компания») открыли обособленные подразделения </w:t>
      </w:r>
      <w:r w:rsidR="009B4683" w:rsidRPr="00A33A11">
        <w:rPr>
          <w:rFonts w:eastAsia="Times New Roman"/>
          <w:szCs w:val="24"/>
        </w:rPr>
        <w:t>на территории Корсаковского муниципального</w:t>
      </w:r>
      <w:r w:rsidRPr="00A33A11">
        <w:rPr>
          <w:rFonts w:eastAsia="Times New Roman"/>
          <w:szCs w:val="24"/>
        </w:rPr>
        <w:t xml:space="preserve"> округа.</w:t>
      </w:r>
    </w:p>
    <w:p w14:paraId="335739E5" w14:textId="77777777" w:rsidR="00BA26F5" w:rsidRPr="00A33A11" w:rsidRDefault="00BA26F5" w:rsidP="00BA26F5">
      <w:pPr>
        <w:ind w:firstLine="709"/>
        <w:jc w:val="both"/>
        <w:rPr>
          <w:rFonts w:eastAsia="Times New Roman"/>
          <w:szCs w:val="24"/>
        </w:rPr>
      </w:pPr>
      <w:r w:rsidRPr="00A33A11">
        <w:rPr>
          <w:rFonts w:eastAsia="Times New Roman"/>
          <w:szCs w:val="24"/>
        </w:rPr>
        <w:t xml:space="preserve">В целях содействия УФНС России по Сахалинской области в адреса 157 налогоплательщиков направлены информационные письма о необходимости своевременной сдачи Уведомлений по НДФЛ и страховым взносам. Работа по информированию проводится по мере предоставления налоговым органом списков плательщиков. </w:t>
      </w:r>
    </w:p>
    <w:p w14:paraId="3454DCF6" w14:textId="77777777" w:rsidR="00BA26F5" w:rsidRPr="00A33A11" w:rsidRDefault="00BA26F5" w:rsidP="00BA26F5">
      <w:pPr>
        <w:ind w:firstLine="720"/>
        <w:contextualSpacing/>
        <w:jc w:val="both"/>
        <w:rPr>
          <w:szCs w:val="24"/>
        </w:rPr>
      </w:pPr>
      <w:r w:rsidRPr="00A33A11">
        <w:rPr>
          <w:szCs w:val="24"/>
        </w:rPr>
        <w:t>В дальнейшем работа по увеличению доходной части бюджета и снижению задолженности по налогам и арендным платежам в местный бюджет будет продолжена.</w:t>
      </w:r>
    </w:p>
    <w:p w14:paraId="68DF89A4" w14:textId="77777777" w:rsidR="00380FA3" w:rsidRPr="00A33A11" w:rsidRDefault="00380FA3" w:rsidP="00BA26F5">
      <w:pPr>
        <w:ind w:firstLine="709"/>
        <w:contextualSpacing/>
        <w:jc w:val="both"/>
        <w:rPr>
          <w:rFonts w:eastAsia="Times New Roman"/>
          <w:szCs w:val="24"/>
        </w:rPr>
      </w:pPr>
      <w:r w:rsidRPr="00A33A11">
        <w:rPr>
          <w:rFonts w:eastAsia="Times New Roman"/>
          <w:szCs w:val="24"/>
        </w:rPr>
        <w:t>Значения показателя составят:</w:t>
      </w:r>
    </w:p>
    <w:p w14:paraId="62B04765" w14:textId="77A306B4" w:rsidR="00380FA3" w:rsidRPr="00A33A11" w:rsidRDefault="00380FA3" w:rsidP="00D721CD">
      <w:pPr>
        <w:ind w:firstLine="709"/>
        <w:contextualSpacing/>
        <w:jc w:val="both"/>
        <w:rPr>
          <w:rFonts w:eastAsia="Times New Roman"/>
          <w:szCs w:val="24"/>
        </w:rPr>
      </w:pPr>
      <w:r w:rsidRPr="00A33A11">
        <w:rPr>
          <w:rFonts w:eastAsia="Times New Roman"/>
          <w:szCs w:val="24"/>
        </w:rPr>
        <w:t>-</w:t>
      </w:r>
      <w:r w:rsidR="002C1AB8" w:rsidRPr="00A33A11">
        <w:rPr>
          <w:rFonts w:eastAsia="Times New Roman"/>
          <w:szCs w:val="24"/>
        </w:rPr>
        <w:t xml:space="preserve"> в</w:t>
      </w:r>
      <w:r w:rsidRPr="00A33A11">
        <w:rPr>
          <w:rFonts w:eastAsia="Times New Roman"/>
          <w:szCs w:val="24"/>
        </w:rPr>
        <w:t xml:space="preserve"> 202</w:t>
      </w:r>
      <w:r w:rsidR="00BA26F5" w:rsidRPr="00A33A11">
        <w:rPr>
          <w:rFonts w:eastAsia="Times New Roman"/>
          <w:szCs w:val="24"/>
        </w:rPr>
        <w:t>5</w:t>
      </w:r>
      <w:r w:rsidR="00B136CE" w:rsidRPr="00A33A11">
        <w:rPr>
          <w:rFonts w:eastAsia="Times New Roman"/>
          <w:szCs w:val="24"/>
        </w:rPr>
        <w:t xml:space="preserve"> </w:t>
      </w:r>
      <w:r w:rsidR="00A02E19" w:rsidRPr="00A33A11">
        <w:rPr>
          <w:rFonts w:eastAsia="Times New Roman"/>
          <w:szCs w:val="24"/>
        </w:rPr>
        <w:t>год</w:t>
      </w:r>
      <w:r w:rsidR="002C1AB8" w:rsidRPr="00A33A11">
        <w:rPr>
          <w:rFonts w:eastAsia="Times New Roman"/>
          <w:szCs w:val="24"/>
        </w:rPr>
        <w:t>у</w:t>
      </w:r>
      <w:r w:rsidR="00A02E19" w:rsidRPr="00A33A11">
        <w:rPr>
          <w:rFonts w:eastAsia="Times New Roman"/>
          <w:szCs w:val="24"/>
        </w:rPr>
        <w:t xml:space="preserve"> </w:t>
      </w:r>
      <w:r w:rsidR="00B136CE" w:rsidRPr="00A33A11">
        <w:rPr>
          <w:rFonts w:eastAsia="Times New Roman"/>
          <w:szCs w:val="24"/>
        </w:rPr>
        <w:t xml:space="preserve">– </w:t>
      </w:r>
      <w:r w:rsidR="00BA26F5" w:rsidRPr="00A33A11">
        <w:rPr>
          <w:rFonts w:eastAsia="Times New Roman"/>
          <w:szCs w:val="24"/>
        </w:rPr>
        <w:t>28,32</w:t>
      </w:r>
      <w:r w:rsidRPr="00A33A11">
        <w:rPr>
          <w:rFonts w:eastAsia="Times New Roman"/>
          <w:szCs w:val="24"/>
        </w:rPr>
        <w:t xml:space="preserve"> </w:t>
      </w:r>
      <w:r w:rsidR="0058726E" w:rsidRPr="00A33A11">
        <w:rPr>
          <w:rFonts w:eastAsia="Times New Roman"/>
          <w:szCs w:val="24"/>
        </w:rPr>
        <w:t>%</w:t>
      </w:r>
      <w:r w:rsidRPr="00A33A11">
        <w:rPr>
          <w:rFonts w:eastAsia="Times New Roman"/>
          <w:szCs w:val="24"/>
        </w:rPr>
        <w:t>;</w:t>
      </w:r>
    </w:p>
    <w:p w14:paraId="1FAFE056" w14:textId="48F8FD8D" w:rsidR="00380FA3" w:rsidRPr="00A33A11" w:rsidRDefault="00380FA3" w:rsidP="00D721CD">
      <w:pPr>
        <w:ind w:firstLine="709"/>
        <w:contextualSpacing/>
        <w:jc w:val="both"/>
        <w:rPr>
          <w:rFonts w:eastAsia="Times New Roman"/>
          <w:szCs w:val="24"/>
        </w:rPr>
      </w:pPr>
      <w:r w:rsidRPr="00A33A11">
        <w:rPr>
          <w:rFonts w:eastAsia="Times New Roman"/>
          <w:szCs w:val="24"/>
        </w:rPr>
        <w:t xml:space="preserve">- </w:t>
      </w:r>
      <w:r w:rsidR="002C1AB8" w:rsidRPr="00A33A11">
        <w:rPr>
          <w:rFonts w:eastAsia="Times New Roman"/>
          <w:szCs w:val="24"/>
        </w:rPr>
        <w:t xml:space="preserve">в </w:t>
      </w:r>
      <w:r w:rsidRPr="00A33A11">
        <w:rPr>
          <w:rFonts w:eastAsia="Times New Roman"/>
          <w:szCs w:val="24"/>
        </w:rPr>
        <w:t>202</w:t>
      </w:r>
      <w:r w:rsidR="00BA26F5" w:rsidRPr="00A33A11">
        <w:rPr>
          <w:rFonts w:eastAsia="Times New Roman"/>
          <w:szCs w:val="24"/>
        </w:rPr>
        <w:t>6</w:t>
      </w:r>
      <w:r w:rsidRPr="00A33A11">
        <w:rPr>
          <w:rFonts w:eastAsia="Times New Roman"/>
          <w:szCs w:val="24"/>
        </w:rPr>
        <w:t xml:space="preserve"> </w:t>
      </w:r>
      <w:r w:rsidR="00A02E19" w:rsidRPr="00A33A11">
        <w:rPr>
          <w:rFonts w:eastAsia="Times New Roman"/>
          <w:szCs w:val="24"/>
        </w:rPr>
        <w:t>год</w:t>
      </w:r>
      <w:r w:rsidR="002C1AB8" w:rsidRPr="00A33A11">
        <w:rPr>
          <w:rFonts w:eastAsia="Times New Roman"/>
          <w:szCs w:val="24"/>
        </w:rPr>
        <w:t>у</w:t>
      </w:r>
      <w:r w:rsidR="00A02E19" w:rsidRPr="00A33A11">
        <w:rPr>
          <w:rFonts w:eastAsia="Times New Roman"/>
          <w:szCs w:val="24"/>
        </w:rPr>
        <w:t xml:space="preserve"> </w:t>
      </w:r>
      <w:r w:rsidR="00B136CE" w:rsidRPr="00A33A11">
        <w:rPr>
          <w:rFonts w:eastAsia="Times New Roman"/>
          <w:szCs w:val="24"/>
        </w:rPr>
        <w:t>–</w:t>
      </w:r>
      <w:r w:rsidRPr="00A33A11">
        <w:rPr>
          <w:rFonts w:eastAsia="Times New Roman"/>
          <w:szCs w:val="24"/>
        </w:rPr>
        <w:t xml:space="preserve"> </w:t>
      </w:r>
      <w:r w:rsidR="00BA26F5" w:rsidRPr="00A33A11">
        <w:rPr>
          <w:rFonts w:eastAsia="Times New Roman"/>
          <w:szCs w:val="24"/>
        </w:rPr>
        <w:t>31,42</w:t>
      </w:r>
      <w:r w:rsidR="005A3E45" w:rsidRPr="00A33A11">
        <w:rPr>
          <w:rFonts w:eastAsia="Times New Roman"/>
          <w:szCs w:val="24"/>
        </w:rPr>
        <w:t xml:space="preserve"> </w:t>
      </w:r>
      <w:r w:rsidR="0058726E" w:rsidRPr="00A33A11">
        <w:rPr>
          <w:rFonts w:eastAsia="Times New Roman"/>
          <w:szCs w:val="24"/>
        </w:rPr>
        <w:t>%</w:t>
      </w:r>
      <w:r w:rsidRPr="00A33A11">
        <w:rPr>
          <w:rFonts w:eastAsia="Times New Roman"/>
          <w:szCs w:val="24"/>
        </w:rPr>
        <w:t>;</w:t>
      </w:r>
    </w:p>
    <w:p w14:paraId="393DF346" w14:textId="7894BE5B" w:rsidR="00380FA3" w:rsidRPr="00A33A11" w:rsidRDefault="00380FA3" w:rsidP="00D721CD">
      <w:pPr>
        <w:ind w:firstLine="709"/>
        <w:contextualSpacing/>
        <w:jc w:val="both"/>
        <w:rPr>
          <w:rFonts w:eastAsia="Times New Roman"/>
          <w:szCs w:val="24"/>
        </w:rPr>
      </w:pPr>
      <w:r w:rsidRPr="00A33A11">
        <w:rPr>
          <w:rFonts w:eastAsia="Times New Roman"/>
          <w:szCs w:val="24"/>
        </w:rPr>
        <w:t xml:space="preserve">- </w:t>
      </w:r>
      <w:r w:rsidR="002C1AB8" w:rsidRPr="00A33A11">
        <w:rPr>
          <w:rFonts w:eastAsia="Times New Roman"/>
          <w:szCs w:val="24"/>
        </w:rPr>
        <w:t xml:space="preserve">в </w:t>
      </w:r>
      <w:r w:rsidRPr="00A33A11">
        <w:rPr>
          <w:rFonts w:eastAsia="Times New Roman"/>
          <w:szCs w:val="24"/>
        </w:rPr>
        <w:t>202</w:t>
      </w:r>
      <w:r w:rsidR="00BA26F5" w:rsidRPr="00A33A11">
        <w:rPr>
          <w:rFonts w:eastAsia="Times New Roman"/>
          <w:szCs w:val="24"/>
        </w:rPr>
        <w:t>7</w:t>
      </w:r>
      <w:r w:rsidRPr="00A33A11">
        <w:rPr>
          <w:rFonts w:eastAsia="Times New Roman"/>
          <w:szCs w:val="24"/>
        </w:rPr>
        <w:t xml:space="preserve"> </w:t>
      </w:r>
      <w:r w:rsidR="00A02E19" w:rsidRPr="00A33A11">
        <w:rPr>
          <w:rFonts w:eastAsia="Times New Roman"/>
          <w:szCs w:val="24"/>
        </w:rPr>
        <w:t>год</w:t>
      </w:r>
      <w:r w:rsidR="002C1AB8" w:rsidRPr="00A33A11">
        <w:rPr>
          <w:rFonts w:eastAsia="Times New Roman"/>
          <w:szCs w:val="24"/>
        </w:rPr>
        <w:t>у</w:t>
      </w:r>
      <w:r w:rsidR="00A02E19" w:rsidRPr="00A33A11">
        <w:rPr>
          <w:rFonts w:eastAsia="Times New Roman"/>
          <w:szCs w:val="24"/>
        </w:rPr>
        <w:t xml:space="preserve"> </w:t>
      </w:r>
      <w:r w:rsidR="005A3E45" w:rsidRPr="00A33A11">
        <w:rPr>
          <w:rFonts w:eastAsia="Times New Roman"/>
          <w:szCs w:val="24"/>
        </w:rPr>
        <w:t>–</w:t>
      </w:r>
      <w:r w:rsidRPr="00A33A11">
        <w:rPr>
          <w:rFonts w:eastAsia="Times New Roman"/>
          <w:szCs w:val="24"/>
        </w:rPr>
        <w:t xml:space="preserve"> </w:t>
      </w:r>
      <w:r w:rsidR="00BA26F5" w:rsidRPr="00A33A11">
        <w:rPr>
          <w:rFonts w:eastAsia="Times New Roman"/>
          <w:szCs w:val="24"/>
        </w:rPr>
        <w:t>56,12</w:t>
      </w:r>
      <w:r w:rsidRPr="00A33A11">
        <w:rPr>
          <w:rFonts w:eastAsia="Times New Roman"/>
          <w:szCs w:val="24"/>
        </w:rPr>
        <w:t xml:space="preserve"> </w:t>
      </w:r>
      <w:r w:rsidR="0058726E" w:rsidRPr="00A33A11">
        <w:rPr>
          <w:rFonts w:eastAsia="Times New Roman"/>
          <w:szCs w:val="24"/>
        </w:rPr>
        <w:t>%</w:t>
      </w:r>
      <w:r w:rsidRPr="00A33A11">
        <w:rPr>
          <w:rFonts w:eastAsia="Times New Roman"/>
          <w:szCs w:val="24"/>
        </w:rPr>
        <w:t>.</w:t>
      </w:r>
    </w:p>
    <w:p w14:paraId="18AA8878" w14:textId="77777777" w:rsidR="00C127BB" w:rsidRPr="00A33A11" w:rsidRDefault="00C127BB" w:rsidP="00D721CD">
      <w:pPr>
        <w:ind w:firstLine="709"/>
        <w:jc w:val="both"/>
        <w:rPr>
          <w:szCs w:val="24"/>
        </w:rPr>
      </w:pPr>
    </w:p>
    <w:p w14:paraId="6142145F" w14:textId="4126EE55" w:rsidR="00911F44" w:rsidRPr="00A33A11" w:rsidRDefault="00911F4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32 </w:t>
      </w:r>
      <w:r w:rsidR="00AE316A" w:rsidRPr="00A33A11">
        <w:rPr>
          <w:rFonts w:eastAsia="Times New Roman"/>
          <w:i/>
          <w:szCs w:val="24"/>
          <w:lang w:eastAsia="ru-RU"/>
        </w:rPr>
        <w:t>«</w:t>
      </w:r>
      <w:r w:rsidRPr="00A33A11">
        <w:rPr>
          <w:rFonts w:eastAsia="Times New Roman"/>
          <w:i/>
          <w:szCs w:val="24"/>
          <w:lang w:eastAsia="ru-RU"/>
        </w:rPr>
        <w:t xml:space="preserve">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w:t>
      </w:r>
      <w:r w:rsidR="004A3B70" w:rsidRPr="00A33A11">
        <w:rPr>
          <w:rFonts w:eastAsia="Times New Roman"/>
          <w:i/>
          <w:szCs w:val="24"/>
          <w:lang w:eastAsia="ru-RU"/>
        </w:rPr>
        <w:t>стоимости</w:t>
      </w:r>
      <w:r w:rsidRPr="00A33A11">
        <w:rPr>
          <w:rFonts w:eastAsia="Times New Roman"/>
          <w:i/>
          <w:szCs w:val="24"/>
          <w:lang w:eastAsia="ru-RU"/>
        </w:rPr>
        <w:t>)</w:t>
      </w:r>
      <w:r w:rsidR="00AE316A" w:rsidRPr="00A33A11">
        <w:rPr>
          <w:rFonts w:eastAsia="Times New Roman"/>
          <w:i/>
          <w:szCs w:val="24"/>
          <w:lang w:eastAsia="ru-RU"/>
        </w:rPr>
        <w:t>»</w:t>
      </w:r>
    </w:p>
    <w:p w14:paraId="3F1463DE" w14:textId="77777777" w:rsidR="00AA38E6" w:rsidRPr="00A33A11" w:rsidRDefault="00AA38E6" w:rsidP="00AA38E6">
      <w:pPr>
        <w:widowControl w:val="0"/>
        <w:suppressAutoHyphens/>
        <w:ind w:firstLine="709"/>
        <w:contextualSpacing/>
        <w:jc w:val="both"/>
        <w:rPr>
          <w:szCs w:val="24"/>
        </w:rPr>
      </w:pPr>
      <w:r w:rsidRPr="00A33A11">
        <w:rPr>
          <w:szCs w:val="24"/>
        </w:rPr>
        <w:t>Отчетные значения показателя:</w:t>
      </w:r>
    </w:p>
    <w:p w14:paraId="0C480FF2" w14:textId="2CF0AAA7" w:rsidR="00AA38E6" w:rsidRPr="00A33A11" w:rsidRDefault="00AA38E6" w:rsidP="00AA38E6">
      <w:pPr>
        <w:widowControl w:val="0"/>
        <w:suppressAutoHyphens/>
        <w:ind w:firstLine="709"/>
        <w:contextualSpacing/>
        <w:jc w:val="both"/>
        <w:rPr>
          <w:szCs w:val="24"/>
        </w:rPr>
      </w:pPr>
      <w:r w:rsidRPr="00A33A11">
        <w:rPr>
          <w:szCs w:val="24"/>
        </w:rPr>
        <w:t>- в 202</w:t>
      </w:r>
      <w:r w:rsidR="00C06786" w:rsidRPr="00A33A11">
        <w:rPr>
          <w:szCs w:val="24"/>
        </w:rPr>
        <w:t>2</w:t>
      </w:r>
      <w:r w:rsidRPr="00A33A11">
        <w:rPr>
          <w:szCs w:val="24"/>
        </w:rPr>
        <w:t xml:space="preserve"> году – 0,0 %;</w:t>
      </w:r>
    </w:p>
    <w:p w14:paraId="439877A7" w14:textId="1A4A59E1" w:rsidR="00AA38E6" w:rsidRPr="00A33A11" w:rsidRDefault="00AA38E6" w:rsidP="00AA38E6">
      <w:pPr>
        <w:widowControl w:val="0"/>
        <w:suppressAutoHyphens/>
        <w:ind w:firstLine="709"/>
        <w:contextualSpacing/>
        <w:jc w:val="both"/>
        <w:rPr>
          <w:szCs w:val="24"/>
        </w:rPr>
      </w:pPr>
      <w:r w:rsidRPr="00A33A11">
        <w:rPr>
          <w:szCs w:val="24"/>
        </w:rPr>
        <w:t>- в 202</w:t>
      </w:r>
      <w:r w:rsidR="00C06786" w:rsidRPr="00A33A11">
        <w:rPr>
          <w:szCs w:val="24"/>
        </w:rPr>
        <w:t>3</w:t>
      </w:r>
      <w:r w:rsidRPr="00A33A11">
        <w:rPr>
          <w:szCs w:val="24"/>
        </w:rPr>
        <w:t xml:space="preserve"> году – 0,0 %;</w:t>
      </w:r>
    </w:p>
    <w:p w14:paraId="4B33191C" w14:textId="35D87433" w:rsidR="00AA38E6" w:rsidRPr="00A33A11" w:rsidRDefault="00AA38E6" w:rsidP="00AA38E6">
      <w:pPr>
        <w:widowControl w:val="0"/>
        <w:suppressAutoHyphens/>
        <w:ind w:firstLine="709"/>
        <w:contextualSpacing/>
        <w:jc w:val="both"/>
        <w:rPr>
          <w:szCs w:val="24"/>
        </w:rPr>
      </w:pPr>
      <w:r w:rsidRPr="00A33A11">
        <w:rPr>
          <w:szCs w:val="24"/>
        </w:rPr>
        <w:t>- в 202</w:t>
      </w:r>
      <w:r w:rsidR="00C06786" w:rsidRPr="00A33A11">
        <w:rPr>
          <w:szCs w:val="24"/>
        </w:rPr>
        <w:t>4</w:t>
      </w:r>
      <w:r w:rsidRPr="00A33A11">
        <w:rPr>
          <w:szCs w:val="24"/>
        </w:rPr>
        <w:t xml:space="preserve"> году – 0,0 %.</w:t>
      </w:r>
    </w:p>
    <w:p w14:paraId="51AE7002" w14:textId="77777777" w:rsidR="00C06786" w:rsidRPr="00A33A11" w:rsidRDefault="00C06786" w:rsidP="00C06786">
      <w:pPr>
        <w:widowControl w:val="0"/>
        <w:suppressAutoHyphens/>
        <w:ind w:firstLine="709"/>
        <w:jc w:val="both"/>
        <w:rPr>
          <w:szCs w:val="24"/>
        </w:rPr>
      </w:pPr>
      <w:r w:rsidRPr="00A33A11">
        <w:rPr>
          <w:szCs w:val="24"/>
        </w:rPr>
        <w:t xml:space="preserve">Полная учетная стоимость основных фондов всех организаций муниципальной формы собственности на конец 2024 года составила 16 079 101,4 тыс. рублей. </w:t>
      </w:r>
    </w:p>
    <w:p w14:paraId="2C0BCE7A" w14:textId="6D16A126" w:rsidR="00C06786" w:rsidRPr="00A33A11" w:rsidRDefault="00C06786" w:rsidP="00C06786">
      <w:pPr>
        <w:widowControl w:val="0"/>
        <w:suppressAutoHyphens/>
        <w:ind w:firstLine="709"/>
        <w:jc w:val="both"/>
        <w:rPr>
          <w:szCs w:val="24"/>
        </w:rPr>
      </w:pPr>
      <w:r w:rsidRPr="00A33A11">
        <w:rPr>
          <w:szCs w:val="24"/>
        </w:rPr>
        <w:t xml:space="preserve">По состоянию на 31.12.2024 в стадии банкротства находилось два предприятия муниципальной формы собственности - МУП «Центральная районная котельная» Корсаковского </w:t>
      </w:r>
      <w:r w:rsidR="009B4683" w:rsidRPr="00A33A11">
        <w:t>муниципального</w:t>
      </w:r>
      <w:r w:rsidRPr="00A33A11">
        <w:rPr>
          <w:szCs w:val="24"/>
        </w:rPr>
        <w:t xml:space="preserve"> округа и МУП «Наш дом». Доля основных фондов МУП «ЦРК» и МУП «Наш дом» в основных фондах организаций муниципальной формы собственности (на конец года по полной учетной стоимости) составила 0,001 процент.</w:t>
      </w:r>
    </w:p>
    <w:p w14:paraId="0FAC7279" w14:textId="77777777" w:rsidR="00C06786" w:rsidRPr="00A33A11" w:rsidRDefault="00C06786" w:rsidP="00C06786">
      <w:pPr>
        <w:ind w:firstLine="709"/>
        <w:rPr>
          <w:szCs w:val="24"/>
        </w:rPr>
      </w:pPr>
      <w:r w:rsidRPr="00A33A11">
        <w:rPr>
          <w:szCs w:val="24"/>
        </w:rPr>
        <w:t>В прогнозном периоде 2025-2027 годов значение показателя составит 0,001 процента.</w:t>
      </w:r>
    </w:p>
    <w:p w14:paraId="014DDA70" w14:textId="77777777" w:rsidR="00D44EC8" w:rsidRPr="00A33A11" w:rsidRDefault="00D44EC8" w:rsidP="00D44EC8">
      <w:pPr>
        <w:ind w:firstLine="709"/>
        <w:contextualSpacing/>
        <w:jc w:val="both"/>
        <w:rPr>
          <w:rFonts w:eastAsia="Times New Roman"/>
          <w:szCs w:val="24"/>
        </w:rPr>
      </w:pPr>
      <w:r w:rsidRPr="00A33A11">
        <w:rPr>
          <w:rFonts w:eastAsia="Times New Roman"/>
          <w:szCs w:val="24"/>
        </w:rPr>
        <w:t>Значения показателя составят:</w:t>
      </w:r>
    </w:p>
    <w:p w14:paraId="22443D07" w14:textId="138E8264" w:rsidR="00AA38E6" w:rsidRPr="00A33A11" w:rsidRDefault="00AA38E6" w:rsidP="00AA38E6">
      <w:pPr>
        <w:widowControl w:val="0"/>
        <w:suppressAutoHyphens/>
        <w:ind w:firstLine="709"/>
        <w:jc w:val="both"/>
        <w:rPr>
          <w:szCs w:val="24"/>
        </w:rPr>
      </w:pPr>
      <w:r w:rsidRPr="00A33A11">
        <w:rPr>
          <w:szCs w:val="24"/>
        </w:rPr>
        <w:lastRenderedPageBreak/>
        <w:t xml:space="preserve">- </w:t>
      </w:r>
      <w:r w:rsidR="00941ECB" w:rsidRPr="00A33A11">
        <w:rPr>
          <w:szCs w:val="24"/>
        </w:rPr>
        <w:t xml:space="preserve">в </w:t>
      </w:r>
      <w:r w:rsidRPr="00A33A11">
        <w:rPr>
          <w:szCs w:val="24"/>
        </w:rPr>
        <w:t>202</w:t>
      </w:r>
      <w:r w:rsidR="00C06786" w:rsidRPr="00A33A11">
        <w:rPr>
          <w:szCs w:val="24"/>
        </w:rPr>
        <w:t>5</w:t>
      </w:r>
      <w:r w:rsidRPr="00A33A11">
        <w:rPr>
          <w:szCs w:val="24"/>
        </w:rPr>
        <w:t xml:space="preserve"> год</w:t>
      </w:r>
      <w:r w:rsidR="00941ECB" w:rsidRPr="00A33A11">
        <w:rPr>
          <w:szCs w:val="24"/>
        </w:rPr>
        <w:t>у</w:t>
      </w:r>
      <w:r w:rsidRPr="00A33A11">
        <w:rPr>
          <w:szCs w:val="24"/>
        </w:rPr>
        <w:t xml:space="preserve"> – 0,0 %;</w:t>
      </w:r>
    </w:p>
    <w:p w14:paraId="2EE5FFA6" w14:textId="1A74D2A6" w:rsidR="00AA38E6" w:rsidRPr="00A33A11" w:rsidRDefault="00AA38E6" w:rsidP="00AA38E6">
      <w:pPr>
        <w:widowControl w:val="0"/>
        <w:suppressAutoHyphens/>
        <w:ind w:firstLine="709"/>
        <w:jc w:val="both"/>
        <w:rPr>
          <w:szCs w:val="24"/>
        </w:rPr>
      </w:pPr>
      <w:r w:rsidRPr="00A33A11">
        <w:rPr>
          <w:szCs w:val="24"/>
        </w:rPr>
        <w:t xml:space="preserve">- </w:t>
      </w:r>
      <w:r w:rsidR="00941ECB" w:rsidRPr="00A33A11">
        <w:rPr>
          <w:szCs w:val="24"/>
        </w:rPr>
        <w:t xml:space="preserve">в </w:t>
      </w:r>
      <w:r w:rsidRPr="00A33A11">
        <w:rPr>
          <w:szCs w:val="24"/>
        </w:rPr>
        <w:t>202</w:t>
      </w:r>
      <w:r w:rsidR="00C06786" w:rsidRPr="00A33A11">
        <w:rPr>
          <w:szCs w:val="24"/>
        </w:rPr>
        <w:t>6</w:t>
      </w:r>
      <w:r w:rsidRPr="00A33A11">
        <w:rPr>
          <w:szCs w:val="24"/>
        </w:rPr>
        <w:t xml:space="preserve"> год</w:t>
      </w:r>
      <w:r w:rsidR="00941ECB" w:rsidRPr="00A33A11">
        <w:rPr>
          <w:szCs w:val="24"/>
        </w:rPr>
        <w:t>у</w:t>
      </w:r>
      <w:r w:rsidRPr="00A33A11">
        <w:rPr>
          <w:szCs w:val="24"/>
        </w:rPr>
        <w:t xml:space="preserve"> – 0,0 %;</w:t>
      </w:r>
    </w:p>
    <w:p w14:paraId="488D4F6E" w14:textId="3D88D36D" w:rsidR="00AA38E6" w:rsidRPr="00A33A11" w:rsidRDefault="00AA38E6" w:rsidP="00AA38E6">
      <w:pPr>
        <w:widowControl w:val="0"/>
        <w:suppressAutoHyphens/>
        <w:ind w:firstLine="709"/>
        <w:jc w:val="both"/>
        <w:rPr>
          <w:szCs w:val="24"/>
        </w:rPr>
      </w:pPr>
      <w:r w:rsidRPr="00A33A11">
        <w:rPr>
          <w:szCs w:val="24"/>
        </w:rPr>
        <w:t xml:space="preserve">- </w:t>
      </w:r>
      <w:r w:rsidR="00941ECB" w:rsidRPr="00A33A11">
        <w:rPr>
          <w:szCs w:val="24"/>
        </w:rPr>
        <w:t xml:space="preserve">в </w:t>
      </w:r>
      <w:r w:rsidRPr="00A33A11">
        <w:rPr>
          <w:szCs w:val="24"/>
        </w:rPr>
        <w:t>202</w:t>
      </w:r>
      <w:r w:rsidR="00C06786" w:rsidRPr="00A33A11">
        <w:rPr>
          <w:szCs w:val="24"/>
        </w:rPr>
        <w:t>7</w:t>
      </w:r>
      <w:r w:rsidRPr="00A33A11">
        <w:rPr>
          <w:szCs w:val="24"/>
        </w:rPr>
        <w:t xml:space="preserve"> год</w:t>
      </w:r>
      <w:r w:rsidR="00941ECB" w:rsidRPr="00A33A11">
        <w:rPr>
          <w:szCs w:val="24"/>
        </w:rPr>
        <w:t>у</w:t>
      </w:r>
      <w:r w:rsidRPr="00A33A11">
        <w:rPr>
          <w:szCs w:val="24"/>
        </w:rPr>
        <w:t xml:space="preserve"> – 0,0 %.</w:t>
      </w:r>
    </w:p>
    <w:p w14:paraId="0DDC4DF0" w14:textId="77777777" w:rsidR="00C00402" w:rsidRPr="00A33A11" w:rsidRDefault="00C00402" w:rsidP="00C00402">
      <w:pPr>
        <w:ind w:firstLine="709"/>
        <w:jc w:val="both"/>
        <w:rPr>
          <w:szCs w:val="24"/>
        </w:rPr>
      </w:pPr>
    </w:p>
    <w:p w14:paraId="57A6A05E" w14:textId="47F351D8" w:rsidR="00A557A2" w:rsidRPr="00A33A11" w:rsidRDefault="00911F44"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33 </w:t>
      </w:r>
      <w:r w:rsidR="00AE316A" w:rsidRPr="00A33A11">
        <w:rPr>
          <w:rFonts w:eastAsia="Times New Roman"/>
          <w:i/>
          <w:szCs w:val="24"/>
          <w:lang w:eastAsia="ru-RU"/>
        </w:rPr>
        <w:t>«</w:t>
      </w:r>
      <w:r w:rsidRPr="00A33A11">
        <w:rPr>
          <w:rFonts w:eastAsia="Times New Roman"/>
          <w:i/>
          <w:szCs w:val="24"/>
          <w:lang w:eastAsia="ru-RU"/>
        </w:rPr>
        <w:t xml:space="preserve">Объем не завершенного в установленные сроки строительства, осуществляемого за счет средств бюджета </w:t>
      </w:r>
      <w:r w:rsidR="00F856A8" w:rsidRPr="00A33A11">
        <w:rPr>
          <w:rFonts w:eastAsia="Times New Roman"/>
          <w:i/>
          <w:szCs w:val="24"/>
          <w:lang w:eastAsia="ru-RU"/>
        </w:rPr>
        <w:t>муниципального округа</w:t>
      </w:r>
      <w:r w:rsidRPr="00A33A11">
        <w:rPr>
          <w:rFonts w:eastAsia="Times New Roman"/>
          <w:i/>
          <w:szCs w:val="24"/>
          <w:lang w:eastAsia="ru-RU"/>
        </w:rPr>
        <w:t xml:space="preserve"> (муниципального района)</w:t>
      </w:r>
      <w:r w:rsidR="00AE316A" w:rsidRPr="00A33A11">
        <w:rPr>
          <w:rFonts w:eastAsia="Times New Roman"/>
          <w:i/>
          <w:szCs w:val="24"/>
          <w:lang w:eastAsia="ru-RU"/>
        </w:rPr>
        <w:t>»</w:t>
      </w:r>
    </w:p>
    <w:p w14:paraId="2E63081F" w14:textId="77777777" w:rsidR="00605F64" w:rsidRPr="00A33A11" w:rsidRDefault="00605F64"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283B5C2A" w14:textId="00CCAFB7" w:rsidR="00605F64" w:rsidRPr="00A33A11" w:rsidRDefault="00826760" w:rsidP="00D721CD">
      <w:pPr>
        <w:ind w:firstLine="709"/>
        <w:jc w:val="both"/>
        <w:rPr>
          <w:rFonts w:eastAsia="Times New Roman"/>
          <w:szCs w:val="24"/>
          <w:lang w:eastAsia="ru-RU"/>
        </w:rPr>
      </w:pPr>
      <w:r w:rsidRPr="00A33A11">
        <w:rPr>
          <w:rFonts w:eastAsia="Times New Roman"/>
          <w:szCs w:val="24"/>
          <w:lang w:eastAsia="ru-RU"/>
        </w:rPr>
        <w:t>- в 202</w:t>
      </w:r>
      <w:r w:rsidR="00745123" w:rsidRPr="00A33A11">
        <w:rPr>
          <w:rFonts w:eastAsia="Times New Roman"/>
          <w:szCs w:val="24"/>
          <w:lang w:eastAsia="ru-RU"/>
        </w:rPr>
        <w:t>2</w:t>
      </w:r>
      <w:r w:rsidR="00605F64" w:rsidRPr="00A33A11">
        <w:rPr>
          <w:rFonts w:eastAsia="Times New Roman"/>
          <w:szCs w:val="24"/>
          <w:lang w:eastAsia="ru-RU"/>
        </w:rPr>
        <w:t xml:space="preserve"> году – 0</w:t>
      </w:r>
      <w:r w:rsidR="00615D32" w:rsidRPr="00A33A11">
        <w:rPr>
          <w:rFonts w:eastAsia="Times New Roman"/>
          <w:szCs w:val="24"/>
          <w:lang w:eastAsia="ru-RU"/>
        </w:rPr>
        <w:t>,0</w:t>
      </w:r>
      <w:r w:rsidR="00605F64" w:rsidRPr="00A33A11">
        <w:rPr>
          <w:rFonts w:eastAsia="Times New Roman"/>
          <w:szCs w:val="24"/>
          <w:lang w:eastAsia="ru-RU"/>
        </w:rPr>
        <w:t xml:space="preserve"> тыс. рублей;</w:t>
      </w:r>
    </w:p>
    <w:p w14:paraId="084B7501" w14:textId="7AE90C86" w:rsidR="00605F64" w:rsidRPr="00A33A11" w:rsidRDefault="00605F64" w:rsidP="00D721CD">
      <w:pPr>
        <w:ind w:firstLine="709"/>
        <w:jc w:val="both"/>
        <w:rPr>
          <w:szCs w:val="24"/>
        </w:rPr>
      </w:pPr>
      <w:r w:rsidRPr="00A33A11">
        <w:rPr>
          <w:rFonts w:eastAsia="Times New Roman"/>
          <w:szCs w:val="24"/>
          <w:lang w:eastAsia="ru-RU"/>
        </w:rPr>
        <w:t>- в 202</w:t>
      </w:r>
      <w:r w:rsidR="00745123" w:rsidRPr="00A33A11">
        <w:rPr>
          <w:rFonts w:eastAsia="Times New Roman"/>
          <w:szCs w:val="24"/>
          <w:lang w:eastAsia="ru-RU"/>
        </w:rPr>
        <w:t>3</w:t>
      </w:r>
      <w:r w:rsidRPr="00A33A11">
        <w:rPr>
          <w:rFonts w:eastAsia="Times New Roman"/>
          <w:szCs w:val="24"/>
          <w:lang w:eastAsia="ru-RU"/>
        </w:rPr>
        <w:t xml:space="preserve"> году – 0</w:t>
      </w:r>
      <w:r w:rsidR="00615D32" w:rsidRPr="00A33A11">
        <w:rPr>
          <w:rFonts w:eastAsia="Times New Roman"/>
          <w:szCs w:val="24"/>
          <w:lang w:eastAsia="ru-RU"/>
        </w:rPr>
        <w:t>,0</w:t>
      </w:r>
      <w:r w:rsidRPr="00A33A11">
        <w:rPr>
          <w:rFonts w:eastAsia="Times New Roman"/>
          <w:szCs w:val="24"/>
          <w:lang w:eastAsia="ru-RU"/>
        </w:rPr>
        <w:t xml:space="preserve"> тыс. рублей.</w:t>
      </w:r>
    </w:p>
    <w:p w14:paraId="51D44E40" w14:textId="28D597C8" w:rsidR="008504BA" w:rsidRPr="00A33A11" w:rsidRDefault="008504BA" w:rsidP="008504BA">
      <w:pPr>
        <w:ind w:firstLine="709"/>
        <w:jc w:val="both"/>
        <w:rPr>
          <w:rFonts w:eastAsia="Times New Roman"/>
          <w:szCs w:val="24"/>
          <w:lang w:eastAsia="ru-RU"/>
        </w:rPr>
      </w:pPr>
      <w:r w:rsidRPr="00A33A11">
        <w:rPr>
          <w:rFonts w:eastAsia="Times New Roman"/>
          <w:szCs w:val="24"/>
          <w:lang w:eastAsia="ru-RU"/>
        </w:rPr>
        <w:t>- в 202</w:t>
      </w:r>
      <w:r w:rsidR="00745123" w:rsidRPr="00A33A11">
        <w:rPr>
          <w:rFonts w:eastAsia="Times New Roman"/>
          <w:szCs w:val="24"/>
          <w:lang w:eastAsia="ru-RU"/>
        </w:rPr>
        <w:t>4</w:t>
      </w:r>
      <w:r w:rsidRPr="00A33A11">
        <w:rPr>
          <w:rFonts w:eastAsia="Times New Roman"/>
          <w:szCs w:val="24"/>
          <w:lang w:eastAsia="ru-RU"/>
        </w:rPr>
        <w:t xml:space="preserve"> году – 0</w:t>
      </w:r>
      <w:r w:rsidR="00615D32" w:rsidRPr="00A33A11">
        <w:rPr>
          <w:rFonts w:eastAsia="Times New Roman"/>
          <w:szCs w:val="24"/>
          <w:lang w:eastAsia="ru-RU"/>
        </w:rPr>
        <w:t>,0</w:t>
      </w:r>
      <w:r w:rsidRPr="00A33A11">
        <w:rPr>
          <w:rFonts w:eastAsia="Times New Roman"/>
          <w:szCs w:val="24"/>
          <w:lang w:eastAsia="ru-RU"/>
        </w:rPr>
        <w:t xml:space="preserve"> тыс. рублей;</w:t>
      </w:r>
    </w:p>
    <w:p w14:paraId="68A95800" w14:textId="77777777" w:rsidR="00D44EC8" w:rsidRPr="00A33A11" w:rsidRDefault="00D44EC8" w:rsidP="00D721CD">
      <w:pPr>
        <w:ind w:firstLine="709"/>
        <w:jc w:val="both"/>
        <w:rPr>
          <w:rFonts w:eastAsia="Times New Roman"/>
          <w:szCs w:val="24"/>
          <w:lang w:eastAsia="ru-RU"/>
        </w:rPr>
      </w:pPr>
      <w:r w:rsidRPr="00A33A11">
        <w:rPr>
          <w:rFonts w:eastAsia="Times New Roman"/>
          <w:szCs w:val="24"/>
          <w:lang w:eastAsia="ru-RU"/>
        </w:rPr>
        <w:t>В муниципальном образовании</w:t>
      </w:r>
      <w:r w:rsidR="00C00402" w:rsidRPr="00A33A11">
        <w:rPr>
          <w:rFonts w:eastAsia="Times New Roman"/>
          <w:szCs w:val="24"/>
          <w:lang w:eastAsia="ru-RU"/>
        </w:rPr>
        <w:t xml:space="preserve"> отсутствуют объекты, строительство которых не завершено в установленные сроки. </w:t>
      </w:r>
    </w:p>
    <w:p w14:paraId="58CAD181" w14:textId="0C886C24" w:rsidR="00C00402" w:rsidRPr="00A33A11" w:rsidRDefault="00B00C89" w:rsidP="00D721CD">
      <w:pPr>
        <w:ind w:firstLine="709"/>
        <w:jc w:val="both"/>
        <w:rPr>
          <w:szCs w:val="24"/>
        </w:rPr>
      </w:pPr>
      <w:r w:rsidRPr="00A33A11">
        <w:rPr>
          <w:szCs w:val="24"/>
        </w:rPr>
        <w:t xml:space="preserve">В </w:t>
      </w:r>
      <w:r w:rsidR="00C00402" w:rsidRPr="00A33A11">
        <w:rPr>
          <w:szCs w:val="24"/>
        </w:rPr>
        <w:t>прогнозируемом периоде</w:t>
      </w:r>
      <w:r w:rsidRPr="00A33A11">
        <w:rPr>
          <w:szCs w:val="24"/>
        </w:rPr>
        <w:t xml:space="preserve"> значение показателя</w:t>
      </w:r>
      <w:r w:rsidR="00301550" w:rsidRPr="00A33A11">
        <w:rPr>
          <w:szCs w:val="24"/>
        </w:rPr>
        <w:t xml:space="preserve"> составит</w:t>
      </w:r>
      <w:r w:rsidR="00C00402" w:rsidRPr="00A33A11">
        <w:rPr>
          <w:szCs w:val="24"/>
        </w:rPr>
        <w:t>:</w:t>
      </w:r>
    </w:p>
    <w:p w14:paraId="34F6BCED" w14:textId="1BF1B373" w:rsidR="00941ECB" w:rsidRPr="00A33A11" w:rsidRDefault="00941ECB" w:rsidP="00941ECB">
      <w:pPr>
        <w:widowControl w:val="0"/>
        <w:suppressAutoHyphens/>
        <w:ind w:firstLine="709"/>
        <w:jc w:val="both"/>
        <w:rPr>
          <w:szCs w:val="24"/>
        </w:rPr>
      </w:pPr>
      <w:r w:rsidRPr="00A33A11">
        <w:rPr>
          <w:szCs w:val="24"/>
        </w:rPr>
        <w:t>- в 202</w:t>
      </w:r>
      <w:r w:rsidR="00745123" w:rsidRPr="00A33A11">
        <w:rPr>
          <w:szCs w:val="24"/>
        </w:rPr>
        <w:t>5</w:t>
      </w:r>
      <w:r w:rsidRPr="00A33A11">
        <w:rPr>
          <w:szCs w:val="24"/>
        </w:rPr>
        <w:t xml:space="preserve"> году – 0,0 %;</w:t>
      </w:r>
    </w:p>
    <w:p w14:paraId="78BAAB22" w14:textId="110B0452" w:rsidR="00941ECB" w:rsidRPr="00A33A11" w:rsidRDefault="00941ECB" w:rsidP="00941ECB">
      <w:pPr>
        <w:widowControl w:val="0"/>
        <w:suppressAutoHyphens/>
        <w:ind w:firstLine="709"/>
        <w:jc w:val="both"/>
        <w:rPr>
          <w:szCs w:val="24"/>
        </w:rPr>
      </w:pPr>
      <w:r w:rsidRPr="00A33A11">
        <w:rPr>
          <w:szCs w:val="24"/>
        </w:rPr>
        <w:t>- в 202</w:t>
      </w:r>
      <w:r w:rsidR="00745123" w:rsidRPr="00A33A11">
        <w:rPr>
          <w:szCs w:val="24"/>
        </w:rPr>
        <w:t>6</w:t>
      </w:r>
      <w:r w:rsidRPr="00A33A11">
        <w:rPr>
          <w:szCs w:val="24"/>
        </w:rPr>
        <w:t xml:space="preserve"> году – 0,0 %;</w:t>
      </w:r>
    </w:p>
    <w:p w14:paraId="2C442BCB" w14:textId="37DB2675" w:rsidR="00941ECB" w:rsidRPr="00A33A11" w:rsidRDefault="00941ECB" w:rsidP="00941ECB">
      <w:pPr>
        <w:widowControl w:val="0"/>
        <w:suppressAutoHyphens/>
        <w:ind w:firstLine="709"/>
        <w:jc w:val="both"/>
        <w:rPr>
          <w:szCs w:val="24"/>
        </w:rPr>
      </w:pPr>
      <w:r w:rsidRPr="00A33A11">
        <w:rPr>
          <w:szCs w:val="24"/>
        </w:rPr>
        <w:t>- в 202</w:t>
      </w:r>
      <w:r w:rsidR="00745123" w:rsidRPr="00A33A11">
        <w:rPr>
          <w:szCs w:val="24"/>
        </w:rPr>
        <w:t>7</w:t>
      </w:r>
      <w:r w:rsidRPr="00A33A11">
        <w:rPr>
          <w:szCs w:val="24"/>
        </w:rPr>
        <w:t xml:space="preserve"> году – 0,0 %.</w:t>
      </w:r>
    </w:p>
    <w:p w14:paraId="63B009C4" w14:textId="77777777" w:rsidR="00C127BB" w:rsidRPr="00A33A11" w:rsidRDefault="00C127BB" w:rsidP="00D721CD">
      <w:pPr>
        <w:ind w:firstLine="709"/>
        <w:jc w:val="both"/>
        <w:rPr>
          <w:szCs w:val="24"/>
        </w:rPr>
      </w:pPr>
    </w:p>
    <w:p w14:paraId="73737D71" w14:textId="13937EB6" w:rsidR="002532E0" w:rsidRPr="00A33A11" w:rsidRDefault="002532E0"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34 </w:t>
      </w:r>
      <w:r w:rsidR="00AE316A" w:rsidRPr="00A33A11">
        <w:rPr>
          <w:rFonts w:eastAsia="Times New Roman"/>
          <w:i/>
          <w:szCs w:val="24"/>
          <w:lang w:eastAsia="ru-RU"/>
        </w:rPr>
        <w:t>«</w:t>
      </w:r>
      <w:r w:rsidRPr="00A33A11">
        <w:rPr>
          <w:rFonts w:eastAsia="Times New Roman"/>
          <w:i/>
          <w:szCs w:val="24"/>
          <w:lang w:eastAsia="ru-RU"/>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AE316A" w:rsidRPr="00A33A11">
        <w:rPr>
          <w:rFonts w:eastAsia="Times New Roman"/>
          <w:i/>
          <w:szCs w:val="24"/>
          <w:lang w:eastAsia="ru-RU"/>
        </w:rPr>
        <w:t>»</w:t>
      </w:r>
    </w:p>
    <w:p w14:paraId="30A03EB4" w14:textId="77777777" w:rsidR="00605F64" w:rsidRPr="00A33A11" w:rsidRDefault="00605F64"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E92538A" w14:textId="43306CA2" w:rsidR="00605F64" w:rsidRPr="00A33A11" w:rsidRDefault="00605F64" w:rsidP="00D721CD">
      <w:pPr>
        <w:ind w:firstLine="709"/>
        <w:jc w:val="both"/>
        <w:rPr>
          <w:rFonts w:eastAsia="Times New Roman"/>
          <w:szCs w:val="24"/>
          <w:lang w:eastAsia="ru-RU"/>
        </w:rPr>
      </w:pPr>
      <w:r w:rsidRPr="00A33A11">
        <w:rPr>
          <w:rFonts w:eastAsia="Times New Roman"/>
          <w:szCs w:val="24"/>
          <w:lang w:eastAsia="ru-RU"/>
        </w:rPr>
        <w:t>- в 20</w:t>
      </w:r>
      <w:r w:rsidR="008504BA" w:rsidRPr="00A33A11">
        <w:rPr>
          <w:rFonts w:eastAsia="Times New Roman"/>
          <w:szCs w:val="24"/>
          <w:lang w:eastAsia="ru-RU"/>
        </w:rPr>
        <w:t>2</w:t>
      </w:r>
      <w:r w:rsidR="00B1374C" w:rsidRPr="00A33A11">
        <w:rPr>
          <w:rFonts w:eastAsia="Times New Roman"/>
          <w:szCs w:val="24"/>
          <w:lang w:eastAsia="ru-RU"/>
        </w:rPr>
        <w:t>2</w:t>
      </w:r>
      <w:r w:rsidRPr="00A33A11">
        <w:rPr>
          <w:rFonts w:eastAsia="Times New Roman"/>
          <w:szCs w:val="24"/>
          <w:lang w:eastAsia="ru-RU"/>
        </w:rPr>
        <w:t xml:space="preserve"> году – 0</w:t>
      </w:r>
      <w:r w:rsidR="00BA6A47" w:rsidRPr="00A33A11">
        <w:rPr>
          <w:rFonts w:eastAsia="Times New Roman"/>
          <w:szCs w:val="24"/>
          <w:lang w:eastAsia="ru-RU"/>
        </w:rPr>
        <w:t>,0</w:t>
      </w:r>
      <w:r w:rsidRPr="00A33A11">
        <w:rPr>
          <w:rFonts w:eastAsia="Times New Roman"/>
          <w:szCs w:val="24"/>
          <w:lang w:eastAsia="ru-RU"/>
        </w:rPr>
        <w:t xml:space="preserve"> </w:t>
      </w:r>
      <w:r w:rsidR="0058726E" w:rsidRPr="00A33A11">
        <w:rPr>
          <w:rFonts w:eastAsia="Times New Roman"/>
          <w:szCs w:val="24"/>
          <w:lang w:eastAsia="ru-RU"/>
        </w:rPr>
        <w:t>%</w:t>
      </w:r>
      <w:r w:rsidRPr="00A33A11">
        <w:rPr>
          <w:rFonts w:eastAsia="Times New Roman"/>
          <w:szCs w:val="24"/>
          <w:lang w:eastAsia="ru-RU"/>
        </w:rPr>
        <w:t>;</w:t>
      </w:r>
    </w:p>
    <w:p w14:paraId="1E9B87F0" w14:textId="56FC3162" w:rsidR="00605F64" w:rsidRPr="00A33A11" w:rsidRDefault="00826760" w:rsidP="00D721CD">
      <w:pPr>
        <w:ind w:firstLine="709"/>
        <w:jc w:val="both"/>
        <w:rPr>
          <w:rFonts w:eastAsia="Times New Roman"/>
          <w:szCs w:val="24"/>
          <w:lang w:eastAsia="ru-RU"/>
        </w:rPr>
      </w:pPr>
      <w:r w:rsidRPr="00A33A11">
        <w:rPr>
          <w:rFonts w:eastAsia="Times New Roman"/>
          <w:szCs w:val="24"/>
          <w:lang w:eastAsia="ru-RU"/>
        </w:rPr>
        <w:t>- в 202</w:t>
      </w:r>
      <w:r w:rsidR="00B1374C" w:rsidRPr="00A33A11">
        <w:rPr>
          <w:rFonts w:eastAsia="Times New Roman"/>
          <w:szCs w:val="24"/>
          <w:lang w:eastAsia="ru-RU"/>
        </w:rPr>
        <w:t>3</w:t>
      </w:r>
      <w:r w:rsidR="00605F64" w:rsidRPr="00A33A11">
        <w:rPr>
          <w:rFonts w:eastAsia="Times New Roman"/>
          <w:szCs w:val="24"/>
          <w:lang w:eastAsia="ru-RU"/>
        </w:rPr>
        <w:t xml:space="preserve"> году – 0</w:t>
      </w:r>
      <w:r w:rsidR="00BA6A47" w:rsidRPr="00A33A11">
        <w:rPr>
          <w:rFonts w:eastAsia="Times New Roman"/>
          <w:szCs w:val="24"/>
          <w:lang w:eastAsia="ru-RU"/>
        </w:rPr>
        <w:t>,0</w:t>
      </w:r>
      <w:r w:rsidR="00605F64" w:rsidRPr="00A33A11">
        <w:rPr>
          <w:rFonts w:eastAsia="Times New Roman"/>
          <w:szCs w:val="24"/>
          <w:lang w:eastAsia="ru-RU"/>
        </w:rPr>
        <w:t xml:space="preserve"> </w:t>
      </w:r>
      <w:r w:rsidR="0058726E" w:rsidRPr="00A33A11">
        <w:rPr>
          <w:rFonts w:eastAsia="Times New Roman"/>
          <w:szCs w:val="24"/>
          <w:lang w:eastAsia="ru-RU"/>
        </w:rPr>
        <w:t>%</w:t>
      </w:r>
      <w:r w:rsidR="00605F64" w:rsidRPr="00A33A11">
        <w:rPr>
          <w:rFonts w:eastAsia="Times New Roman"/>
          <w:szCs w:val="24"/>
          <w:lang w:eastAsia="ru-RU"/>
        </w:rPr>
        <w:t>;</w:t>
      </w:r>
    </w:p>
    <w:p w14:paraId="4FBABB82" w14:textId="253405B1" w:rsidR="00605F64" w:rsidRPr="00A33A11" w:rsidRDefault="00826760" w:rsidP="00D721CD">
      <w:pPr>
        <w:ind w:firstLine="709"/>
        <w:jc w:val="both"/>
        <w:rPr>
          <w:rFonts w:eastAsia="Times New Roman"/>
          <w:szCs w:val="24"/>
          <w:lang w:eastAsia="ru-RU"/>
        </w:rPr>
      </w:pPr>
      <w:r w:rsidRPr="00A33A11">
        <w:rPr>
          <w:rFonts w:eastAsia="Times New Roman"/>
          <w:szCs w:val="24"/>
          <w:lang w:eastAsia="ru-RU"/>
        </w:rPr>
        <w:t>- в 202</w:t>
      </w:r>
      <w:r w:rsidR="00B1374C" w:rsidRPr="00A33A11">
        <w:rPr>
          <w:rFonts w:eastAsia="Times New Roman"/>
          <w:szCs w:val="24"/>
          <w:lang w:eastAsia="ru-RU"/>
        </w:rPr>
        <w:t>4</w:t>
      </w:r>
      <w:r w:rsidR="00605F64" w:rsidRPr="00A33A11">
        <w:rPr>
          <w:rFonts w:eastAsia="Times New Roman"/>
          <w:szCs w:val="24"/>
          <w:lang w:eastAsia="ru-RU"/>
        </w:rPr>
        <w:t xml:space="preserve"> году – 0</w:t>
      </w:r>
      <w:r w:rsidR="00BA6A47" w:rsidRPr="00A33A11">
        <w:rPr>
          <w:rFonts w:eastAsia="Times New Roman"/>
          <w:szCs w:val="24"/>
          <w:lang w:eastAsia="ru-RU"/>
        </w:rPr>
        <w:t>,0</w:t>
      </w:r>
      <w:r w:rsidR="00605F64" w:rsidRPr="00A33A11">
        <w:rPr>
          <w:rFonts w:eastAsia="Times New Roman"/>
          <w:szCs w:val="24"/>
          <w:lang w:eastAsia="ru-RU"/>
        </w:rPr>
        <w:t xml:space="preserve"> </w:t>
      </w:r>
      <w:r w:rsidR="0058726E" w:rsidRPr="00A33A11">
        <w:rPr>
          <w:rFonts w:eastAsia="Times New Roman"/>
          <w:szCs w:val="24"/>
          <w:lang w:eastAsia="ru-RU"/>
        </w:rPr>
        <w:t>%</w:t>
      </w:r>
      <w:r w:rsidR="00605F64" w:rsidRPr="00A33A11">
        <w:rPr>
          <w:rFonts w:eastAsia="Times New Roman"/>
          <w:szCs w:val="24"/>
          <w:lang w:eastAsia="ru-RU"/>
        </w:rPr>
        <w:t>.</w:t>
      </w:r>
    </w:p>
    <w:p w14:paraId="49B84258" w14:textId="77777777" w:rsidR="002335DB" w:rsidRPr="00A33A11" w:rsidRDefault="00D83523" w:rsidP="00D721CD">
      <w:pPr>
        <w:ind w:firstLine="709"/>
        <w:jc w:val="both"/>
        <w:rPr>
          <w:rFonts w:eastAsia="Times New Roman"/>
          <w:szCs w:val="24"/>
        </w:rPr>
      </w:pPr>
      <w:r w:rsidRPr="00A33A11">
        <w:rPr>
          <w:rFonts w:eastAsia="Times New Roman"/>
          <w:szCs w:val="24"/>
        </w:rPr>
        <w:t xml:space="preserve">Просроченная кредиторская задолженность по оплате труда (включая начисления на оплату труда) </w:t>
      </w:r>
      <w:r w:rsidR="00076F91" w:rsidRPr="00A33A11">
        <w:rPr>
          <w:rFonts w:eastAsia="Times New Roman"/>
          <w:szCs w:val="24"/>
        </w:rPr>
        <w:t xml:space="preserve">работников </w:t>
      </w:r>
      <w:r w:rsidRPr="00A33A11">
        <w:rPr>
          <w:rFonts w:eastAsia="Times New Roman"/>
          <w:szCs w:val="24"/>
        </w:rPr>
        <w:t>муниципальных учреждений отсутствует.</w:t>
      </w:r>
      <w:r w:rsidR="00B00C89" w:rsidRPr="00A33A11">
        <w:rPr>
          <w:rFonts w:eastAsia="Times New Roman"/>
          <w:szCs w:val="24"/>
        </w:rPr>
        <w:t xml:space="preserve"> </w:t>
      </w:r>
    </w:p>
    <w:p w14:paraId="3CD5F4D3" w14:textId="24CC2573" w:rsidR="002335DB" w:rsidRPr="00A33A11" w:rsidRDefault="002335DB" w:rsidP="00D721CD">
      <w:pPr>
        <w:ind w:firstLine="709"/>
        <w:jc w:val="both"/>
        <w:rPr>
          <w:rFonts w:eastAsia="Times New Roman"/>
          <w:i/>
          <w:szCs w:val="24"/>
          <w:lang w:eastAsia="ru-RU"/>
        </w:rPr>
      </w:pPr>
      <w:r w:rsidRPr="00A33A11">
        <w:rPr>
          <w:szCs w:val="24"/>
        </w:rPr>
        <w:t>В 202</w:t>
      </w:r>
      <w:r w:rsidR="00B1374C" w:rsidRPr="00A33A11">
        <w:rPr>
          <w:szCs w:val="24"/>
        </w:rPr>
        <w:t>5</w:t>
      </w:r>
      <w:r w:rsidR="00826760" w:rsidRPr="00A33A11">
        <w:rPr>
          <w:szCs w:val="24"/>
        </w:rPr>
        <w:t>-202</w:t>
      </w:r>
      <w:r w:rsidR="00B1374C" w:rsidRPr="00A33A11">
        <w:rPr>
          <w:szCs w:val="24"/>
        </w:rPr>
        <w:t>7</w:t>
      </w:r>
      <w:r w:rsidRPr="00A33A11">
        <w:rPr>
          <w:szCs w:val="24"/>
        </w:rPr>
        <w:t xml:space="preserve"> годах значение показателя </w:t>
      </w:r>
      <w:r w:rsidR="0093258B" w:rsidRPr="00A33A11">
        <w:rPr>
          <w:szCs w:val="24"/>
        </w:rPr>
        <w:t>составит:</w:t>
      </w:r>
    </w:p>
    <w:p w14:paraId="2FD41DB7" w14:textId="1C2E8C99" w:rsidR="00941ECB" w:rsidRPr="00A33A11" w:rsidRDefault="00941ECB" w:rsidP="00941ECB">
      <w:pPr>
        <w:widowControl w:val="0"/>
        <w:suppressAutoHyphens/>
        <w:ind w:firstLine="709"/>
        <w:jc w:val="both"/>
        <w:rPr>
          <w:szCs w:val="24"/>
        </w:rPr>
      </w:pPr>
      <w:r w:rsidRPr="00A33A11">
        <w:rPr>
          <w:szCs w:val="24"/>
        </w:rPr>
        <w:t>- в 202</w:t>
      </w:r>
      <w:r w:rsidR="00B1374C" w:rsidRPr="00A33A11">
        <w:rPr>
          <w:szCs w:val="24"/>
        </w:rPr>
        <w:t>5</w:t>
      </w:r>
      <w:r w:rsidRPr="00A33A11">
        <w:rPr>
          <w:szCs w:val="24"/>
        </w:rPr>
        <w:t xml:space="preserve"> году – 0,0 %;</w:t>
      </w:r>
    </w:p>
    <w:p w14:paraId="7784CDD1" w14:textId="65475D13" w:rsidR="00941ECB" w:rsidRPr="00A33A11" w:rsidRDefault="00941ECB" w:rsidP="00941ECB">
      <w:pPr>
        <w:widowControl w:val="0"/>
        <w:suppressAutoHyphens/>
        <w:ind w:firstLine="709"/>
        <w:jc w:val="both"/>
        <w:rPr>
          <w:szCs w:val="24"/>
        </w:rPr>
      </w:pPr>
      <w:r w:rsidRPr="00A33A11">
        <w:rPr>
          <w:szCs w:val="24"/>
        </w:rPr>
        <w:t>- в 202</w:t>
      </w:r>
      <w:r w:rsidR="00B1374C" w:rsidRPr="00A33A11">
        <w:rPr>
          <w:szCs w:val="24"/>
        </w:rPr>
        <w:t>6</w:t>
      </w:r>
      <w:r w:rsidRPr="00A33A11">
        <w:rPr>
          <w:szCs w:val="24"/>
        </w:rPr>
        <w:t xml:space="preserve"> году – 0,0 %;</w:t>
      </w:r>
    </w:p>
    <w:p w14:paraId="3CD8D10C" w14:textId="0815DAA1" w:rsidR="00941ECB" w:rsidRPr="00A33A11" w:rsidRDefault="00941ECB" w:rsidP="00941ECB">
      <w:pPr>
        <w:widowControl w:val="0"/>
        <w:suppressAutoHyphens/>
        <w:ind w:firstLine="709"/>
        <w:jc w:val="both"/>
        <w:rPr>
          <w:szCs w:val="24"/>
        </w:rPr>
      </w:pPr>
      <w:r w:rsidRPr="00A33A11">
        <w:rPr>
          <w:szCs w:val="24"/>
        </w:rPr>
        <w:t>- в 202</w:t>
      </w:r>
      <w:r w:rsidR="00B1374C" w:rsidRPr="00A33A11">
        <w:rPr>
          <w:szCs w:val="24"/>
        </w:rPr>
        <w:t>7</w:t>
      </w:r>
      <w:r w:rsidRPr="00A33A11">
        <w:rPr>
          <w:szCs w:val="24"/>
        </w:rPr>
        <w:t xml:space="preserve"> году – 0,0 %.</w:t>
      </w:r>
    </w:p>
    <w:p w14:paraId="025051C5" w14:textId="77777777" w:rsidR="0093258B" w:rsidRPr="00A33A11" w:rsidRDefault="0093258B" w:rsidP="00D721CD">
      <w:pPr>
        <w:ind w:firstLine="709"/>
        <w:jc w:val="both"/>
        <w:rPr>
          <w:i/>
          <w:szCs w:val="24"/>
        </w:rPr>
      </w:pPr>
    </w:p>
    <w:p w14:paraId="5E5DA43E" w14:textId="685E56CD" w:rsidR="002532E0" w:rsidRPr="00A33A11" w:rsidRDefault="002532E0"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35 </w:t>
      </w:r>
      <w:r w:rsidR="00AE316A" w:rsidRPr="00A33A11">
        <w:rPr>
          <w:rFonts w:eastAsia="Times New Roman"/>
          <w:i/>
          <w:szCs w:val="24"/>
          <w:lang w:eastAsia="ru-RU"/>
        </w:rPr>
        <w:t>«</w:t>
      </w:r>
      <w:r w:rsidRPr="00A33A11">
        <w:rPr>
          <w:rFonts w:eastAsia="Times New Roman"/>
          <w:i/>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00AE316A" w:rsidRPr="00A33A11">
        <w:rPr>
          <w:rFonts w:eastAsia="Times New Roman"/>
          <w:i/>
          <w:szCs w:val="24"/>
          <w:lang w:eastAsia="ru-RU"/>
        </w:rPr>
        <w:t>»</w:t>
      </w:r>
    </w:p>
    <w:p w14:paraId="4972C8C6" w14:textId="77777777" w:rsidR="00673C17" w:rsidRPr="00A33A11" w:rsidRDefault="00673C17"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C41E1DC" w14:textId="76EF16E9" w:rsidR="00597781" w:rsidRPr="00A33A11" w:rsidRDefault="00615D32" w:rsidP="00D721CD">
      <w:pPr>
        <w:ind w:firstLine="709"/>
        <w:jc w:val="both"/>
        <w:rPr>
          <w:rFonts w:eastAsia="Times New Roman"/>
          <w:szCs w:val="24"/>
          <w:lang w:eastAsia="ru-RU"/>
        </w:rPr>
      </w:pPr>
      <w:r w:rsidRPr="00A33A11">
        <w:rPr>
          <w:rFonts w:eastAsia="Times New Roman"/>
          <w:szCs w:val="24"/>
          <w:lang w:eastAsia="ru-RU"/>
        </w:rPr>
        <w:t>- в 202</w:t>
      </w:r>
      <w:r w:rsidR="002C1AB8" w:rsidRPr="00A33A11">
        <w:rPr>
          <w:rFonts w:eastAsia="Times New Roman"/>
          <w:szCs w:val="24"/>
          <w:lang w:eastAsia="ru-RU"/>
        </w:rPr>
        <w:t>2</w:t>
      </w:r>
      <w:r w:rsidRPr="00A33A11">
        <w:rPr>
          <w:rFonts w:eastAsia="Times New Roman"/>
          <w:szCs w:val="24"/>
          <w:lang w:eastAsia="ru-RU"/>
        </w:rPr>
        <w:t xml:space="preserve"> году – 5</w:t>
      </w:r>
      <w:r w:rsidR="003E251B" w:rsidRPr="00A33A11">
        <w:rPr>
          <w:rFonts w:eastAsia="Times New Roman"/>
          <w:szCs w:val="24"/>
          <w:lang w:eastAsia="ru-RU"/>
        </w:rPr>
        <w:t xml:space="preserve"> </w:t>
      </w:r>
      <w:r w:rsidR="009811D2" w:rsidRPr="00A33A11">
        <w:rPr>
          <w:rFonts w:eastAsia="Times New Roman"/>
          <w:szCs w:val="24"/>
          <w:lang w:eastAsia="ru-RU"/>
        </w:rPr>
        <w:t>854,9 рубля</w:t>
      </w:r>
      <w:r w:rsidR="00E84E3E" w:rsidRPr="00A33A11">
        <w:rPr>
          <w:rFonts w:eastAsia="Times New Roman"/>
          <w:szCs w:val="24"/>
          <w:lang w:eastAsia="ru-RU"/>
        </w:rPr>
        <w:t>;</w:t>
      </w:r>
    </w:p>
    <w:p w14:paraId="47D40B82" w14:textId="0DEFB0E8" w:rsidR="00597781" w:rsidRPr="00A33A11" w:rsidRDefault="00597781" w:rsidP="00597781">
      <w:pPr>
        <w:ind w:firstLine="709"/>
        <w:jc w:val="both"/>
        <w:rPr>
          <w:rFonts w:eastAsia="Times New Roman"/>
          <w:szCs w:val="24"/>
          <w:lang w:eastAsia="ru-RU"/>
        </w:rPr>
      </w:pPr>
      <w:r w:rsidRPr="00A33A11">
        <w:rPr>
          <w:rFonts w:eastAsia="Times New Roman"/>
          <w:szCs w:val="24"/>
          <w:lang w:eastAsia="ru-RU"/>
        </w:rPr>
        <w:t>- в 202</w:t>
      </w:r>
      <w:r w:rsidR="002C1AB8" w:rsidRPr="00A33A11">
        <w:rPr>
          <w:rFonts w:eastAsia="Times New Roman"/>
          <w:szCs w:val="24"/>
          <w:lang w:eastAsia="ru-RU"/>
        </w:rPr>
        <w:t>3</w:t>
      </w:r>
      <w:r w:rsidRPr="00A33A11">
        <w:rPr>
          <w:rFonts w:eastAsia="Times New Roman"/>
          <w:szCs w:val="24"/>
          <w:lang w:eastAsia="ru-RU"/>
        </w:rPr>
        <w:t xml:space="preserve"> году – 7</w:t>
      </w:r>
      <w:r w:rsidR="003E251B" w:rsidRPr="00A33A11">
        <w:rPr>
          <w:rFonts w:eastAsia="Times New Roman"/>
          <w:szCs w:val="24"/>
          <w:lang w:eastAsia="ru-RU"/>
        </w:rPr>
        <w:t xml:space="preserve"> </w:t>
      </w:r>
      <w:r w:rsidRPr="00A33A11">
        <w:rPr>
          <w:rFonts w:eastAsia="Times New Roman"/>
          <w:szCs w:val="24"/>
          <w:lang w:eastAsia="ru-RU"/>
        </w:rPr>
        <w:t>379,4 рубля</w:t>
      </w:r>
      <w:r w:rsidR="00D47152" w:rsidRPr="00A33A11">
        <w:rPr>
          <w:rFonts w:eastAsia="Times New Roman"/>
          <w:szCs w:val="24"/>
          <w:lang w:eastAsia="ru-RU"/>
        </w:rPr>
        <w:t>;</w:t>
      </w:r>
    </w:p>
    <w:p w14:paraId="68928535" w14:textId="62BF2BD7" w:rsidR="00D47152" w:rsidRPr="00A33A11" w:rsidRDefault="00D47152" w:rsidP="00597781">
      <w:pPr>
        <w:ind w:firstLine="709"/>
        <w:jc w:val="both"/>
        <w:rPr>
          <w:rFonts w:eastAsia="Times New Roman"/>
          <w:szCs w:val="24"/>
          <w:lang w:eastAsia="ru-RU"/>
        </w:rPr>
      </w:pPr>
      <w:r w:rsidRPr="00A33A11">
        <w:rPr>
          <w:rFonts w:eastAsia="Times New Roman"/>
          <w:szCs w:val="24"/>
          <w:lang w:eastAsia="ru-RU"/>
        </w:rPr>
        <w:t>- в 202</w:t>
      </w:r>
      <w:r w:rsidR="002C1AB8" w:rsidRPr="00A33A11">
        <w:rPr>
          <w:rFonts w:eastAsia="Times New Roman"/>
          <w:szCs w:val="24"/>
          <w:lang w:eastAsia="ru-RU"/>
        </w:rPr>
        <w:t>4</w:t>
      </w:r>
      <w:r w:rsidRPr="00A33A11">
        <w:rPr>
          <w:rFonts w:eastAsia="Times New Roman"/>
          <w:szCs w:val="24"/>
          <w:lang w:eastAsia="ru-RU"/>
        </w:rPr>
        <w:t xml:space="preserve"> году – 8 948,04 рубля.</w:t>
      </w:r>
    </w:p>
    <w:p w14:paraId="3F1CB5AA" w14:textId="560D0B14" w:rsidR="002623AF" w:rsidRPr="00A33A11" w:rsidRDefault="002623AF" w:rsidP="002623AF">
      <w:pPr>
        <w:ind w:firstLine="709"/>
        <w:contextualSpacing/>
        <w:jc w:val="both"/>
        <w:rPr>
          <w:rFonts w:eastAsia="Times New Roman"/>
          <w:szCs w:val="24"/>
        </w:rPr>
      </w:pPr>
      <w:r w:rsidRPr="00A33A11">
        <w:rPr>
          <w:rFonts w:eastAsia="Times New Roman"/>
          <w:szCs w:val="24"/>
        </w:rPr>
        <w:t xml:space="preserve">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2024 году увеличились к уровню предыдущего года на 1568,64 рублей или на 21,2 % и составили 8948,04 рублей. Рост показателя обусловлен индексацией заработной платы на 10% с 01.01.2024 (постановление администрации Корсаковского городского округа 28.03.2024 </w:t>
      </w:r>
      <w:r w:rsidR="009B4683" w:rsidRPr="00A33A11">
        <w:rPr>
          <w:rFonts w:eastAsia="Times New Roman"/>
          <w:szCs w:val="24"/>
        </w:rPr>
        <w:t xml:space="preserve">                  </w:t>
      </w:r>
      <w:r w:rsidRPr="00A33A11">
        <w:rPr>
          <w:rFonts w:eastAsia="Times New Roman"/>
          <w:szCs w:val="24"/>
        </w:rPr>
        <w:t xml:space="preserve">  № 740 «О повышении размеров оплаты труда»), внесением изменений в систему оплаты труда работников органов местного самоуправления, увеличением в сравнении с 2023 годом расходов на оплату проезда к месту проведения отпуска работникам и членам их семей и расходов на служебные командировки, а также увеличением штатной численности с 01.01.2024 на 2 единицы.</w:t>
      </w:r>
    </w:p>
    <w:p w14:paraId="4B7217E5" w14:textId="77777777" w:rsidR="002623AF" w:rsidRPr="00A33A11" w:rsidRDefault="002623AF" w:rsidP="002623AF">
      <w:pPr>
        <w:ind w:firstLine="709"/>
        <w:contextualSpacing/>
        <w:jc w:val="both"/>
        <w:rPr>
          <w:rFonts w:eastAsia="Times New Roman"/>
          <w:szCs w:val="24"/>
        </w:rPr>
      </w:pPr>
      <w:r w:rsidRPr="00A33A11">
        <w:rPr>
          <w:rFonts w:eastAsia="Times New Roman"/>
          <w:szCs w:val="24"/>
        </w:rPr>
        <w:t xml:space="preserve">Исходя из нормативов формирования расходов на содержание органов местного самоуправления муниципальных образования в 2025 году расходы бюджета муниципального образования на содержание работников органов местного самоуправления в расчете на одного </w:t>
      </w:r>
      <w:r w:rsidRPr="00A33A11">
        <w:rPr>
          <w:rFonts w:eastAsia="Times New Roman"/>
          <w:szCs w:val="24"/>
        </w:rPr>
        <w:lastRenderedPageBreak/>
        <w:t xml:space="preserve">жителя муниципального образования составляют 10205,58 рублей с ростом к уровню прошлого года на 1257,5 рублей или на 14,1 процента. Рост показателя обусловлен индексацией заработной платы на 13,5% с 01.01.2025 года, увеличением размера норматива формирования расходов на содержание органов местного самоуправления муниципальных образования в 2025 году. </w:t>
      </w:r>
    </w:p>
    <w:p w14:paraId="730B7D90" w14:textId="77777777" w:rsidR="002623AF" w:rsidRPr="00A33A11" w:rsidRDefault="002623AF" w:rsidP="002623AF">
      <w:pPr>
        <w:ind w:firstLine="709"/>
        <w:contextualSpacing/>
        <w:jc w:val="both"/>
        <w:rPr>
          <w:rFonts w:eastAsia="Times New Roman"/>
          <w:szCs w:val="24"/>
        </w:rPr>
      </w:pPr>
      <w:r w:rsidRPr="00A33A11">
        <w:rPr>
          <w:rFonts w:eastAsia="Times New Roman"/>
          <w:szCs w:val="24"/>
        </w:rPr>
        <w:t xml:space="preserve">В последующие годы запланировано снижение данного показателя, а именно 2026 год – 8730,93 рублей (-14,4%), 2027 год – 8164,6 рублей (-6,5%), в связи со снижением уровня дотации на выравнивание бюджетной обеспеченности, учитываемой при расчете нормативов формирования расходов на содержание органов местного самоуправления. </w:t>
      </w:r>
    </w:p>
    <w:p w14:paraId="31A1FE05" w14:textId="454B06CF" w:rsidR="000E4F82" w:rsidRPr="00A33A11" w:rsidRDefault="000E4F82" w:rsidP="00597781">
      <w:pPr>
        <w:ind w:firstLine="708"/>
      </w:pPr>
      <w:r w:rsidRPr="00A33A11">
        <w:t xml:space="preserve">Значение показателя составит: </w:t>
      </w:r>
    </w:p>
    <w:p w14:paraId="2E9AD2C5" w14:textId="57CC13AB" w:rsidR="000E4F82" w:rsidRPr="00A33A11" w:rsidRDefault="000E4F82" w:rsidP="00D721CD">
      <w:pPr>
        <w:ind w:firstLine="709"/>
        <w:contextualSpacing/>
        <w:jc w:val="both"/>
        <w:rPr>
          <w:szCs w:val="24"/>
        </w:rPr>
      </w:pPr>
      <w:r w:rsidRPr="00A33A11">
        <w:rPr>
          <w:szCs w:val="24"/>
        </w:rPr>
        <w:t>- в 202</w:t>
      </w:r>
      <w:r w:rsidR="00D47152" w:rsidRPr="00A33A11">
        <w:rPr>
          <w:szCs w:val="24"/>
        </w:rPr>
        <w:t>5</w:t>
      </w:r>
      <w:r w:rsidRPr="00A33A11">
        <w:rPr>
          <w:szCs w:val="24"/>
        </w:rPr>
        <w:t xml:space="preserve"> году – </w:t>
      </w:r>
      <w:r w:rsidR="00D47152" w:rsidRPr="00A33A11">
        <w:rPr>
          <w:szCs w:val="24"/>
        </w:rPr>
        <w:t>10 205,58</w:t>
      </w:r>
      <w:r w:rsidR="002335DB" w:rsidRPr="00A33A11">
        <w:rPr>
          <w:szCs w:val="24"/>
        </w:rPr>
        <w:t xml:space="preserve"> рубл</w:t>
      </w:r>
      <w:r w:rsidR="00615D32" w:rsidRPr="00A33A11">
        <w:rPr>
          <w:szCs w:val="24"/>
        </w:rPr>
        <w:t>я</w:t>
      </w:r>
      <w:r w:rsidRPr="00A33A11">
        <w:rPr>
          <w:szCs w:val="24"/>
        </w:rPr>
        <w:t>;</w:t>
      </w:r>
    </w:p>
    <w:p w14:paraId="049497F3" w14:textId="5122F6FA" w:rsidR="000E4F82" w:rsidRPr="00A33A11" w:rsidRDefault="0093258B" w:rsidP="00D721CD">
      <w:pPr>
        <w:ind w:firstLine="709"/>
        <w:contextualSpacing/>
        <w:jc w:val="both"/>
        <w:rPr>
          <w:szCs w:val="24"/>
        </w:rPr>
      </w:pPr>
      <w:r w:rsidRPr="00A33A11">
        <w:rPr>
          <w:szCs w:val="24"/>
        </w:rPr>
        <w:t>- в 202</w:t>
      </w:r>
      <w:r w:rsidR="00D47152" w:rsidRPr="00A33A11">
        <w:rPr>
          <w:szCs w:val="24"/>
        </w:rPr>
        <w:t>6</w:t>
      </w:r>
      <w:r w:rsidR="000E4F82" w:rsidRPr="00A33A11">
        <w:rPr>
          <w:szCs w:val="24"/>
        </w:rPr>
        <w:t xml:space="preserve"> году – </w:t>
      </w:r>
      <w:r w:rsidR="00D47152" w:rsidRPr="00A33A11">
        <w:rPr>
          <w:szCs w:val="24"/>
        </w:rPr>
        <w:t>8 730,93</w:t>
      </w:r>
      <w:r w:rsidR="00615D32" w:rsidRPr="00A33A11">
        <w:rPr>
          <w:szCs w:val="24"/>
        </w:rPr>
        <w:t xml:space="preserve"> рубля</w:t>
      </w:r>
      <w:r w:rsidR="00671A2A" w:rsidRPr="00A33A11">
        <w:rPr>
          <w:szCs w:val="24"/>
        </w:rPr>
        <w:t>;</w:t>
      </w:r>
    </w:p>
    <w:p w14:paraId="53960A96" w14:textId="5EAB304E" w:rsidR="00671A2A" w:rsidRPr="00A33A11" w:rsidRDefault="00671A2A" w:rsidP="00D721CD">
      <w:pPr>
        <w:ind w:firstLine="709"/>
        <w:contextualSpacing/>
        <w:jc w:val="both"/>
        <w:rPr>
          <w:szCs w:val="24"/>
        </w:rPr>
      </w:pPr>
      <w:r w:rsidRPr="00A33A11">
        <w:rPr>
          <w:szCs w:val="24"/>
        </w:rPr>
        <w:t>- в 202</w:t>
      </w:r>
      <w:r w:rsidR="00D47152" w:rsidRPr="00A33A11">
        <w:rPr>
          <w:szCs w:val="24"/>
        </w:rPr>
        <w:t>7</w:t>
      </w:r>
      <w:r w:rsidR="00597781" w:rsidRPr="00A33A11">
        <w:rPr>
          <w:szCs w:val="24"/>
        </w:rPr>
        <w:t xml:space="preserve"> году – </w:t>
      </w:r>
      <w:r w:rsidR="00D47152" w:rsidRPr="00A33A11">
        <w:rPr>
          <w:szCs w:val="24"/>
        </w:rPr>
        <w:t>8 164,64</w:t>
      </w:r>
      <w:r w:rsidRPr="00A33A11">
        <w:rPr>
          <w:szCs w:val="24"/>
        </w:rPr>
        <w:t xml:space="preserve"> рублей.</w:t>
      </w:r>
    </w:p>
    <w:p w14:paraId="3E20F702" w14:textId="77777777" w:rsidR="00C127BB" w:rsidRPr="00A33A11" w:rsidRDefault="00C127BB" w:rsidP="00D721CD">
      <w:pPr>
        <w:ind w:firstLine="709"/>
        <w:jc w:val="both"/>
        <w:rPr>
          <w:szCs w:val="24"/>
        </w:rPr>
      </w:pPr>
    </w:p>
    <w:p w14:paraId="11B0CB64" w14:textId="7DECF1DD" w:rsidR="00642D41" w:rsidRPr="00A33A11" w:rsidRDefault="00642D41"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36 </w:t>
      </w:r>
      <w:r w:rsidR="00AE316A" w:rsidRPr="00A33A11">
        <w:rPr>
          <w:rFonts w:eastAsia="Times New Roman"/>
          <w:i/>
          <w:szCs w:val="24"/>
          <w:lang w:eastAsia="ru-RU"/>
        </w:rPr>
        <w:t>«</w:t>
      </w:r>
      <w:r w:rsidRPr="00A33A11">
        <w:rPr>
          <w:rFonts w:eastAsia="Times New Roman"/>
          <w:i/>
          <w:szCs w:val="24"/>
          <w:lang w:eastAsia="ru-RU"/>
        </w:rPr>
        <w:t xml:space="preserve">Наличие в </w:t>
      </w:r>
      <w:r w:rsidR="00F856A8" w:rsidRPr="00A33A11">
        <w:rPr>
          <w:rFonts w:eastAsia="Times New Roman"/>
          <w:i/>
          <w:szCs w:val="24"/>
          <w:lang w:eastAsia="ru-RU"/>
        </w:rPr>
        <w:t>муниципальном округе</w:t>
      </w:r>
      <w:r w:rsidRPr="00A33A11">
        <w:rPr>
          <w:rFonts w:eastAsia="Times New Roman"/>
          <w:i/>
          <w:szCs w:val="24"/>
          <w:lang w:eastAsia="ru-RU"/>
        </w:rPr>
        <w:t xml:space="preserve"> (муниципальном районе) утвержденного генерального плана </w:t>
      </w:r>
      <w:r w:rsidR="00F856A8" w:rsidRPr="00A33A11">
        <w:rPr>
          <w:rFonts w:eastAsia="Times New Roman"/>
          <w:i/>
          <w:szCs w:val="24"/>
          <w:lang w:eastAsia="ru-RU"/>
        </w:rPr>
        <w:t>муниципального округа</w:t>
      </w:r>
      <w:r w:rsidRPr="00A33A11">
        <w:rPr>
          <w:rFonts w:eastAsia="Times New Roman"/>
          <w:i/>
          <w:szCs w:val="24"/>
          <w:lang w:eastAsia="ru-RU"/>
        </w:rPr>
        <w:t xml:space="preserve"> (схемы территориального планирования муниципального района)</w:t>
      </w:r>
    </w:p>
    <w:p w14:paraId="4E9BD058" w14:textId="1A8680ED" w:rsidR="00D87E1C" w:rsidRPr="00A33A11" w:rsidRDefault="000963B3" w:rsidP="00D87E1C">
      <w:pPr>
        <w:ind w:firstLine="709"/>
        <w:jc w:val="both"/>
        <w:rPr>
          <w:szCs w:val="24"/>
        </w:rPr>
      </w:pPr>
      <w:r w:rsidRPr="00A33A11">
        <w:rPr>
          <w:szCs w:val="24"/>
        </w:rPr>
        <w:t>Генеральный план Корсаковского городского округа утвержден решением Собрания Корсаковского городского округа от 03.11.2011 № 45 (в редакции решений Собрания Корсаковского городского округа от 15.11.2022 № 14, от 14.08.2023 № 38, от 06.03.2024 № 58, от 02.07.2024 № 70).</w:t>
      </w:r>
    </w:p>
    <w:p w14:paraId="350CC524" w14:textId="77777777" w:rsidR="00B827A1" w:rsidRPr="00A33A11" w:rsidRDefault="00B827A1" w:rsidP="00D87E1C">
      <w:pPr>
        <w:ind w:firstLine="709"/>
        <w:jc w:val="both"/>
        <w:rPr>
          <w:szCs w:val="24"/>
        </w:rPr>
      </w:pPr>
    </w:p>
    <w:p w14:paraId="1B3E6608" w14:textId="2E5374F8" w:rsidR="009B78B7" w:rsidRPr="00A33A11" w:rsidRDefault="009B78B7"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37 </w:t>
      </w:r>
      <w:r w:rsidR="00AE316A" w:rsidRPr="00A33A11">
        <w:rPr>
          <w:rFonts w:eastAsia="Times New Roman"/>
          <w:i/>
          <w:szCs w:val="24"/>
          <w:lang w:eastAsia="ru-RU"/>
        </w:rPr>
        <w:t>«</w:t>
      </w:r>
      <w:r w:rsidRPr="00A33A11">
        <w:rPr>
          <w:rFonts w:eastAsia="Times New Roman"/>
          <w:i/>
          <w:szCs w:val="24"/>
          <w:lang w:eastAsia="ru-RU"/>
        </w:rPr>
        <w:t xml:space="preserve">Удовлетворенность населения деятельностью органов местного самоуправления </w:t>
      </w:r>
      <w:r w:rsidR="00F856A8" w:rsidRPr="00A33A11">
        <w:rPr>
          <w:rFonts w:eastAsia="Times New Roman"/>
          <w:i/>
          <w:szCs w:val="24"/>
          <w:lang w:eastAsia="ru-RU"/>
        </w:rPr>
        <w:t>муниципального округа</w:t>
      </w:r>
      <w:r w:rsidRPr="00A33A11">
        <w:rPr>
          <w:rFonts w:eastAsia="Times New Roman"/>
          <w:i/>
          <w:szCs w:val="24"/>
          <w:lang w:eastAsia="ru-RU"/>
        </w:rPr>
        <w:t xml:space="preserve"> (муниципального района)</w:t>
      </w:r>
      <w:r w:rsidR="00AE316A" w:rsidRPr="00A33A11">
        <w:rPr>
          <w:rFonts w:eastAsia="Times New Roman"/>
          <w:i/>
          <w:szCs w:val="24"/>
          <w:lang w:eastAsia="ru-RU"/>
        </w:rPr>
        <w:t>»</w:t>
      </w:r>
      <w:r w:rsidRPr="00A33A11">
        <w:rPr>
          <w:rFonts w:eastAsia="Times New Roman"/>
          <w:i/>
          <w:szCs w:val="24"/>
          <w:lang w:eastAsia="ru-RU"/>
        </w:rPr>
        <w:t xml:space="preserve"> </w:t>
      </w:r>
    </w:p>
    <w:p w14:paraId="43DCFAC0" w14:textId="77777777" w:rsidR="009B78B7" w:rsidRPr="00A33A11" w:rsidRDefault="009B78B7" w:rsidP="009B78B7">
      <w:pPr>
        <w:ind w:firstLine="709"/>
        <w:jc w:val="both"/>
        <w:rPr>
          <w:rFonts w:eastAsia="Times New Roman"/>
          <w:szCs w:val="24"/>
          <w:lang w:eastAsia="ru-RU"/>
        </w:rPr>
      </w:pPr>
      <w:r w:rsidRPr="00A33A11">
        <w:rPr>
          <w:rFonts w:eastAsia="Times New Roman"/>
          <w:szCs w:val="24"/>
          <w:lang w:eastAsia="ru-RU"/>
        </w:rPr>
        <w:t>Значения показателя составили:</w:t>
      </w:r>
    </w:p>
    <w:p w14:paraId="658732BF" w14:textId="34AD20DA" w:rsidR="009B78B7" w:rsidRPr="00A33A11" w:rsidRDefault="00A613ED" w:rsidP="00DD7F04">
      <w:pPr>
        <w:ind w:firstLine="709"/>
        <w:jc w:val="both"/>
        <w:rPr>
          <w:rFonts w:eastAsia="Times New Roman"/>
          <w:szCs w:val="24"/>
          <w:lang w:eastAsia="ru-RU"/>
        </w:rPr>
      </w:pPr>
      <w:r w:rsidRPr="00A33A11">
        <w:rPr>
          <w:rFonts w:eastAsia="Times New Roman"/>
          <w:szCs w:val="24"/>
          <w:lang w:eastAsia="ru-RU"/>
        </w:rPr>
        <w:t>- в 2022 году – 58,9 %;</w:t>
      </w:r>
    </w:p>
    <w:p w14:paraId="74CEEC0B" w14:textId="43C46454" w:rsidR="00941ECB" w:rsidRPr="00A33A11" w:rsidRDefault="00941ECB" w:rsidP="00941ECB">
      <w:pPr>
        <w:ind w:firstLine="709"/>
        <w:jc w:val="both"/>
        <w:rPr>
          <w:rFonts w:eastAsia="Times New Roman"/>
          <w:szCs w:val="24"/>
          <w:lang w:eastAsia="ru-RU"/>
        </w:rPr>
      </w:pPr>
      <w:r w:rsidRPr="00A33A11">
        <w:rPr>
          <w:rFonts w:eastAsia="Times New Roman"/>
          <w:szCs w:val="24"/>
          <w:lang w:eastAsia="ru-RU"/>
        </w:rPr>
        <w:t>- в 2023 году – 63,4 %;</w:t>
      </w:r>
    </w:p>
    <w:p w14:paraId="6049C939" w14:textId="5FD51AF9" w:rsidR="00A613ED" w:rsidRPr="00A33A11" w:rsidRDefault="00A613ED" w:rsidP="00941ECB">
      <w:pPr>
        <w:ind w:firstLine="709"/>
        <w:jc w:val="both"/>
        <w:rPr>
          <w:rFonts w:eastAsia="Times New Roman"/>
          <w:szCs w:val="24"/>
          <w:lang w:eastAsia="ru-RU"/>
        </w:rPr>
      </w:pPr>
      <w:r w:rsidRPr="00A33A11">
        <w:rPr>
          <w:rFonts w:eastAsia="Times New Roman"/>
          <w:szCs w:val="24"/>
          <w:lang w:eastAsia="ru-RU"/>
        </w:rPr>
        <w:t>- в 2024 году – 69,2 %.</w:t>
      </w:r>
    </w:p>
    <w:p w14:paraId="1B3A7173" w14:textId="77777777" w:rsidR="001728B3" w:rsidRPr="00A33A11" w:rsidRDefault="00A613ED" w:rsidP="003A042E">
      <w:pPr>
        <w:ind w:firstLine="709"/>
        <w:jc w:val="both"/>
        <w:rPr>
          <w:rFonts w:eastAsia="Times New Roman"/>
          <w:szCs w:val="24"/>
        </w:rPr>
      </w:pPr>
      <w:r w:rsidRPr="00A33A11">
        <w:rPr>
          <w:rFonts w:eastAsia="Times New Roman"/>
          <w:szCs w:val="24"/>
        </w:rPr>
        <w:t xml:space="preserve">В 2024 году продолжены работы, направленные на удовлетворение потребностей населения в услугах ЖКХ, общественного транспорта, </w:t>
      </w:r>
      <w:r w:rsidR="001728B3" w:rsidRPr="00A33A11">
        <w:rPr>
          <w:rFonts w:eastAsia="Times New Roman"/>
          <w:szCs w:val="24"/>
        </w:rPr>
        <w:t>в качестве автомобильных дорог.</w:t>
      </w:r>
      <w:r w:rsidRPr="00A33A11">
        <w:rPr>
          <w:rFonts w:eastAsia="Times New Roman"/>
          <w:szCs w:val="24"/>
        </w:rPr>
        <w:t xml:space="preserve"> </w:t>
      </w:r>
      <w:r w:rsidR="001728B3" w:rsidRPr="00A33A11">
        <w:rPr>
          <w:rFonts w:eastAsia="Times New Roman"/>
          <w:szCs w:val="24"/>
        </w:rPr>
        <w:t>В</w:t>
      </w:r>
      <w:r w:rsidRPr="00A33A11">
        <w:rPr>
          <w:rFonts w:eastAsia="Times New Roman"/>
          <w:szCs w:val="24"/>
        </w:rPr>
        <w:t xml:space="preserve"> результате показатель удовлетворенности вырос </w:t>
      </w:r>
      <w:r w:rsidR="001728B3" w:rsidRPr="00A33A11">
        <w:rPr>
          <w:rFonts w:eastAsia="Times New Roman"/>
          <w:szCs w:val="24"/>
        </w:rPr>
        <w:t xml:space="preserve">на 5,8 процентных пункта </w:t>
      </w:r>
      <w:r w:rsidRPr="00A33A11">
        <w:rPr>
          <w:rFonts w:eastAsia="Times New Roman"/>
          <w:szCs w:val="24"/>
        </w:rPr>
        <w:t xml:space="preserve">и составил 69,2%. </w:t>
      </w:r>
    </w:p>
    <w:p w14:paraId="5B56078D" w14:textId="0541DCAD" w:rsidR="001728B3" w:rsidRPr="00A33A11" w:rsidRDefault="007F53F6" w:rsidP="001728B3">
      <w:pPr>
        <w:ind w:firstLine="709"/>
        <w:jc w:val="both"/>
        <w:rPr>
          <w:szCs w:val="24"/>
        </w:rPr>
      </w:pPr>
      <w:r w:rsidRPr="00A33A11">
        <w:rPr>
          <w:rFonts w:eastAsia="Times New Roman"/>
          <w:szCs w:val="24"/>
        </w:rPr>
        <w:t xml:space="preserve">Для улучшения качества дорог в отчетном году </w:t>
      </w:r>
      <w:r w:rsidR="00203480" w:rsidRPr="00A33A11">
        <w:rPr>
          <w:szCs w:val="24"/>
        </w:rPr>
        <w:t>в</w:t>
      </w:r>
      <w:r w:rsidRPr="00A33A11">
        <w:rPr>
          <w:szCs w:val="24"/>
        </w:rPr>
        <w:t xml:space="preserve">ыполнены мероприятия по капитальному ремонту, текущему ремонту и содержанию автомобильных дорог общего пользования местного значения общей протяженностью </w:t>
      </w:r>
      <w:r w:rsidR="001728B3" w:rsidRPr="00A33A11">
        <w:rPr>
          <w:szCs w:val="24"/>
        </w:rPr>
        <w:t>5,844</w:t>
      </w:r>
      <w:r w:rsidRPr="00A33A11">
        <w:rPr>
          <w:szCs w:val="24"/>
        </w:rPr>
        <w:t xml:space="preserve"> км </w:t>
      </w:r>
      <w:r w:rsidR="001728B3" w:rsidRPr="00A33A11">
        <w:rPr>
          <w:szCs w:val="24"/>
        </w:rPr>
        <w:t>(на 32 % больше, чем в 2023 году), в том числе:</w:t>
      </w:r>
    </w:p>
    <w:p w14:paraId="0E6C8A09" w14:textId="771619C5" w:rsidR="001728B3" w:rsidRPr="00A33A11" w:rsidRDefault="001728B3" w:rsidP="001728B3">
      <w:pPr>
        <w:ind w:firstLine="709"/>
        <w:jc w:val="both"/>
        <w:rPr>
          <w:szCs w:val="24"/>
        </w:rPr>
      </w:pPr>
      <w:r w:rsidRPr="00A33A11">
        <w:rPr>
          <w:szCs w:val="24"/>
        </w:rPr>
        <w:t xml:space="preserve">- капитальный ремонт по ул. Артиллерийской, ул. Толстого, ул. </w:t>
      </w:r>
      <w:r w:rsidRPr="00A33A11">
        <w:rPr>
          <w:iCs/>
          <w:szCs w:val="24"/>
        </w:rPr>
        <w:t xml:space="preserve">Гоголя в                                      </w:t>
      </w:r>
      <w:r w:rsidRPr="00A33A11">
        <w:rPr>
          <w:szCs w:val="24"/>
        </w:rPr>
        <w:t>г. Корсакове, по ул. Кедровой и ул. Красноармейской в с. Охотском;</w:t>
      </w:r>
    </w:p>
    <w:p w14:paraId="74F83EA1" w14:textId="1FF2077B" w:rsidR="001728B3" w:rsidRPr="00A33A11" w:rsidRDefault="001728B3" w:rsidP="001728B3">
      <w:pPr>
        <w:ind w:firstLine="709"/>
        <w:jc w:val="both"/>
        <w:rPr>
          <w:szCs w:val="24"/>
        </w:rPr>
      </w:pPr>
      <w:r w:rsidRPr="00A33A11">
        <w:rPr>
          <w:szCs w:val="24"/>
        </w:rPr>
        <w:t xml:space="preserve">- ремонт по </w:t>
      </w:r>
      <w:r w:rsidRPr="00A33A11">
        <w:rPr>
          <w:iCs/>
          <w:szCs w:val="24"/>
        </w:rPr>
        <w:t>ул. Авиационной, ул. Кирпичной,</w:t>
      </w:r>
      <w:r w:rsidRPr="00A33A11">
        <w:rPr>
          <w:szCs w:val="24"/>
        </w:rPr>
        <w:t xml:space="preserve"> ул. Подгорной, </w:t>
      </w:r>
      <w:r w:rsidRPr="00A33A11">
        <w:rPr>
          <w:iCs/>
          <w:szCs w:val="24"/>
        </w:rPr>
        <w:t xml:space="preserve">ул. Гоголя, ул. Рабочей, ул. </w:t>
      </w:r>
      <w:r w:rsidRPr="00A33A11">
        <w:rPr>
          <w:szCs w:val="24"/>
        </w:rPr>
        <w:t xml:space="preserve">Артиллерийской, ул. </w:t>
      </w:r>
      <w:r w:rsidRPr="00A33A11">
        <w:rPr>
          <w:iCs/>
          <w:szCs w:val="24"/>
        </w:rPr>
        <w:t xml:space="preserve">Федько, ул. Невельской, ул. Вокзальной, </w:t>
      </w:r>
      <w:r w:rsidRPr="00A33A11">
        <w:rPr>
          <w:szCs w:val="24"/>
        </w:rPr>
        <w:t>ул. Набережной в                           с. Охотском, по ул. Морской в с. Лесном;</w:t>
      </w:r>
    </w:p>
    <w:p w14:paraId="72878BA4" w14:textId="77777777" w:rsidR="001728B3" w:rsidRPr="00A33A11" w:rsidRDefault="001728B3" w:rsidP="001728B3">
      <w:pPr>
        <w:ind w:firstLine="709"/>
        <w:jc w:val="both"/>
        <w:rPr>
          <w:szCs w:val="24"/>
        </w:rPr>
      </w:pPr>
      <w:r w:rsidRPr="00A33A11">
        <w:rPr>
          <w:szCs w:val="24"/>
        </w:rPr>
        <w:t xml:space="preserve">- асфальтирование, обустройство 2235 кв. метров пешеходных зон и парковочных площадок (в 3 раза больше, чем в 2023 году) на объектах по ул. Октябрьской,                                       ул. Первомайской, ул. Портовой, ул. Вокзальной в г. Корсакове, а также в с. Раздольном; </w:t>
      </w:r>
    </w:p>
    <w:p w14:paraId="5504F4CF" w14:textId="77777777" w:rsidR="001728B3" w:rsidRPr="00A33A11" w:rsidRDefault="001728B3" w:rsidP="001728B3">
      <w:pPr>
        <w:ind w:firstLine="709"/>
        <w:jc w:val="both"/>
        <w:rPr>
          <w:szCs w:val="24"/>
        </w:rPr>
      </w:pPr>
      <w:r w:rsidRPr="00A33A11">
        <w:rPr>
          <w:szCs w:val="24"/>
        </w:rPr>
        <w:t xml:space="preserve">- ремонт 2,02 км грунтовых дорог с использованием инертных материалов в с. </w:t>
      </w:r>
      <w:r w:rsidRPr="00A33A11">
        <w:rPr>
          <w:bCs/>
          <w:szCs w:val="24"/>
          <w:lang w:eastAsia="ar-SA"/>
        </w:rPr>
        <w:t>Третья Падь, с. Лесном, а также автомобильной дороги общего пользования местного значения «Корсаков- Новиково»;</w:t>
      </w:r>
    </w:p>
    <w:p w14:paraId="3A308822" w14:textId="77777777" w:rsidR="001728B3" w:rsidRPr="00A33A11" w:rsidRDefault="001728B3" w:rsidP="001728B3">
      <w:pPr>
        <w:ind w:firstLine="709"/>
        <w:jc w:val="both"/>
        <w:rPr>
          <w:szCs w:val="24"/>
        </w:rPr>
      </w:pPr>
      <w:r w:rsidRPr="00A33A11">
        <w:rPr>
          <w:szCs w:val="24"/>
        </w:rPr>
        <w:t>- ямочный ремонт 10,25 тыс. кв. метра дорожного полотна, в том числе в 144 дворовых территориях.</w:t>
      </w:r>
    </w:p>
    <w:p w14:paraId="72E35F82" w14:textId="77777777" w:rsidR="001728B3" w:rsidRPr="00A33A11" w:rsidRDefault="001728B3" w:rsidP="001728B3">
      <w:pPr>
        <w:pStyle w:val="af0"/>
        <w:ind w:firstLine="708"/>
        <w:jc w:val="both"/>
        <w:rPr>
          <w:rFonts w:ascii="Times New Roman" w:eastAsia="Times New Roman" w:hAnsi="Times New Roman" w:cs="Times New Roman"/>
          <w:sz w:val="24"/>
          <w:szCs w:val="24"/>
          <w:lang w:eastAsia="ru-RU"/>
        </w:rPr>
      </w:pPr>
      <w:r w:rsidRPr="00A33A11">
        <w:rPr>
          <w:rFonts w:ascii="Times New Roman" w:eastAsia="Times New Roman" w:hAnsi="Times New Roman" w:cs="Times New Roman"/>
          <w:sz w:val="24"/>
          <w:szCs w:val="24"/>
          <w:lang w:eastAsia="ru-RU"/>
        </w:rPr>
        <w:t>Выполнен ремонт мостового сооружения через реку Игривую на автомобильной дороге Корсаков-Новиково</w:t>
      </w:r>
      <w:r w:rsidRPr="00A33A11">
        <w:rPr>
          <w:rFonts w:ascii="Times New Roman" w:eastAsia="Times New Roman" w:hAnsi="Times New Roman" w:cs="Times New Roman"/>
          <w:i/>
          <w:sz w:val="24"/>
          <w:szCs w:val="24"/>
          <w:lang w:eastAsia="ru-RU"/>
        </w:rPr>
        <w:t xml:space="preserve">. </w:t>
      </w:r>
      <w:r w:rsidRPr="00A33A11">
        <w:rPr>
          <w:rFonts w:ascii="Times New Roman" w:eastAsia="Times New Roman" w:hAnsi="Times New Roman" w:cs="Times New Roman"/>
          <w:sz w:val="24"/>
          <w:szCs w:val="24"/>
          <w:lang w:eastAsia="ru-RU"/>
        </w:rPr>
        <w:t xml:space="preserve">Построен проезд к садовым участкам СНТ «Чайка» возле аэродрома «Пушистый». </w:t>
      </w:r>
    </w:p>
    <w:p w14:paraId="3902E8A9" w14:textId="410C5050" w:rsidR="001728B3" w:rsidRPr="00A33A11" w:rsidRDefault="001728B3" w:rsidP="001728B3">
      <w:pPr>
        <w:ind w:firstLine="709"/>
        <w:jc w:val="both"/>
        <w:rPr>
          <w:szCs w:val="24"/>
        </w:rPr>
      </w:pPr>
      <w:r w:rsidRPr="00A33A11">
        <w:rPr>
          <w:szCs w:val="24"/>
        </w:rPr>
        <w:lastRenderedPageBreak/>
        <w:t>По просьбам жителей увеличен объем выполняемых рейсов по городским муниципальным маршрутам № 3 и № 4, продлены автобусные маршруты № 3 и № 5, для этих целей обустроены остановочны</w:t>
      </w:r>
      <w:r w:rsidR="00E32737" w:rsidRPr="00A33A11">
        <w:rPr>
          <w:szCs w:val="24"/>
        </w:rPr>
        <w:t>е пункты и разворотные площадки.</w:t>
      </w:r>
    </w:p>
    <w:p w14:paraId="3FA464D3" w14:textId="77F00AEB" w:rsidR="001728B3" w:rsidRPr="00A33A11" w:rsidRDefault="001728B3" w:rsidP="001728B3">
      <w:pPr>
        <w:ind w:firstLine="709"/>
        <w:jc w:val="both"/>
        <w:rPr>
          <w:color w:val="000000"/>
          <w:szCs w:val="24"/>
          <w:shd w:val="clear" w:color="auto" w:fill="FFFFFF"/>
        </w:rPr>
      </w:pPr>
      <w:r w:rsidRPr="00A33A11">
        <w:rPr>
          <w:color w:val="000000"/>
          <w:szCs w:val="24"/>
        </w:rPr>
        <w:t>В городе у</w:t>
      </w:r>
      <w:r w:rsidRPr="00A33A11">
        <w:rPr>
          <w:rFonts w:eastAsia="BatangChe"/>
          <w:szCs w:val="24"/>
        </w:rPr>
        <w:t>становлено 4 остановочных павильона</w:t>
      </w:r>
      <w:r w:rsidRPr="00A33A11">
        <w:rPr>
          <w:szCs w:val="24"/>
        </w:rPr>
        <w:t>, предусматривающих возможность размещения маломобильных граждан</w:t>
      </w:r>
      <w:r w:rsidR="002E69D3" w:rsidRPr="00A33A11">
        <w:rPr>
          <w:szCs w:val="24"/>
        </w:rPr>
        <w:t>,</w:t>
      </w:r>
      <w:r w:rsidRPr="00A33A11">
        <w:rPr>
          <w:color w:val="000000"/>
          <w:szCs w:val="24"/>
          <w:shd w:val="clear" w:color="auto" w:fill="FFFFFF"/>
        </w:rPr>
        <w:t xml:space="preserve"> камеры видеонаблюдения и </w:t>
      </w:r>
      <w:proofErr w:type="spellStart"/>
      <w:r w:rsidRPr="00A33A11">
        <w:rPr>
          <w:color w:val="000000"/>
          <w:szCs w:val="24"/>
          <w:shd w:val="clear" w:color="auto" w:fill="FFFFFF"/>
        </w:rPr>
        <w:t>Wi</w:t>
      </w:r>
      <w:proofErr w:type="spellEnd"/>
      <w:r w:rsidRPr="00A33A11">
        <w:rPr>
          <w:color w:val="000000"/>
          <w:szCs w:val="24"/>
          <w:shd w:val="clear" w:color="auto" w:fill="FFFFFF"/>
        </w:rPr>
        <w:t xml:space="preserve">-Fi роутер. </w:t>
      </w:r>
    </w:p>
    <w:p w14:paraId="20BCCCCB" w14:textId="558727BF" w:rsidR="001728B3" w:rsidRPr="00A33A11" w:rsidRDefault="001728B3" w:rsidP="001728B3">
      <w:pPr>
        <w:ind w:firstLine="709"/>
        <w:contextualSpacing/>
        <w:jc w:val="both"/>
        <w:rPr>
          <w:color w:val="000000"/>
          <w:szCs w:val="24"/>
        </w:rPr>
      </w:pPr>
      <w:r w:rsidRPr="00A33A11">
        <w:rPr>
          <w:color w:val="000000"/>
          <w:szCs w:val="24"/>
        </w:rPr>
        <w:t xml:space="preserve">Обновлен подвижной состав, осуществляющий пассажирские перевозки - </w:t>
      </w:r>
      <w:r w:rsidRPr="00A33A11">
        <w:rPr>
          <w:color w:val="000000"/>
          <w:szCs w:val="24"/>
          <w:shd w:val="clear" w:color="auto" w:fill="FFFFFF"/>
        </w:rPr>
        <w:t>приобретены</w:t>
      </w:r>
      <w:r w:rsidRPr="00A33A11">
        <w:rPr>
          <w:color w:val="000000"/>
          <w:szCs w:val="24"/>
        </w:rPr>
        <w:t xml:space="preserve"> 17 пассажирских автобусов на газомоторном топливе с возможностью осуществлять перевозки маломобильных граждан. </w:t>
      </w:r>
    </w:p>
    <w:p w14:paraId="696AC0F1" w14:textId="430E4A31" w:rsidR="007F53F6" w:rsidRPr="00A33A11" w:rsidRDefault="002E69D3" w:rsidP="001728B3">
      <w:pPr>
        <w:ind w:firstLine="709"/>
        <w:jc w:val="both"/>
        <w:rPr>
          <w:i/>
          <w:szCs w:val="24"/>
        </w:rPr>
      </w:pPr>
      <w:r w:rsidRPr="00A33A11">
        <w:rPr>
          <w:rFonts w:eastAsia="Times New Roman"/>
          <w:szCs w:val="24"/>
        </w:rPr>
        <w:t>П</w:t>
      </w:r>
      <w:r w:rsidR="007F53F6" w:rsidRPr="00A33A11">
        <w:rPr>
          <w:rFonts w:eastAsia="Times New Roman"/>
          <w:szCs w:val="24"/>
        </w:rPr>
        <w:t xml:space="preserve">роведены работы по подготовке объектов теплоснабжения к отопительному сезону -  </w:t>
      </w:r>
      <w:r w:rsidR="007F53F6" w:rsidRPr="00A33A11">
        <w:rPr>
          <w:szCs w:val="24"/>
        </w:rPr>
        <w:t>выполнен капитальный ремонт:</w:t>
      </w:r>
    </w:p>
    <w:p w14:paraId="2A9C8606" w14:textId="77777777" w:rsidR="00380B15" w:rsidRPr="00A33A11" w:rsidRDefault="00380B15" w:rsidP="00380B15">
      <w:pPr>
        <w:ind w:firstLine="709"/>
        <w:jc w:val="both"/>
        <w:rPr>
          <w:szCs w:val="24"/>
        </w:rPr>
      </w:pPr>
      <w:r w:rsidRPr="00A33A11">
        <w:rPr>
          <w:szCs w:val="24"/>
        </w:rPr>
        <w:t xml:space="preserve">- 3,5 км сетей водоснабжения; </w:t>
      </w:r>
    </w:p>
    <w:p w14:paraId="51CE6A80" w14:textId="77777777" w:rsidR="00380B15" w:rsidRPr="00A33A11" w:rsidRDefault="00380B15" w:rsidP="00380B15">
      <w:pPr>
        <w:tabs>
          <w:tab w:val="left" w:pos="709"/>
        </w:tabs>
        <w:ind w:firstLine="709"/>
        <w:jc w:val="both"/>
        <w:rPr>
          <w:szCs w:val="24"/>
        </w:rPr>
      </w:pPr>
      <w:r w:rsidRPr="00A33A11">
        <w:rPr>
          <w:szCs w:val="24"/>
        </w:rPr>
        <w:t>- 2,5 км сетей водоотведения;</w:t>
      </w:r>
    </w:p>
    <w:p w14:paraId="76D88491" w14:textId="77777777" w:rsidR="00380B15" w:rsidRPr="00A33A11" w:rsidRDefault="00380B15" w:rsidP="00380B15">
      <w:pPr>
        <w:ind w:firstLine="709"/>
        <w:jc w:val="both"/>
        <w:rPr>
          <w:szCs w:val="24"/>
        </w:rPr>
      </w:pPr>
      <w:r w:rsidRPr="00A33A11">
        <w:rPr>
          <w:szCs w:val="24"/>
        </w:rPr>
        <w:t>- 0,5 км сетей теплоснабжения;</w:t>
      </w:r>
    </w:p>
    <w:p w14:paraId="6B62A73C" w14:textId="77777777" w:rsidR="00380B15" w:rsidRPr="00A33A11" w:rsidRDefault="00380B15" w:rsidP="00380B15">
      <w:pPr>
        <w:ind w:firstLine="709"/>
        <w:jc w:val="both"/>
        <w:rPr>
          <w:szCs w:val="24"/>
        </w:rPr>
      </w:pPr>
      <w:r w:rsidRPr="00A33A11">
        <w:rPr>
          <w:szCs w:val="24"/>
        </w:rPr>
        <w:t>- 0,17 км сетей электроснабжения;</w:t>
      </w:r>
    </w:p>
    <w:p w14:paraId="42B68CAD" w14:textId="77777777" w:rsidR="00380B15" w:rsidRPr="00A33A11" w:rsidRDefault="00380B15" w:rsidP="00380B15">
      <w:pPr>
        <w:ind w:firstLine="709"/>
        <w:jc w:val="both"/>
        <w:rPr>
          <w:szCs w:val="24"/>
        </w:rPr>
      </w:pPr>
      <w:r w:rsidRPr="00A33A11">
        <w:rPr>
          <w:szCs w:val="24"/>
        </w:rPr>
        <w:t>- трансформаторной подстанции в с. Береговом и по ул. Портовой в г. Корсакове.</w:t>
      </w:r>
    </w:p>
    <w:p w14:paraId="550EC313" w14:textId="08CFB0B4" w:rsidR="00380B15" w:rsidRPr="00A33A11" w:rsidRDefault="00380B15" w:rsidP="00380B15">
      <w:pPr>
        <w:tabs>
          <w:tab w:val="left" w:pos="709"/>
        </w:tabs>
        <w:ind w:firstLine="709"/>
        <w:jc w:val="both"/>
        <w:rPr>
          <w:szCs w:val="24"/>
        </w:rPr>
      </w:pPr>
      <w:r w:rsidRPr="00A33A11">
        <w:rPr>
          <w:szCs w:val="24"/>
        </w:rPr>
        <w:t xml:space="preserve">Выполнена реконструкция сетей водоотведения в с. Дачном протяженностью 308 погонных метров, </w:t>
      </w:r>
      <w:r w:rsidRPr="00A33A11">
        <w:rPr>
          <w:rFonts w:eastAsiaTheme="minorEastAsia"/>
          <w:szCs w:val="24"/>
        </w:rPr>
        <w:t xml:space="preserve">продолжены работы по реконструкции системы водоотведения, строительство очистных сооружений по ул. Свердлова общей мощностью 10 тыс. куб. метров в сутки. </w:t>
      </w:r>
    </w:p>
    <w:p w14:paraId="325E85D9" w14:textId="77777777" w:rsidR="00380B15" w:rsidRPr="00A33A11" w:rsidRDefault="00380B15" w:rsidP="00380B15">
      <w:pPr>
        <w:ind w:firstLine="709"/>
        <w:jc w:val="both"/>
        <w:rPr>
          <w:szCs w:val="24"/>
        </w:rPr>
      </w:pPr>
      <w:r w:rsidRPr="00A33A11">
        <w:rPr>
          <w:szCs w:val="24"/>
        </w:rPr>
        <w:t>Проведены работы по ремонту сетей уличного освещения протяженностью 5,65 км.</w:t>
      </w:r>
    </w:p>
    <w:p w14:paraId="5705557F" w14:textId="3E76F6E1" w:rsidR="00380B15" w:rsidRPr="00A33A11" w:rsidRDefault="00380B15" w:rsidP="00380B15">
      <w:pPr>
        <w:shd w:val="clear" w:color="auto" w:fill="FFFFFF" w:themeFill="background1"/>
        <w:ind w:firstLine="709"/>
        <w:jc w:val="both"/>
        <w:rPr>
          <w:szCs w:val="24"/>
          <w:lang w:bidi="ru-RU"/>
        </w:rPr>
      </w:pPr>
      <w:r w:rsidRPr="00A33A11">
        <w:rPr>
          <w:szCs w:val="24"/>
        </w:rPr>
        <w:t>В</w:t>
      </w:r>
      <w:r w:rsidRPr="00A33A11">
        <w:rPr>
          <w:rFonts w:eastAsiaTheme="minorEastAsia"/>
          <w:szCs w:val="24"/>
        </w:rPr>
        <w:t xml:space="preserve"> 2024 году газифицированы </w:t>
      </w:r>
      <w:r w:rsidRPr="00A33A11">
        <w:rPr>
          <w:szCs w:val="24"/>
          <w:lang w:bidi="ru-RU"/>
        </w:rPr>
        <w:t xml:space="preserve">3 новые блочно-модульные газовые котельные: </w:t>
      </w:r>
      <w:r w:rsidRPr="00A33A11">
        <w:rPr>
          <w:rFonts w:eastAsiaTheme="minorEastAsia"/>
          <w:szCs w:val="24"/>
        </w:rPr>
        <w:t>№ 21 по ул. Спортивной в г. Корсакове, № 22 в селе Раздольном, № 7 в селе Соловьевке.</w:t>
      </w:r>
    </w:p>
    <w:p w14:paraId="3F32978D" w14:textId="31AD0A34" w:rsidR="00380B15" w:rsidRPr="00A33A11" w:rsidRDefault="007F53F6" w:rsidP="00380B15">
      <w:pPr>
        <w:ind w:firstLine="709"/>
        <w:jc w:val="both"/>
        <w:rPr>
          <w:szCs w:val="24"/>
        </w:rPr>
      </w:pPr>
      <w:r w:rsidRPr="00A33A11">
        <w:rPr>
          <w:szCs w:val="24"/>
        </w:rPr>
        <w:t xml:space="preserve">Выполнен </w:t>
      </w:r>
      <w:r w:rsidR="00380B15" w:rsidRPr="00A33A11">
        <w:rPr>
          <w:szCs w:val="24"/>
        </w:rPr>
        <w:t xml:space="preserve">капитальный ремонт в 21 многоквартирном доме, </w:t>
      </w:r>
      <w:r w:rsidR="0007007C" w:rsidRPr="00A33A11">
        <w:rPr>
          <w:szCs w:val="24"/>
        </w:rPr>
        <w:t xml:space="preserve">текущий ремонт </w:t>
      </w:r>
      <w:r w:rsidR="00380B15" w:rsidRPr="00A33A11">
        <w:rPr>
          <w:szCs w:val="24"/>
        </w:rPr>
        <w:t>232 подъездов в 90 многоквартирных домах</w:t>
      </w:r>
      <w:r w:rsidR="00E74112" w:rsidRPr="00A33A11">
        <w:rPr>
          <w:szCs w:val="24"/>
        </w:rPr>
        <w:t xml:space="preserve">, </w:t>
      </w:r>
      <w:r w:rsidR="00380B15" w:rsidRPr="00A33A11">
        <w:rPr>
          <w:szCs w:val="24"/>
        </w:rPr>
        <w:t>капитальный ремонт и благоустройство 17 дворовых территорий</w:t>
      </w:r>
      <w:r w:rsidR="0007007C" w:rsidRPr="00A33A11">
        <w:rPr>
          <w:szCs w:val="24"/>
        </w:rPr>
        <w:t>, благоустроены 2 общественные территории.</w:t>
      </w:r>
    </w:p>
    <w:p w14:paraId="4FA132F5" w14:textId="6EA7A822" w:rsidR="007F53F6" w:rsidRPr="00A33A11" w:rsidRDefault="007F53F6" w:rsidP="00A975A4">
      <w:pPr>
        <w:widowControl w:val="0"/>
        <w:autoSpaceDE w:val="0"/>
        <w:autoSpaceDN w:val="0"/>
        <w:adjustRightInd w:val="0"/>
        <w:ind w:firstLine="709"/>
        <w:contextualSpacing/>
        <w:jc w:val="both"/>
        <w:rPr>
          <w:szCs w:val="24"/>
        </w:rPr>
      </w:pPr>
      <w:r w:rsidRPr="00A33A11">
        <w:rPr>
          <w:szCs w:val="24"/>
        </w:rPr>
        <w:t xml:space="preserve">В прогнозном периоде мероприятия, направленные на повышение качества транспортного обслуживания, автомобильных дорог, а также оказания жилищно-коммунальных услуг населения Корсаковского </w:t>
      </w:r>
      <w:r w:rsidR="00F856A8" w:rsidRPr="00A33A11">
        <w:rPr>
          <w:szCs w:val="24"/>
        </w:rPr>
        <w:t>муниципального округа</w:t>
      </w:r>
      <w:r w:rsidRPr="00A33A11">
        <w:rPr>
          <w:szCs w:val="24"/>
        </w:rPr>
        <w:t xml:space="preserve"> будут продолжены.</w:t>
      </w:r>
    </w:p>
    <w:p w14:paraId="24D3143E" w14:textId="77777777" w:rsidR="009B78B7" w:rsidRPr="00A33A11" w:rsidRDefault="009B78B7" w:rsidP="00A975A4">
      <w:pPr>
        <w:ind w:firstLine="709"/>
        <w:jc w:val="both"/>
        <w:rPr>
          <w:rFonts w:eastAsia="Times New Roman"/>
          <w:szCs w:val="24"/>
        </w:rPr>
      </w:pPr>
      <w:r w:rsidRPr="00A33A11">
        <w:rPr>
          <w:rFonts w:eastAsia="Times New Roman"/>
          <w:szCs w:val="24"/>
        </w:rPr>
        <w:t xml:space="preserve">Прогнозное значение показателя планируется на уровне: </w:t>
      </w:r>
    </w:p>
    <w:p w14:paraId="50BC5D7F" w14:textId="118C055D" w:rsidR="009B78B7" w:rsidRPr="00A33A11" w:rsidRDefault="009B78B7" w:rsidP="009B78B7">
      <w:pPr>
        <w:ind w:firstLine="709"/>
        <w:jc w:val="both"/>
        <w:rPr>
          <w:rFonts w:eastAsia="Times New Roman"/>
          <w:szCs w:val="24"/>
        </w:rPr>
      </w:pPr>
      <w:r w:rsidRPr="00A33A11">
        <w:rPr>
          <w:rFonts w:eastAsia="Times New Roman"/>
          <w:szCs w:val="24"/>
        </w:rPr>
        <w:t>- в 202</w:t>
      </w:r>
      <w:r w:rsidR="00A94CFD" w:rsidRPr="00A33A11">
        <w:rPr>
          <w:rFonts w:eastAsia="Times New Roman"/>
          <w:szCs w:val="24"/>
        </w:rPr>
        <w:t>5</w:t>
      </w:r>
      <w:r w:rsidRPr="00A33A11">
        <w:rPr>
          <w:rFonts w:eastAsia="Times New Roman"/>
          <w:szCs w:val="24"/>
        </w:rPr>
        <w:t xml:space="preserve"> году – </w:t>
      </w:r>
      <w:r w:rsidR="007F53F6" w:rsidRPr="00A33A11">
        <w:rPr>
          <w:rFonts w:eastAsia="Times New Roman"/>
          <w:szCs w:val="24"/>
        </w:rPr>
        <w:t>6</w:t>
      </w:r>
      <w:r w:rsidR="00A94CFD" w:rsidRPr="00A33A11">
        <w:rPr>
          <w:rFonts w:eastAsia="Times New Roman"/>
          <w:szCs w:val="24"/>
        </w:rPr>
        <w:t>9</w:t>
      </w:r>
      <w:r w:rsidR="007F53F6" w:rsidRPr="00A33A11">
        <w:rPr>
          <w:rFonts w:eastAsia="Times New Roman"/>
          <w:szCs w:val="24"/>
        </w:rPr>
        <w:t>,</w:t>
      </w:r>
      <w:r w:rsidR="00A94CFD" w:rsidRPr="00A33A11">
        <w:rPr>
          <w:rFonts w:eastAsia="Times New Roman"/>
          <w:szCs w:val="24"/>
        </w:rPr>
        <w:t>4</w:t>
      </w:r>
      <w:r w:rsidRPr="00A33A11">
        <w:rPr>
          <w:rFonts w:eastAsia="Times New Roman"/>
          <w:szCs w:val="24"/>
        </w:rPr>
        <w:t xml:space="preserve"> %;</w:t>
      </w:r>
    </w:p>
    <w:p w14:paraId="655BBC35" w14:textId="3911BB34" w:rsidR="009B78B7" w:rsidRPr="00A33A11" w:rsidRDefault="009B78B7" w:rsidP="009B78B7">
      <w:pPr>
        <w:ind w:firstLine="709"/>
        <w:jc w:val="both"/>
        <w:rPr>
          <w:rFonts w:eastAsia="Times New Roman"/>
          <w:szCs w:val="24"/>
        </w:rPr>
      </w:pPr>
      <w:r w:rsidRPr="00A33A11">
        <w:rPr>
          <w:rFonts w:eastAsia="Times New Roman"/>
          <w:szCs w:val="24"/>
        </w:rPr>
        <w:t>- в 202</w:t>
      </w:r>
      <w:r w:rsidR="00A94CFD" w:rsidRPr="00A33A11">
        <w:rPr>
          <w:rFonts w:eastAsia="Times New Roman"/>
          <w:szCs w:val="24"/>
        </w:rPr>
        <w:t>6</w:t>
      </w:r>
      <w:r w:rsidRPr="00A33A11">
        <w:rPr>
          <w:rFonts w:eastAsia="Times New Roman"/>
          <w:szCs w:val="24"/>
        </w:rPr>
        <w:t xml:space="preserve"> году – </w:t>
      </w:r>
      <w:r w:rsidR="007F53F6" w:rsidRPr="00A33A11">
        <w:rPr>
          <w:rFonts w:eastAsia="Times New Roman"/>
          <w:szCs w:val="24"/>
        </w:rPr>
        <w:t>6</w:t>
      </w:r>
      <w:r w:rsidR="00A94CFD" w:rsidRPr="00A33A11">
        <w:rPr>
          <w:rFonts w:eastAsia="Times New Roman"/>
          <w:szCs w:val="24"/>
        </w:rPr>
        <w:t>9</w:t>
      </w:r>
      <w:r w:rsidR="007F53F6" w:rsidRPr="00A33A11">
        <w:rPr>
          <w:rFonts w:eastAsia="Times New Roman"/>
          <w:szCs w:val="24"/>
        </w:rPr>
        <w:t>,</w:t>
      </w:r>
      <w:r w:rsidR="00A94CFD" w:rsidRPr="00A33A11">
        <w:rPr>
          <w:rFonts w:eastAsia="Times New Roman"/>
          <w:szCs w:val="24"/>
        </w:rPr>
        <w:t>7</w:t>
      </w:r>
      <w:r w:rsidRPr="00A33A11">
        <w:rPr>
          <w:rFonts w:eastAsia="Times New Roman"/>
          <w:szCs w:val="24"/>
        </w:rPr>
        <w:t xml:space="preserve"> %;</w:t>
      </w:r>
    </w:p>
    <w:p w14:paraId="0B502CC0" w14:textId="63D54445" w:rsidR="009B78B7" w:rsidRPr="00A33A11" w:rsidRDefault="009B78B7" w:rsidP="009B78B7">
      <w:pPr>
        <w:ind w:firstLine="709"/>
        <w:jc w:val="both"/>
        <w:rPr>
          <w:rFonts w:eastAsia="Times New Roman"/>
          <w:szCs w:val="24"/>
        </w:rPr>
      </w:pPr>
      <w:r w:rsidRPr="00A33A11">
        <w:rPr>
          <w:rFonts w:eastAsia="Times New Roman"/>
          <w:szCs w:val="24"/>
        </w:rPr>
        <w:t>- в 202</w:t>
      </w:r>
      <w:r w:rsidR="00A94CFD" w:rsidRPr="00A33A11">
        <w:rPr>
          <w:rFonts w:eastAsia="Times New Roman"/>
          <w:szCs w:val="24"/>
        </w:rPr>
        <w:t>7</w:t>
      </w:r>
      <w:r w:rsidRPr="00A33A11">
        <w:rPr>
          <w:rFonts w:eastAsia="Times New Roman"/>
          <w:szCs w:val="24"/>
        </w:rPr>
        <w:t xml:space="preserve"> году – 6</w:t>
      </w:r>
      <w:r w:rsidR="00A94CFD" w:rsidRPr="00A33A11">
        <w:rPr>
          <w:rFonts w:eastAsia="Times New Roman"/>
          <w:szCs w:val="24"/>
        </w:rPr>
        <w:t>9</w:t>
      </w:r>
      <w:r w:rsidR="007F53F6" w:rsidRPr="00A33A11">
        <w:rPr>
          <w:rFonts w:eastAsia="Times New Roman"/>
          <w:szCs w:val="24"/>
        </w:rPr>
        <w:t>,</w:t>
      </w:r>
      <w:r w:rsidR="00A94CFD" w:rsidRPr="00A33A11">
        <w:rPr>
          <w:rFonts w:eastAsia="Times New Roman"/>
          <w:szCs w:val="24"/>
        </w:rPr>
        <w:t>9</w:t>
      </w:r>
      <w:r w:rsidRPr="00A33A11">
        <w:rPr>
          <w:rFonts w:eastAsia="Times New Roman"/>
          <w:szCs w:val="24"/>
        </w:rPr>
        <w:t xml:space="preserve"> %.</w:t>
      </w:r>
    </w:p>
    <w:p w14:paraId="1DD18005" w14:textId="77777777" w:rsidR="009B78B7" w:rsidRPr="00A33A11" w:rsidRDefault="009B78B7" w:rsidP="009B78B7"/>
    <w:p w14:paraId="68E5D492" w14:textId="05478CD0" w:rsidR="00642D41" w:rsidRPr="00A33A11" w:rsidRDefault="00642D41"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38 </w:t>
      </w:r>
      <w:r w:rsidR="00AE316A" w:rsidRPr="00A33A11">
        <w:rPr>
          <w:rFonts w:eastAsia="Times New Roman"/>
          <w:i/>
          <w:szCs w:val="24"/>
          <w:lang w:eastAsia="ru-RU"/>
        </w:rPr>
        <w:t>«</w:t>
      </w:r>
      <w:r w:rsidRPr="00A33A11">
        <w:rPr>
          <w:rFonts w:eastAsia="Times New Roman"/>
          <w:i/>
          <w:szCs w:val="24"/>
          <w:lang w:eastAsia="ru-RU"/>
        </w:rPr>
        <w:t>Среднегодовая численность постоянного населения</w:t>
      </w:r>
      <w:r w:rsidR="00AE316A" w:rsidRPr="00A33A11">
        <w:rPr>
          <w:rFonts w:eastAsia="Times New Roman"/>
          <w:i/>
          <w:szCs w:val="24"/>
          <w:lang w:eastAsia="ru-RU"/>
        </w:rPr>
        <w:t>»</w:t>
      </w:r>
      <w:r w:rsidRPr="00A33A11">
        <w:rPr>
          <w:rFonts w:eastAsia="Times New Roman"/>
          <w:i/>
          <w:szCs w:val="24"/>
          <w:lang w:eastAsia="ru-RU"/>
        </w:rPr>
        <w:t xml:space="preserve"> </w:t>
      </w:r>
    </w:p>
    <w:p w14:paraId="5418D714" w14:textId="77777777" w:rsidR="00B742A6" w:rsidRPr="00A33A11" w:rsidRDefault="00B742A6"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580005A3" w14:textId="5FE8B1AA" w:rsidR="00605F64" w:rsidRPr="00A33A11" w:rsidRDefault="00B742A6" w:rsidP="00D721CD">
      <w:pPr>
        <w:ind w:firstLine="709"/>
        <w:jc w:val="both"/>
        <w:rPr>
          <w:rFonts w:eastAsia="Times New Roman"/>
          <w:szCs w:val="24"/>
          <w:lang w:eastAsia="ru-RU"/>
        </w:rPr>
      </w:pPr>
      <w:r w:rsidRPr="00A33A11">
        <w:rPr>
          <w:rFonts w:eastAsia="Times New Roman"/>
          <w:szCs w:val="24"/>
          <w:lang w:eastAsia="ru-RU"/>
        </w:rPr>
        <w:t>- в 20</w:t>
      </w:r>
      <w:r w:rsidR="00AA38E6" w:rsidRPr="00A33A11">
        <w:rPr>
          <w:rFonts w:eastAsia="Times New Roman"/>
          <w:szCs w:val="24"/>
          <w:lang w:eastAsia="ru-RU"/>
        </w:rPr>
        <w:t>2</w:t>
      </w:r>
      <w:r w:rsidR="008F700F" w:rsidRPr="00A33A11">
        <w:rPr>
          <w:rFonts w:eastAsia="Times New Roman"/>
          <w:szCs w:val="24"/>
          <w:lang w:eastAsia="ru-RU"/>
        </w:rPr>
        <w:t>2</w:t>
      </w:r>
      <w:r w:rsidRPr="00A33A11">
        <w:rPr>
          <w:rFonts w:eastAsia="Times New Roman"/>
          <w:szCs w:val="24"/>
          <w:lang w:eastAsia="ru-RU"/>
        </w:rPr>
        <w:t xml:space="preserve"> году – </w:t>
      </w:r>
      <w:r w:rsidR="008F700F" w:rsidRPr="00A33A11">
        <w:rPr>
          <w:rFonts w:eastAsia="Times New Roman"/>
          <w:szCs w:val="24"/>
          <w:lang w:eastAsia="ru-RU"/>
        </w:rPr>
        <w:t>40,34</w:t>
      </w:r>
      <w:r w:rsidR="00605F64" w:rsidRPr="00A33A11">
        <w:rPr>
          <w:rFonts w:eastAsia="Times New Roman"/>
          <w:szCs w:val="24"/>
          <w:lang w:eastAsia="ru-RU"/>
        </w:rPr>
        <w:t xml:space="preserve"> тыс. человек</w:t>
      </w:r>
      <w:r w:rsidRPr="00A33A11">
        <w:rPr>
          <w:rFonts w:eastAsia="Times New Roman"/>
          <w:szCs w:val="24"/>
          <w:lang w:eastAsia="ru-RU"/>
        </w:rPr>
        <w:t>;</w:t>
      </w:r>
    </w:p>
    <w:p w14:paraId="13E52339" w14:textId="19EA3D70" w:rsidR="00B742A6" w:rsidRPr="00A33A11" w:rsidRDefault="00B742A6" w:rsidP="00D721CD">
      <w:pPr>
        <w:ind w:firstLine="709"/>
        <w:jc w:val="both"/>
        <w:rPr>
          <w:rFonts w:eastAsia="Times New Roman"/>
          <w:szCs w:val="24"/>
          <w:lang w:eastAsia="ru-RU"/>
        </w:rPr>
      </w:pPr>
      <w:r w:rsidRPr="00A33A11">
        <w:rPr>
          <w:rFonts w:eastAsia="Times New Roman"/>
          <w:szCs w:val="24"/>
          <w:lang w:eastAsia="ru-RU"/>
        </w:rPr>
        <w:t>- в 20</w:t>
      </w:r>
      <w:r w:rsidR="0055330F" w:rsidRPr="00A33A11">
        <w:rPr>
          <w:rFonts w:eastAsia="Times New Roman"/>
          <w:szCs w:val="24"/>
          <w:lang w:eastAsia="ru-RU"/>
        </w:rPr>
        <w:t>2</w:t>
      </w:r>
      <w:r w:rsidR="008F700F" w:rsidRPr="00A33A11">
        <w:rPr>
          <w:rFonts w:eastAsia="Times New Roman"/>
          <w:szCs w:val="24"/>
          <w:lang w:eastAsia="ru-RU"/>
        </w:rPr>
        <w:t>3</w:t>
      </w:r>
      <w:r w:rsidRPr="00A33A11">
        <w:rPr>
          <w:rFonts w:eastAsia="Times New Roman"/>
          <w:szCs w:val="24"/>
          <w:lang w:eastAsia="ru-RU"/>
        </w:rPr>
        <w:t xml:space="preserve"> году – </w:t>
      </w:r>
      <w:r w:rsidR="008F700F" w:rsidRPr="00A33A11">
        <w:rPr>
          <w:rFonts w:eastAsia="Times New Roman"/>
          <w:szCs w:val="24"/>
          <w:lang w:eastAsia="ru-RU"/>
        </w:rPr>
        <w:t>39,79</w:t>
      </w:r>
      <w:r w:rsidR="00605F64" w:rsidRPr="00A33A11">
        <w:rPr>
          <w:rFonts w:eastAsia="Times New Roman"/>
          <w:szCs w:val="24"/>
          <w:lang w:eastAsia="ru-RU"/>
        </w:rPr>
        <w:t xml:space="preserve"> тыс. человек</w:t>
      </w:r>
      <w:r w:rsidRPr="00A33A11">
        <w:rPr>
          <w:rFonts w:eastAsia="Times New Roman"/>
          <w:szCs w:val="24"/>
          <w:lang w:eastAsia="ru-RU"/>
        </w:rPr>
        <w:t>;</w:t>
      </w:r>
    </w:p>
    <w:p w14:paraId="5884EF7D" w14:textId="57BF4278" w:rsidR="00B742A6" w:rsidRPr="00A33A11" w:rsidRDefault="00B742A6" w:rsidP="00D721CD">
      <w:pPr>
        <w:ind w:firstLine="709"/>
        <w:jc w:val="both"/>
        <w:rPr>
          <w:rFonts w:eastAsia="Times New Roman"/>
          <w:szCs w:val="24"/>
          <w:lang w:eastAsia="ru-RU"/>
        </w:rPr>
      </w:pPr>
      <w:r w:rsidRPr="00A33A11">
        <w:rPr>
          <w:rFonts w:eastAsia="Times New Roman"/>
          <w:szCs w:val="24"/>
          <w:lang w:eastAsia="ru-RU"/>
        </w:rPr>
        <w:t>- в 202</w:t>
      </w:r>
      <w:r w:rsidR="008F700F" w:rsidRPr="00A33A11">
        <w:rPr>
          <w:rFonts w:eastAsia="Times New Roman"/>
          <w:szCs w:val="24"/>
          <w:lang w:eastAsia="ru-RU"/>
        </w:rPr>
        <w:t>4</w:t>
      </w:r>
      <w:r w:rsidRPr="00A33A11">
        <w:rPr>
          <w:rFonts w:eastAsia="Times New Roman"/>
          <w:szCs w:val="24"/>
          <w:lang w:eastAsia="ru-RU"/>
        </w:rPr>
        <w:t xml:space="preserve"> году – </w:t>
      </w:r>
      <w:r w:rsidR="008F700F" w:rsidRPr="00A33A11">
        <w:rPr>
          <w:rFonts w:eastAsia="Times New Roman"/>
          <w:szCs w:val="24"/>
          <w:lang w:eastAsia="ru-RU"/>
        </w:rPr>
        <w:t>39,5</w:t>
      </w:r>
      <w:r w:rsidR="00605F64" w:rsidRPr="00A33A11">
        <w:rPr>
          <w:rFonts w:eastAsia="Times New Roman"/>
          <w:szCs w:val="24"/>
          <w:lang w:eastAsia="ru-RU"/>
        </w:rPr>
        <w:t xml:space="preserve"> тыс. человек</w:t>
      </w:r>
      <w:r w:rsidRPr="00A33A11">
        <w:rPr>
          <w:rFonts w:eastAsia="Times New Roman"/>
          <w:szCs w:val="24"/>
          <w:lang w:eastAsia="ru-RU"/>
        </w:rPr>
        <w:t>.</w:t>
      </w:r>
    </w:p>
    <w:p w14:paraId="3BE06ADB" w14:textId="550F3125" w:rsidR="0057757F" w:rsidRPr="00A33A11" w:rsidRDefault="00BF1F99" w:rsidP="00590B5F">
      <w:pPr>
        <w:ind w:firstLine="720"/>
        <w:jc w:val="both"/>
        <w:rPr>
          <w:szCs w:val="24"/>
          <w:lang w:eastAsia="ar-SA"/>
        </w:rPr>
      </w:pPr>
      <w:r w:rsidRPr="00A33A11">
        <w:t>В</w:t>
      </w:r>
      <w:r w:rsidR="00581D8E" w:rsidRPr="00A33A11">
        <w:t xml:space="preserve"> 202</w:t>
      </w:r>
      <w:r w:rsidR="008F700F" w:rsidRPr="00A33A11">
        <w:t>4</w:t>
      </w:r>
      <w:r w:rsidR="00581D8E" w:rsidRPr="00A33A11">
        <w:t xml:space="preserve"> году </w:t>
      </w:r>
      <w:r w:rsidRPr="00A33A11">
        <w:t xml:space="preserve">численность </w:t>
      </w:r>
      <w:r w:rsidR="00581D8E" w:rsidRPr="00A33A11">
        <w:t>населени</w:t>
      </w:r>
      <w:r w:rsidRPr="00A33A11">
        <w:t>я</w:t>
      </w:r>
      <w:r w:rsidR="00581D8E" w:rsidRPr="00A33A11">
        <w:t xml:space="preserve"> Корсаковского </w:t>
      </w:r>
      <w:r w:rsidR="00F856A8" w:rsidRPr="00A33A11">
        <w:t>муниципального округа</w:t>
      </w:r>
      <w:r w:rsidR="00581D8E" w:rsidRPr="00A33A11">
        <w:t xml:space="preserve"> </w:t>
      </w:r>
      <w:r w:rsidR="00590B5F" w:rsidRPr="00A33A11">
        <w:t>снизилась</w:t>
      </w:r>
      <w:r w:rsidR="00581D8E" w:rsidRPr="00A33A11">
        <w:t xml:space="preserve"> на </w:t>
      </w:r>
      <w:r w:rsidR="008F700F" w:rsidRPr="00A33A11">
        <w:t>376</w:t>
      </w:r>
      <w:r w:rsidR="00581D8E" w:rsidRPr="00A33A11">
        <w:t xml:space="preserve"> человек</w:t>
      </w:r>
      <w:r w:rsidR="00D02614" w:rsidRPr="00A33A11">
        <w:t xml:space="preserve">, естественная убыль населения составила </w:t>
      </w:r>
      <w:r w:rsidR="00E32737" w:rsidRPr="00A33A11">
        <w:t>226</w:t>
      </w:r>
      <w:r w:rsidR="008F700F" w:rsidRPr="00A33A11">
        <w:t xml:space="preserve"> человек, м</w:t>
      </w:r>
      <w:r w:rsidR="00D02614" w:rsidRPr="00A33A11">
        <w:rPr>
          <w:szCs w:val="24"/>
          <w:lang w:eastAsia="ar-SA"/>
        </w:rPr>
        <w:t>играционный отток</w:t>
      </w:r>
      <w:r w:rsidR="0057757F" w:rsidRPr="00A33A11">
        <w:rPr>
          <w:szCs w:val="24"/>
          <w:lang w:eastAsia="ar-SA"/>
        </w:rPr>
        <w:t xml:space="preserve"> </w:t>
      </w:r>
      <w:r w:rsidR="008F700F" w:rsidRPr="00A33A11">
        <w:rPr>
          <w:szCs w:val="24"/>
          <w:lang w:eastAsia="ar-SA"/>
        </w:rPr>
        <w:t>- 150</w:t>
      </w:r>
      <w:r w:rsidR="00D02614" w:rsidRPr="00A33A11">
        <w:rPr>
          <w:szCs w:val="24"/>
          <w:lang w:eastAsia="ar-SA"/>
        </w:rPr>
        <w:t xml:space="preserve"> </w:t>
      </w:r>
      <w:r w:rsidR="0057757F" w:rsidRPr="00A33A11">
        <w:rPr>
          <w:szCs w:val="24"/>
          <w:lang w:eastAsia="ar-SA"/>
        </w:rPr>
        <w:t>человек.</w:t>
      </w:r>
      <w:r w:rsidR="00D02614" w:rsidRPr="00A33A11">
        <w:rPr>
          <w:szCs w:val="24"/>
          <w:lang w:eastAsia="ar-SA"/>
        </w:rPr>
        <w:t xml:space="preserve"> </w:t>
      </w:r>
    </w:p>
    <w:p w14:paraId="44A41704" w14:textId="79E76B66" w:rsidR="0057757F" w:rsidRPr="00A33A11" w:rsidRDefault="00590B5F" w:rsidP="00590B5F">
      <w:pPr>
        <w:ind w:firstLine="720"/>
        <w:jc w:val="both"/>
      </w:pPr>
      <w:r w:rsidRPr="00A33A11">
        <w:t>Естественная убыль населения будет наблюдаться</w:t>
      </w:r>
      <w:r w:rsidR="0057757F" w:rsidRPr="00A33A11">
        <w:t xml:space="preserve"> в прогнозируемом периоде.  При этом ожидается </w:t>
      </w:r>
      <w:r w:rsidR="00D02614" w:rsidRPr="00A33A11">
        <w:t>м</w:t>
      </w:r>
      <w:r w:rsidR="00581D8E" w:rsidRPr="00A33A11">
        <w:t>играционн</w:t>
      </w:r>
      <w:r w:rsidR="00D02614" w:rsidRPr="00A33A11">
        <w:t>ый</w:t>
      </w:r>
      <w:r w:rsidR="00581D8E" w:rsidRPr="00A33A11">
        <w:t xml:space="preserve"> </w:t>
      </w:r>
      <w:r w:rsidR="0057757F" w:rsidRPr="00A33A11">
        <w:t>прирост</w:t>
      </w:r>
      <w:r w:rsidR="00581D8E" w:rsidRPr="00A33A11">
        <w:t xml:space="preserve"> населения за счет реализации стратег</w:t>
      </w:r>
      <w:r w:rsidR="00BF1F99" w:rsidRPr="00A33A11">
        <w:t>ических инвестиционных проектов.</w:t>
      </w:r>
    </w:p>
    <w:p w14:paraId="7EE46792" w14:textId="59160B6B" w:rsidR="00581D8E" w:rsidRPr="00A33A11" w:rsidRDefault="00581D8E" w:rsidP="00590B5F">
      <w:pPr>
        <w:ind w:firstLine="720"/>
        <w:jc w:val="both"/>
        <w:rPr>
          <w:szCs w:val="24"/>
        </w:rPr>
      </w:pPr>
      <w:r w:rsidRPr="00A33A11">
        <w:rPr>
          <w:szCs w:val="24"/>
        </w:rPr>
        <w:t xml:space="preserve"> Значение показателя в 202</w:t>
      </w:r>
      <w:r w:rsidR="008F700F" w:rsidRPr="00A33A11">
        <w:rPr>
          <w:szCs w:val="24"/>
        </w:rPr>
        <w:t>5</w:t>
      </w:r>
      <w:r w:rsidRPr="00A33A11">
        <w:rPr>
          <w:szCs w:val="24"/>
        </w:rPr>
        <w:t>-202</w:t>
      </w:r>
      <w:r w:rsidR="008F700F" w:rsidRPr="00A33A11">
        <w:rPr>
          <w:szCs w:val="24"/>
        </w:rPr>
        <w:t>7</w:t>
      </w:r>
      <w:r w:rsidRPr="00A33A11">
        <w:rPr>
          <w:szCs w:val="24"/>
        </w:rPr>
        <w:t xml:space="preserve"> годах составит: </w:t>
      </w:r>
    </w:p>
    <w:p w14:paraId="1B665217" w14:textId="2F4AC03B" w:rsidR="00581D8E" w:rsidRPr="00A33A11" w:rsidRDefault="005F41CA" w:rsidP="00590B5F">
      <w:pPr>
        <w:ind w:firstLine="720"/>
        <w:jc w:val="both"/>
        <w:rPr>
          <w:szCs w:val="24"/>
        </w:rPr>
      </w:pPr>
      <w:r w:rsidRPr="00A33A11">
        <w:rPr>
          <w:szCs w:val="24"/>
        </w:rPr>
        <w:t xml:space="preserve">- в </w:t>
      </w:r>
      <w:r w:rsidR="00581D8E" w:rsidRPr="00A33A11">
        <w:rPr>
          <w:szCs w:val="24"/>
        </w:rPr>
        <w:t>202</w:t>
      </w:r>
      <w:r w:rsidR="008F700F" w:rsidRPr="00A33A11">
        <w:rPr>
          <w:szCs w:val="24"/>
        </w:rPr>
        <w:t>5</w:t>
      </w:r>
      <w:r w:rsidR="00581D8E" w:rsidRPr="00A33A11">
        <w:rPr>
          <w:szCs w:val="24"/>
        </w:rPr>
        <w:t xml:space="preserve"> год</w:t>
      </w:r>
      <w:r w:rsidRPr="00A33A11">
        <w:rPr>
          <w:szCs w:val="24"/>
        </w:rPr>
        <w:t>у</w:t>
      </w:r>
      <w:r w:rsidR="00581D8E" w:rsidRPr="00A33A11">
        <w:rPr>
          <w:szCs w:val="24"/>
        </w:rPr>
        <w:t xml:space="preserve"> – </w:t>
      </w:r>
      <w:r w:rsidR="008F700F" w:rsidRPr="00A33A11">
        <w:rPr>
          <w:szCs w:val="24"/>
        </w:rPr>
        <w:t>39,28</w:t>
      </w:r>
      <w:r w:rsidR="00581D8E" w:rsidRPr="00A33A11">
        <w:rPr>
          <w:szCs w:val="24"/>
        </w:rPr>
        <w:t xml:space="preserve"> тыс. человек;</w:t>
      </w:r>
    </w:p>
    <w:p w14:paraId="3F67EE2F" w14:textId="0D037529" w:rsidR="00581D8E" w:rsidRPr="00A33A11" w:rsidRDefault="005F41CA" w:rsidP="00590B5F">
      <w:pPr>
        <w:ind w:firstLine="720"/>
        <w:jc w:val="both"/>
        <w:rPr>
          <w:szCs w:val="24"/>
        </w:rPr>
      </w:pPr>
      <w:r w:rsidRPr="00A33A11">
        <w:rPr>
          <w:szCs w:val="24"/>
        </w:rPr>
        <w:t xml:space="preserve">- в </w:t>
      </w:r>
      <w:r w:rsidR="00581D8E" w:rsidRPr="00A33A11">
        <w:rPr>
          <w:szCs w:val="24"/>
        </w:rPr>
        <w:t>202</w:t>
      </w:r>
      <w:r w:rsidR="008F700F" w:rsidRPr="00A33A11">
        <w:rPr>
          <w:szCs w:val="24"/>
        </w:rPr>
        <w:t>6</w:t>
      </w:r>
      <w:r w:rsidR="00581D8E" w:rsidRPr="00A33A11">
        <w:rPr>
          <w:szCs w:val="24"/>
        </w:rPr>
        <w:t xml:space="preserve"> год</w:t>
      </w:r>
      <w:r w:rsidRPr="00A33A11">
        <w:rPr>
          <w:szCs w:val="24"/>
        </w:rPr>
        <w:t>у</w:t>
      </w:r>
      <w:r w:rsidR="00581D8E" w:rsidRPr="00A33A11">
        <w:rPr>
          <w:szCs w:val="24"/>
        </w:rPr>
        <w:t xml:space="preserve"> – 39,</w:t>
      </w:r>
      <w:r w:rsidR="008F700F" w:rsidRPr="00A33A11">
        <w:rPr>
          <w:szCs w:val="24"/>
        </w:rPr>
        <w:t>26</w:t>
      </w:r>
      <w:r w:rsidR="00581D8E" w:rsidRPr="00A33A11">
        <w:rPr>
          <w:szCs w:val="24"/>
        </w:rPr>
        <w:t xml:space="preserve"> тыс. человек;</w:t>
      </w:r>
    </w:p>
    <w:p w14:paraId="112952E6" w14:textId="4CFE112C" w:rsidR="00581D8E" w:rsidRPr="00A33A11" w:rsidRDefault="005F41CA" w:rsidP="00590B5F">
      <w:pPr>
        <w:ind w:firstLine="720"/>
        <w:jc w:val="both"/>
        <w:rPr>
          <w:szCs w:val="24"/>
        </w:rPr>
      </w:pPr>
      <w:r w:rsidRPr="00A33A11">
        <w:rPr>
          <w:szCs w:val="24"/>
        </w:rPr>
        <w:t xml:space="preserve">- в </w:t>
      </w:r>
      <w:r w:rsidR="00581D8E" w:rsidRPr="00A33A11">
        <w:rPr>
          <w:szCs w:val="24"/>
        </w:rPr>
        <w:t>202</w:t>
      </w:r>
      <w:r w:rsidR="008F700F" w:rsidRPr="00A33A11">
        <w:rPr>
          <w:szCs w:val="24"/>
        </w:rPr>
        <w:t>7</w:t>
      </w:r>
      <w:r w:rsidR="00581D8E" w:rsidRPr="00A33A11">
        <w:rPr>
          <w:szCs w:val="24"/>
        </w:rPr>
        <w:t xml:space="preserve"> год</w:t>
      </w:r>
      <w:r w:rsidRPr="00A33A11">
        <w:rPr>
          <w:szCs w:val="24"/>
        </w:rPr>
        <w:t>у</w:t>
      </w:r>
      <w:r w:rsidR="00581D8E" w:rsidRPr="00A33A11">
        <w:rPr>
          <w:szCs w:val="24"/>
        </w:rPr>
        <w:t xml:space="preserve"> – 39,</w:t>
      </w:r>
      <w:r w:rsidR="008F700F" w:rsidRPr="00A33A11">
        <w:rPr>
          <w:szCs w:val="24"/>
        </w:rPr>
        <w:t>38</w:t>
      </w:r>
      <w:r w:rsidR="00581D8E" w:rsidRPr="00A33A11">
        <w:rPr>
          <w:szCs w:val="24"/>
        </w:rPr>
        <w:t xml:space="preserve"> тыс. человек.</w:t>
      </w:r>
    </w:p>
    <w:p w14:paraId="795E0284" w14:textId="155E413D" w:rsidR="00581D8E" w:rsidRPr="00A33A11" w:rsidRDefault="00581D8E" w:rsidP="00581D8E"/>
    <w:p w14:paraId="5BF972D6" w14:textId="6209B55D" w:rsidR="005F41CA" w:rsidRPr="00A33A11" w:rsidRDefault="005F41CA" w:rsidP="00581D8E"/>
    <w:p w14:paraId="26936E4D" w14:textId="64EDA0E8" w:rsidR="00D52AA6" w:rsidRPr="00A33A11" w:rsidRDefault="00A448A7" w:rsidP="00590B5F">
      <w:pPr>
        <w:jc w:val="center"/>
        <w:rPr>
          <w:b/>
          <w:bCs/>
        </w:rPr>
      </w:pPr>
      <w:r w:rsidRPr="00A33A11">
        <w:rPr>
          <w:b/>
          <w:bCs/>
        </w:rPr>
        <w:t>9</w:t>
      </w:r>
      <w:r w:rsidR="00F335FE" w:rsidRPr="00A33A11">
        <w:rPr>
          <w:b/>
          <w:bCs/>
        </w:rPr>
        <w:t xml:space="preserve">. </w:t>
      </w:r>
      <w:r w:rsidR="00D52AA6" w:rsidRPr="00A33A11">
        <w:rPr>
          <w:b/>
          <w:bCs/>
        </w:rPr>
        <w:t>Энергосбережение и повышение энергетической эффективности</w:t>
      </w:r>
    </w:p>
    <w:p w14:paraId="0B42DB0C" w14:textId="77777777" w:rsidR="00615D32" w:rsidRPr="00A33A11" w:rsidRDefault="00615D32" w:rsidP="000046F9"/>
    <w:p w14:paraId="00FB4CA1" w14:textId="393B8635" w:rsidR="00F33F4C" w:rsidRPr="00A33A11" w:rsidRDefault="00F33F4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lastRenderedPageBreak/>
        <w:t xml:space="preserve">Показатель 39 </w:t>
      </w:r>
      <w:r w:rsidR="00AE316A" w:rsidRPr="00A33A11">
        <w:rPr>
          <w:rFonts w:eastAsia="Times New Roman"/>
          <w:i/>
          <w:szCs w:val="24"/>
          <w:lang w:eastAsia="ru-RU"/>
        </w:rPr>
        <w:t>«</w:t>
      </w:r>
      <w:r w:rsidRPr="00A33A11">
        <w:rPr>
          <w:rFonts w:eastAsia="Times New Roman"/>
          <w:i/>
          <w:szCs w:val="24"/>
          <w:lang w:eastAsia="ru-RU"/>
        </w:rPr>
        <w:t>Удельная величина потребления энергетических ресурсов в многоквартирных домах</w:t>
      </w:r>
      <w:r w:rsidR="00AE316A" w:rsidRPr="00A33A11">
        <w:rPr>
          <w:rFonts w:eastAsia="Times New Roman"/>
          <w:i/>
          <w:szCs w:val="24"/>
          <w:lang w:eastAsia="ru-RU"/>
        </w:rPr>
        <w:t>»</w:t>
      </w:r>
    </w:p>
    <w:p w14:paraId="43B768FF" w14:textId="41DA5D12" w:rsidR="00F33F4C" w:rsidRPr="00A33A11" w:rsidRDefault="00F33F4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39.1 </w:t>
      </w:r>
      <w:r w:rsidR="00AE316A" w:rsidRPr="00A33A11">
        <w:rPr>
          <w:rFonts w:eastAsia="Times New Roman"/>
          <w:i/>
          <w:szCs w:val="24"/>
          <w:lang w:eastAsia="ru-RU"/>
        </w:rPr>
        <w:t>«</w:t>
      </w:r>
      <w:r w:rsidRPr="00A33A11">
        <w:rPr>
          <w:rFonts w:eastAsia="Times New Roman"/>
          <w:i/>
          <w:szCs w:val="24"/>
          <w:lang w:eastAsia="ru-RU"/>
        </w:rPr>
        <w:t>Удельная величина потребления электрической энергии в многоквартирных домах</w:t>
      </w:r>
      <w:r w:rsidR="00AE316A" w:rsidRPr="00A33A11">
        <w:rPr>
          <w:rFonts w:eastAsia="Times New Roman"/>
          <w:i/>
          <w:szCs w:val="24"/>
          <w:lang w:eastAsia="ru-RU"/>
        </w:rPr>
        <w:t>»</w:t>
      </w:r>
    </w:p>
    <w:p w14:paraId="773E1FD5"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2558267E"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 в 2022 году – 3 486,00 кВт. ч;</w:t>
      </w:r>
    </w:p>
    <w:p w14:paraId="41C969D8"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 в 2023 году – 3 722,00 кВт. ч;</w:t>
      </w:r>
    </w:p>
    <w:p w14:paraId="66EE548A" w14:textId="2568DA66"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 xml:space="preserve">- в 2024 году – </w:t>
      </w:r>
      <w:r w:rsidR="00806CFC" w:rsidRPr="00A33A11">
        <w:rPr>
          <w:rFonts w:eastAsia="Times New Roman"/>
          <w:szCs w:val="24"/>
          <w:lang w:eastAsia="ru-RU"/>
        </w:rPr>
        <w:t>2 011,00</w:t>
      </w:r>
      <w:r w:rsidRPr="00A33A11">
        <w:rPr>
          <w:rFonts w:eastAsia="Times New Roman"/>
          <w:szCs w:val="24"/>
          <w:lang w:eastAsia="ru-RU"/>
        </w:rPr>
        <w:t xml:space="preserve"> кВт. ч.</w:t>
      </w:r>
    </w:p>
    <w:p w14:paraId="602E2080" w14:textId="4826B39B" w:rsidR="002B0F41" w:rsidRPr="00A33A11" w:rsidRDefault="00806CFC" w:rsidP="002B0F41">
      <w:pPr>
        <w:autoSpaceDE w:val="0"/>
        <w:autoSpaceDN w:val="0"/>
        <w:adjustRightInd w:val="0"/>
        <w:ind w:firstLine="709"/>
        <w:jc w:val="both"/>
        <w:rPr>
          <w:szCs w:val="24"/>
        </w:rPr>
      </w:pPr>
      <w:r w:rsidRPr="00A33A11">
        <w:rPr>
          <w:szCs w:val="24"/>
        </w:rPr>
        <w:t>Снижение показателя п</w:t>
      </w:r>
      <w:r w:rsidR="002B0F41" w:rsidRPr="00A33A11">
        <w:rPr>
          <w:szCs w:val="24"/>
        </w:rPr>
        <w:t xml:space="preserve">о итогам 2024 года </w:t>
      </w:r>
      <w:r w:rsidRPr="00A33A11">
        <w:rPr>
          <w:szCs w:val="24"/>
        </w:rPr>
        <w:t xml:space="preserve">связано с </w:t>
      </w:r>
      <w:r w:rsidR="006F371A" w:rsidRPr="00A33A11">
        <w:rPr>
          <w:szCs w:val="24"/>
        </w:rPr>
        <w:t xml:space="preserve">технически </w:t>
      </w:r>
      <w:r w:rsidRPr="00A33A11">
        <w:rPr>
          <w:szCs w:val="24"/>
        </w:rPr>
        <w:t>неверн</w:t>
      </w:r>
      <w:r w:rsidR="006F371A" w:rsidRPr="00A33A11">
        <w:rPr>
          <w:szCs w:val="24"/>
        </w:rPr>
        <w:t xml:space="preserve">ым </w:t>
      </w:r>
      <w:r w:rsidRPr="00A33A11">
        <w:rPr>
          <w:szCs w:val="24"/>
        </w:rPr>
        <w:t>расчет</w:t>
      </w:r>
      <w:r w:rsidR="006F371A" w:rsidRPr="00A33A11">
        <w:rPr>
          <w:szCs w:val="24"/>
        </w:rPr>
        <w:t>ом</w:t>
      </w:r>
      <w:r w:rsidRPr="00A33A11">
        <w:rPr>
          <w:szCs w:val="24"/>
        </w:rPr>
        <w:t>, произведенн</w:t>
      </w:r>
      <w:r w:rsidR="006F371A" w:rsidRPr="00A33A11">
        <w:rPr>
          <w:szCs w:val="24"/>
        </w:rPr>
        <w:t>ым</w:t>
      </w:r>
      <w:r w:rsidRPr="00A33A11">
        <w:rPr>
          <w:szCs w:val="24"/>
        </w:rPr>
        <w:t xml:space="preserve"> в предыдущ</w:t>
      </w:r>
      <w:r w:rsidR="00EA72DB" w:rsidRPr="00A33A11">
        <w:rPr>
          <w:szCs w:val="24"/>
        </w:rPr>
        <w:t>ие</w:t>
      </w:r>
      <w:r w:rsidRPr="00A33A11">
        <w:rPr>
          <w:szCs w:val="24"/>
        </w:rPr>
        <w:t xml:space="preserve"> </w:t>
      </w:r>
      <w:r w:rsidR="00EA72DB" w:rsidRPr="00A33A11">
        <w:rPr>
          <w:szCs w:val="24"/>
        </w:rPr>
        <w:t>периоды</w:t>
      </w:r>
      <w:r w:rsidRPr="00A33A11">
        <w:rPr>
          <w:szCs w:val="24"/>
        </w:rPr>
        <w:t>. Общее потребление электроэнергии населения в МКД 68109780 кВт</w:t>
      </w:r>
      <w:r w:rsidR="00EA72DB" w:rsidRPr="00A33A11">
        <w:rPr>
          <w:szCs w:val="24"/>
        </w:rPr>
        <w:t>.</w:t>
      </w:r>
      <w:r w:rsidRPr="00A33A11">
        <w:rPr>
          <w:szCs w:val="24"/>
        </w:rPr>
        <w:t xml:space="preserve">ч, </w:t>
      </w:r>
      <w:r w:rsidR="002D1B5C" w:rsidRPr="00A33A11">
        <w:rPr>
          <w:szCs w:val="24"/>
        </w:rPr>
        <w:t xml:space="preserve">население в МКД - 33867 человек. </w:t>
      </w:r>
    </w:p>
    <w:p w14:paraId="64A1BDB1" w14:textId="77777777" w:rsidR="002B0F41" w:rsidRPr="00A33A11" w:rsidRDefault="002B0F41" w:rsidP="002B0F41">
      <w:pPr>
        <w:autoSpaceDE w:val="0"/>
        <w:autoSpaceDN w:val="0"/>
        <w:adjustRightInd w:val="0"/>
        <w:ind w:firstLine="709"/>
        <w:jc w:val="both"/>
        <w:rPr>
          <w:szCs w:val="24"/>
        </w:rPr>
      </w:pPr>
      <w:r w:rsidRPr="00A33A11">
        <w:rPr>
          <w:szCs w:val="24"/>
        </w:rPr>
        <w:t>Значение прогнозных показателей в 2025-2027 годах планируется сохранить:</w:t>
      </w:r>
    </w:p>
    <w:p w14:paraId="2BF71E6C" w14:textId="1AB5EE75" w:rsidR="002B0F41" w:rsidRPr="00A33A11" w:rsidRDefault="002B0F41" w:rsidP="002B0F41">
      <w:pPr>
        <w:autoSpaceDE w:val="0"/>
        <w:autoSpaceDN w:val="0"/>
        <w:adjustRightInd w:val="0"/>
        <w:ind w:firstLine="709"/>
        <w:jc w:val="both"/>
        <w:rPr>
          <w:szCs w:val="24"/>
        </w:rPr>
      </w:pPr>
      <w:r w:rsidRPr="00A33A11">
        <w:rPr>
          <w:szCs w:val="24"/>
        </w:rPr>
        <w:t>- в 202</w:t>
      </w:r>
      <w:r w:rsidR="00B010EE" w:rsidRPr="00A33A11">
        <w:rPr>
          <w:szCs w:val="24"/>
        </w:rPr>
        <w:t>5</w:t>
      </w:r>
      <w:r w:rsidRPr="00A33A11">
        <w:rPr>
          <w:szCs w:val="24"/>
        </w:rPr>
        <w:t xml:space="preserve"> году – </w:t>
      </w:r>
      <w:r w:rsidR="00806CFC" w:rsidRPr="00A33A11">
        <w:rPr>
          <w:szCs w:val="24"/>
        </w:rPr>
        <w:t>2 011,00</w:t>
      </w:r>
      <w:r w:rsidRPr="00A33A11">
        <w:rPr>
          <w:rFonts w:eastAsia="Times New Roman"/>
          <w:szCs w:val="24"/>
          <w:lang w:eastAsia="ru-RU"/>
        </w:rPr>
        <w:t xml:space="preserve"> кВт. ч</w:t>
      </w:r>
      <w:r w:rsidRPr="00A33A11">
        <w:rPr>
          <w:szCs w:val="24"/>
        </w:rPr>
        <w:t>;</w:t>
      </w:r>
      <w:r w:rsidRPr="00A33A11">
        <w:rPr>
          <w:rFonts w:eastAsia="Times New Roman"/>
          <w:szCs w:val="24"/>
          <w:lang w:eastAsia="ru-RU"/>
        </w:rPr>
        <w:t xml:space="preserve"> </w:t>
      </w:r>
    </w:p>
    <w:p w14:paraId="4256D706" w14:textId="0E84F23E" w:rsidR="002B0F41" w:rsidRPr="00A33A11" w:rsidRDefault="002B0F41" w:rsidP="002B0F41">
      <w:pPr>
        <w:autoSpaceDE w:val="0"/>
        <w:autoSpaceDN w:val="0"/>
        <w:adjustRightInd w:val="0"/>
        <w:ind w:firstLine="709"/>
        <w:jc w:val="both"/>
        <w:rPr>
          <w:rFonts w:eastAsia="Times New Roman"/>
          <w:szCs w:val="24"/>
          <w:lang w:eastAsia="ru-RU"/>
        </w:rPr>
      </w:pPr>
      <w:r w:rsidRPr="00A33A11">
        <w:rPr>
          <w:szCs w:val="24"/>
        </w:rPr>
        <w:t>- в 202</w:t>
      </w:r>
      <w:r w:rsidR="00B010EE" w:rsidRPr="00A33A11">
        <w:rPr>
          <w:szCs w:val="24"/>
        </w:rPr>
        <w:t>6</w:t>
      </w:r>
      <w:r w:rsidRPr="00A33A11">
        <w:rPr>
          <w:szCs w:val="24"/>
        </w:rPr>
        <w:t xml:space="preserve"> году – </w:t>
      </w:r>
      <w:r w:rsidR="00806CFC" w:rsidRPr="00A33A11">
        <w:rPr>
          <w:szCs w:val="24"/>
        </w:rPr>
        <w:t>2 011</w:t>
      </w:r>
      <w:r w:rsidRPr="00A33A11">
        <w:rPr>
          <w:szCs w:val="24"/>
        </w:rPr>
        <w:t>,00</w:t>
      </w:r>
      <w:r w:rsidRPr="00A33A11">
        <w:rPr>
          <w:rFonts w:eastAsia="Times New Roman"/>
          <w:szCs w:val="24"/>
          <w:lang w:eastAsia="ru-RU"/>
        </w:rPr>
        <w:t xml:space="preserve"> кВт. ч</w:t>
      </w:r>
      <w:r w:rsidRPr="00A33A11">
        <w:rPr>
          <w:szCs w:val="24"/>
        </w:rPr>
        <w:t>;</w:t>
      </w:r>
      <w:r w:rsidRPr="00A33A11">
        <w:rPr>
          <w:rFonts w:eastAsia="Times New Roman"/>
          <w:szCs w:val="24"/>
          <w:lang w:eastAsia="ru-RU"/>
        </w:rPr>
        <w:t xml:space="preserve"> </w:t>
      </w:r>
    </w:p>
    <w:p w14:paraId="1883C717" w14:textId="6DDB6C4D" w:rsidR="002B0F41" w:rsidRPr="00A33A11" w:rsidRDefault="002B0F41" w:rsidP="002B0F41">
      <w:pPr>
        <w:autoSpaceDE w:val="0"/>
        <w:autoSpaceDN w:val="0"/>
        <w:adjustRightInd w:val="0"/>
        <w:ind w:firstLine="709"/>
        <w:jc w:val="both"/>
        <w:rPr>
          <w:szCs w:val="24"/>
        </w:rPr>
      </w:pPr>
      <w:r w:rsidRPr="00A33A11">
        <w:rPr>
          <w:szCs w:val="24"/>
        </w:rPr>
        <w:t>- в 202</w:t>
      </w:r>
      <w:r w:rsidR="00B010EE" w:rsidRPr="00A33A11">
        <w:rPr>
          <w:szCs w:val="24"/>
        </w:rPr>
        <w:t>7</w:t>
      </w:r>
      <w:r w:rsidRPr="00A33A11">
        <w:rPr>
          <w:szCs w:val="24"/>
        </w:rPr>
        <w:t xml:space="preserve"> году – </w:t>
      </w:r>
      <w:r w:rsidR="00806CFC" w:rsidRPr="00A33A11">
        <w:rPr>
          <w:szCs w:val="24"/>
        </w:rPr>
        <w:t>2 011</w:t>
      </w:r>
      <w:r w:rsidRPr="00A33A11">
        <w:rPr>
          <w:szCs w:val="24"/>
        </w:rPr>
        <w:t>,00</w:t>
      </w:r>
      <w:r w:rsidRPr="00A33A11">
        <w:rPr>
          <w:rFonts w:eastAsia="Times New Roman"/>
          <w:szCs w:val="24"/>
          <w:lang w:eastAsia="ru-RU"/>
        </w:rPr>
        <w:t xml:space="preserve"> кВт. ч</w:t>
      </w:r>
      <w:r w:rsidRPr="00A33A11">
        <w:rPr>
          <w:szCs w:val="24"/>
        </w:rPr>
        <w:t>.</w:t>
      </w:r>
    </w:p>
    <w:p w14:paraId="6ABD5A90" w14:textId="77777777" w:rsidR="00F33F4C" w:rsidRPr="00A33A11" w:rsidRDefault="00F33F4C" w:rsidP="00D721CD">
      <w:pPr>
        <w:autoSpaceDE w:val="0"/>
        <w:autoSpaceDN w:val="0"/>
        <w:adjustRightInd w:val="0"/>
        <w:ind w:firstLine="709"/>
        <w:jc w:val="both"/>
        <w:rPr>
          <w:szCs w:val="24"/>
        </w:rPr>
      </w:pPr>
    </w:p>
    <w:p w14:paraId="7D483713" w14:textId="0E89CFEF" w:rsidR="00F33F4C" w:rsidRPr="00A33A11" w:rsidRDefault="00F33F4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39.2 </w:t>
      </w:r>
      <w:r w:rsidR="00AE316A" w:rsidRPr="00A33A11">
        <w:rPr>
          <w:rFonts w:eastAsia="Times New Roman"/>
          <w:i/>
          <w:szCs w:val="24"/>
          <w:lang w:eastAsia="ru-RU"/>
        </w:rPr>
        <w:t>«</w:t>
      </w:r>
      <w:r w:rsidRPr="00A33A11">
        <w:rPr>
          <w:rFonts w:eastAsia="Times New Roman"/>
          <w:i/>
          <w:szCs w:val="24"/>
          <w:lang w:eastAsia="ru-RU"/>
        </w:rPr>
        <w:t>Удельная величина потребления тепловой энергии в многоквартирных домах</w:t>
      </w:r>
      <w:r w:rsidR="00AE316A" w:rsidRPr="00A33A11">
        <w:rPr>
          <w:rFonts w:eastAsia="Times New Roman"/>
          <w:i/>
          <w:szCs w:val="24"/>
          <w:lang w:eastAsia="ru-RU"/>
        </w:rPr>
        <w:t>»</w:t>
      </w:r>
    </w:p>
    <w:p w14:paraId="47B455EE"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6C5158C9"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 xml:space="preserve">- в 2022 году – 0,19 Гкал; </w:t>
      </w:r>
    </w:p>
    <w:p w14:paraId="07C8023F" w14:textId="77777777" w:rsidR="002B0F41" w:rsidRPr="00A33A11" w:rsidRDefault="002B0F41" w:rsidP="002B0F41">
      <w:pPr>
        <w:ind w:firstLine="709"/>
        <w:jc w:val="both"/>
        <w:rPr>
          <w:rFonts w:eastAsia="Times New Roman"/>
          <w:szCs w:val="24"/>
          <w:lang w:eastAsia="ru-RU"/>
        </w:rPr>
      </w:pPr>
      <w:r w:rsidRPr="00A33A11">
        <w:rPr>
          <w:rFonts w:eastAsia="Times New Roman"/>
          <w:szCs w:val="24"/>
          <w:lang w:eastAsia="ru-RU"/>
        </w:rPr>
        <w:t>- в 2023 году – 0,20 Гкал;</w:t>
      </w:r>
    </w:p>
    <w:p w14:paraId="1F0ADBAB" w14:textId="77777777" w:rsidR="002B0F41" w:rsidRPr="00A33A11" w:rsidRDefault="002B0F41" w:rsidP="002B0F41">
      <w:pPr>
        <w:ind w:firstLine="709"/>
        <w:jc w:val="both"/>
        <w:rPr>
          <w:szCs w:val="24"/>
        </w:rPr>
      </w:pPr>
      <w:r w:rsidRPr="00A33A11">
        <w:rPr>
          <w:rFonts w:eastAsia="Times New Roman"/>
          <w:szCs w:val="24"/>
          <w:lang w:eastAsia="ru-RU"/>
        </w:rPr>
        <w:t>- в 2024 году – 0,21 Гкал.</w:t>
      </w:r>
    </w:p>
    <w:p w14:paraId="42D98930" w14:textId="6B45CA43" w:rsidR="00EA72DB" w:rsidRPr="00A33A11" w:rsidRDefault="002B0F41" w:rsidP="002B0F41">
      <w:pPr>
        <w:ind w:firstLine="709"/>
        <w:jc w:val="both"/>
        <w:rPr>
          <w:szCs w:val="24"/>
        </w:rPr>
      </w:pPr>
      <w:r w:rsidRPr="00A33A11">
        <w:rPr>
          <w:szCs w:val="24"/>
        </w:rPr>
        <w:t xml:space="preserve">По итогам 2024 года отмечен рост значения показателя в связи с вводом в эксплуатацию многоквартирных домов. </w:t>
      </w:r>
      <w:r w:rsidR="00EA72DB" w:rsidRPr="00A33A11">
        <w:rPr>
          <w:szCs w:val="24"/>
        </w:rPr>
        <w:t>В отчетном периоде населению отпущено 129454,27 Гкал, площадь жилых помещений составляет 616448,9 кв. метров.</w:t>
      </w:r>
    </w:p>
    <w:p w14:paraId="7E99EC1C" w14:textId="5A13C0D5" w:rsidR="002B0F41" w:rsidRPr="00A33A11" w:rsidRDefault="002B0F41" w:rsidP="002B0F41">
      <w:pPr>
        <w:ind w:firstLine="709"/>
        <w:jc w:val="both"/>
        <w:rPr>
          <w:szCs w:val="24"/>
        </w:rPr>
      </w:pPr>
      <w:r w:rsidRPr="00A33A11">
        <w:rPr>
          <w:szCs w:val="24"/>
        </w:rPr>
        <w:t>Значение показателя в прогнозном периоде планируется сохранить за счет реализации мероприятий по установке общедомовых приборов учета тепловой энергии в многоквартирных домах и приборов учета тепловой энергии на котельных Корсаковского муниципального округа. В прогнозном периоде ожидается сохранение значения показателей:</w:t>
      </w:r>
    </w:p>
    <w:p w14:paraId="7203E8D4" w14:textId="77777777" w:rsidR="002B0F41" w:rsidRPr="00A33A11" w:rsidRDefault="002B0F41" w:rsidP="002B0F41">
      <w:pPr>
        <w:ind w:firstLine="709"/>
        <w:jc w:val="both"/>
        <w:rPr>
          <w:szCs w:val="24"/>
        </w:rPr>
      </w:pPr>
      <w:r w:rsidRPr="00A33A11">
        <w:rPr>
          <w:szCs w:val="24"/>
        </w:rPr>
        <w:t>- в 2025 году – 0,21</w:t>
      </w:r>
      <w:r w:rsidRPr="00A33A11">
        <w:rPr>
          <w:rFonts w:eastAsia="Times New Roman"/>
          <w:szCs w:val="24"/>
          <w:lang w:eastAsia="ru-RU"/>
        </w:rPr>
        <w:t xml:space="preserve"> Гкал</w:t>
      </w:r>
      <w:r w:rsidRPr="00A33A11">
        <w:rPr>
          <w:szCs w:val="24"/>
        </w:rPr>
        <w:t>;</w:t>
      </w:r>
    </w:p>
    <w:p w14:paraId="1B07F432" w14:textId="77777777" w:rsidR="002B0F41" w:rsidRPr="00A33A11" w:rsidRDefault="002B0F41" w:rsidP="002B0F41">
      <w:pPr>
        <w:ind w:firstLine="709"/>
        <w:jc w:val="both"/>
        <w:rPr>
          <w:szCs w:val="24"/>
        </w:rPr>
      </w:pPr>
      <w:r w:rsidRPr="00A33A11">
        <w:rPr>
          <w:szCs w:val="24"/>
        </w:rPr>
        <w:t>- в 2026 году – 0,21</w:t>
      </w:r>
      <w:r w:rsidRPr="00A33A11">
        <w:rPr>
          <w:rFonts w:eastAsia="Times New Roman"/>
          <w:szCs w:val="24"/>
          <w:lang w:eastAsia="ru-RU"/>
        </w:rPr>
        <w:t xml:space="preserve"> Гкал</w:t>
      </w:r>
      <w:r w:rsidRPr="00A33A11">
        <w:rPr>
          <w:szCs w:val="24"/>
        </w:rPr>
        <w:t>;</w:t>
      </w:r>
    </w:p>
    <w:p w14:paraId="1B2FDA4A" w14:textId="77777777" w:rsidR="002B0F41" w:rsidRPr="00A33A11" w:rsidRDefault="002B0F41" w:rsidP="002B0F41">
      <w:pPr>
        <w:ind w:firstLine="709"/>
        <w:jc w:val="both"/>
        <w:rPr>
          <w:szCs w:val="24"/>
        </w:rPr>
      </w:pPr>
      <w:r w:rsidRPr="00A33A11">
        <w:rPr>
          <w:szCs w:val="24"/>
        </w:rPr>
        <w:t>- в 2027 году – 0,21 Гкал.</w:t>
      </w:r>
    </w:p>
    <w:p w14:paraId="38149945" w14:textId="77777777" w:rsidR="00F33F4C" w:rsidRPr="00A33A11" w:rsidRDefault="00F33F4C" w:rsidP="00D721CD">
      <w:pPr>
        <w:autoSpaceDE w:val="0"/>
        <w:autoSpaceDN w:val="0"/>
        <w:adjustRightInd w:val="0"/>
        <w:ind w:firstLine="709"/>
        <w:jc w:val="both"/>
        <w:rPr>
          <w:szCs w:val="24"/>
        </w:rPr>
      </w:pPr>
    </w:p>
    <w:p w14:paraId="0948C396" w14:textId="3935B0E1" w:rsidR="00F33F4C" w:rsidRPr="00A33A11" w:rsidRDefault="00F33F4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39.3 </w:t>
      </w:r>
      <w:r w:rsidR="00AE316A" w:rsidRPr="00A33A11">
        <w:rPr>
          <w:rFonts w:eastAsia="Times New Roman"/>
          <w:i/>
          <w:szCs w:val="24"/>
          <w:lang w:eastAsia="ru-RU"/>
        </w:rPr>
        <w:t>«</w:t>
      </w:r>
      <w:r w:rsidRPr="00A33A11">
        <w:rPr>
          <w:rFonts w:eastAsia="Times New Roman"/>
          <w:i/>
          <w:szCs w:val="24"/>
          <w:lang w:eastAsia="ru-RU"/>
        </w:rPr>
        <w:t>Удельная величина потребления горячей воды в многоквартирных домах</w:t>
      </w:r>
      <w:r w:rsidR="00AE316A" w:rsidRPr="00A33A11">
        <w:rPr>
          <w:rFonts w:eastAsia="Times New Roman"/>
          <w:i/>
          <w:szCs w:val="24"/>
          <w:lang w:eastAsia="ru-RU"/>
        </w:rPr>
        <w:t>»</w:t>
      </w:r>
    </w:p>
    <w:p w14:paraId="10655B61"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B6F41C0"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 xml:space="preserve">- в 2022 году – 0,0 куб. метров; </w:t>
      </w:r>
    </w:p>
    <w:p w14:paraId="163A2E5B"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 в 2023 году – 0,0 куб. метров;</w:t>
      </w:r>
    </w:p>
    <w:p w14:paraId="51111719" w14:textId="77777777" w:rsidR="00AE7D98" w:rsidRPr="00A33A11" w:rsidRDefault="00AE7D98" w:rsidP="00AE7D98">
      <w:pPr>
        <w:ind w:firstLine="709"/>
        <w:jc w:val="both"/>
        <w:rPr>
          <w:szCs w:val="24"/>
        </w:rPr>
      </w:pPr>
      <w:r w:rsidRPr="00A33A11">
        <w:rPr>
          <w:rFonts w:eastAsia="Times New Roman"/>
          <w:szCs w:val="24"/>
          <w:lang w:eastAsia="ru-RU"/>
        </w:rPr>
        <w:t>- в 2024 году – 0,0 куб. метров.</w:t>
      </w:r>
    </w:p>
    <w:p w14:paraId="17B00336" w14:textId="77777777" w:rsidR="00AE7D98" w:rsidRPr="00A33A11" w:rsidRDefault="00AE7D98" w:rsidP="00AE7D98">
      <w:pPr>
        <w:autoSpaceDE w:val="0"/>
        <w:autoSpaceDN w:val="0"/>
        <w:adjustRightInd w:val="0"/>
        <w:ind w:firstLine="709"/>
        <w:jc w:val="both"/>
        <w:rPr>
          <w:szCs w:val="24"/>
        </w:rPr>
      </w:pPr>
      <w:r w:rsidRPr="00A33A11">
        <w:rPr>
          <w:szCs w:val="24"/>
        </w:rPr>
        <w:t>Услуга по горячему водоснабжению в Корсаковском муниципальном округе не оказывается.</w:t>
      </w:r>
    </w:p>
    <w:p w14:paraId="5677DC06" w14:textId="77777777" w:rsidR="00AE7D98" w:rsidRPr="00A33A11" w:rsidRDefault="00AE7D98" w:rsidP="00AE7D98">
      <w:pPr>
        <w:autoSpaceDE w:val="0"/>
        <w:autoSpaceDN w:val="0"/>
        <w:adjustRightInd w:val="0"/>
        <w:ind w:firstLine="709"/>
        <w:jc w:val="both"/>
        <w:rPr>
          <w:szCs w:val="24"/>
        </w:rPr>
      </w:pPr>
      <w:r w:rsidRPr="00A33A11">
        <w:rPr>
          <w:szCs w:val="24"/>
        </w:rPr>
        <w:t>В прогнозном периоде значения показателей составят:</w:t>
      </w:r>
    </w:p>
    <w:p w14:paraId="4F40AEDE" w14:textId="77777777" w:rsidR="00AE7D98" w:rsidRPr="00A33A11" w:rsidRDefault="00AE7D98" w:rsidP="00AE7D98">
      <w:pPr>
        <w:autoSpaceDE w:val="0"/>
        <w:autoSpaceDN w:val="0"/>
        <w:adjustRightInd w:val="0"/>
        <w:ind w:firstLine="709"/>
        <w:jc w:val="both"/>
        <w:rPr>
          <w:szCs w:val="24"/>
        </w:rPr>
      </w:pPr>
      <w:r w:rsidRPr="00A33A11">
        <w:rPr>
          <w:szCs w:val="24"/>
        </w:rPr>
        <w:t xml:space="preserve">- в 2025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7F814892" w14:textId="77777777" w:rsidR="00AE7D98" w:rsidRPr="00A33A11" w:rsidRDefault="00AE7D98" w:rsidP="00AE7D98">
      <w:pPr>
        <w:autoSpaceDE w:val="0"/>
        <w:autoSpaceDN w:val="0"/>
        <w:adjustRightInd w:val="0"/>
        <w:ind w:firstLine="709"/>
        <w:jc w:val="both"/>
        <w:rPr>
          <w:rFonts w:eastAsia="Times New Roman"/>
          <w:szCs w:val="24"/>
          <w:lang w:eastAsia="ru-RU"/>
        </w:rPr>
      </w:pPr>
      <w:r w:rsidRPr="00A33A11">
        <w:rPr>
          <w:szCs w:val="24"/>
        </w:rPr>
        <w:t xml:space="preserve">- в 2026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1DCA05A6" w14:textId="77777777" w:rsidR="00AE7D98" w:rsidRPr="00A33A11" w:rsidRDefault="00AE7D98" w:rsidP="00AE7D98">
      <w:pPr>
        <w:autoSpaceDE w:val="0"/>
        <w:autoSpaceDN w:val="0"/>
        <w:adjustRightInd w:val="0"/>
        <w:ind w:firstLine="709"/>
        <w:jc w:val="both"/>
        <w:rPr>
          <w:szCs w:val="24"/>
        </w:rPr>
      </w:pPr>
      <w:r w:rsidRPr="00A33A11">
        <w:rPr>
          <w:szCs w:val="24"/>
        </w:rPr>
        <w:t xml:space="preserve">- в 2027 году – </w:t>
      </w:r>
      <w:r w:rsidRPr="00A33A11">
        <w:rPr>
          <w:rFonts w:eastAsia="Times New Roman"/>
          <w:szCs w:val="24"/>
          <w:lang w:eastAsia="ru-RU"/>
        </w:rPr>
        <w:t>0,0 куб. метров</w:t>
      </w:r>
      <w:r w:rsidRPr="00A33A11">
        <w:rPr>
          <w:szCs w:val="24"/>
        </w:rPr>
        <w:t>.</w:t>
      </w:r>
    </w:p>
    <w:p w14:paraId="6A47677A" w14:textId="77777777" w:rsidR="00AE7D98" w:rsidRPr="00A33A11" w:rsidRDefault="00AE7D98" w:rsidP="00AE7D98">
      <w:pPr>
        <w:autoSpaceDE w:val="0"/>
        <w:autoSpaceDN w:val="0"/>
        <w:adjustRightInd w:val="0"/>
        <w:ind w:firstLine="709"/>
        <w:jc w:val="both"/>
        <w:rPr>
          <w:szCs w:val="24"/>
        </w:rPr>
      </w:pPr>
      <w:r w:rsidRPr="00A33A11">
        <w:rPr>
          <w:szCs w:val="24"/>
        </w:rPr>
        <w:t>Нулевые показатели в прогнозируемом периоде обусловлены отсутствием планов на оказание услуг по горячему водоснабжению.</w:t>
      </w:r>
    </w:p>
    <w:p w14:paraId="0118DD41" w14:textId="77777777" w:rsidR="00F33F4C" w:rsidRPr="00A33A11" w:rsidRDefault="00F33F4C" w:rsidP="00D721CD">
      <w:pPr>
        <w:autoSpaceDE w:val="0"/>
        <w:autoSpaceDN w:val="0"/>
        <w:adjustRightInd w:val="0"/>
        <w:ind w:firstLine="709"/>
        <w:jc w:val="both"/>
        <w:rPr>
          <w:szCs w:val="24"/>
        </w:rPr>
      </w:pPr>
    </w:p>
    <w:p w14:paraId="31ECB3F2" w14:textId="04B71C32" w:rsidR="00F33F4C" w:rsidRPr="00A33A11" w:rsidRDefault="00F33F4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39.4 </w:t>
      </w:r>
      <w:r w:rsidR="00AE316A" w:rsidRPr="00A33A11">
        <w:rPr>
          <w:rFonts w:eastAsia="Times New Roman"/>
          <w:i/>
          <w:szCs w:val="24"/>
          <w:lang w:eastAsia="ru-RU"/>
        </w:rPr>
        <w:t>«</w:t>
      </w:r>
      <w:r w:rsidRPr="00A33A11">
        <w:rPr>
          <w:rFonts w:eastAsia="Times New Roman"/>
          <w:i/>
          <w:szCs w:val="24"/>
          <w:lang w:eastAsia="ru-RU"/>
        </w:rPr>
        <w:t>Удельная величина потребления холодной воды в многоквартирных домах</w:t>
      </w:r>
      <w:r w:rsidR="00AE316A" w:rsidRPr="00A33A11">
        <w:rPr>
          <w:rFonts w:eastAsia="Times New Roman"/>
          <w:i/>
          <w:szCs w:val="24"/>
          <w:lang w:eastAsia="ru-RU"/>
        </w:rPr>
        <w:t>»</w:t>
      </w:r>
    </w:p>
    <w:p w14:paraId="2A905E1B"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7F76ED13" w14:textId="7263CBCE"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 в 2022 году – 38,56 куб. метров;</w:t>
      </w:r>
    </w:p>
    <w:p w14:paraId="1071E5BF"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lastRenderedPageBreak/>
        <w:t>- в 2023 году – 38,61 куб. метра;</w:t>
      </w:r>
    </w:p>
    <w:p w14:paraId="7C877CF7" w14:textId="3FC6B1D4"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 в 2024 году – 38,</w:t>
      </w:r>
      <w:r w:rsidR="006F371A" w:rsidRPr="00A33A11">
        <w:rPr>
          <w:rFonts w:eastAsia="Times New Roman"/>
          <w:szCs w:val="24"/>
          <w:lang w:eastAsia="ru-RU"/>
        </w:rPr>
        <w:t>20</w:t>
      </w:r>
      <w:r w:rsidRPr="00A33A11">
        <w:rPr>
          <w:rFonts w:eastAsia="Times New Roman"/>
          <w:szCs w:val="24"/>
          <w:lang w:eastAsia="ru-RU"/>
        </w:rPr>
        <w:t xml:space="preserve"> куб. метра;</w:t>
      </w:r>
    </w:p>
    <w:p w14:paraId="74D212DA" w14:textId="370084D9" w:rsidR="00AE7D98" w:rsidRPr="00A33A11" w:rsidRDefault="006F371A" w:rsidP="00AE7D98">
      <w:pPr>
        <w:ind w:firstLine="709"/>
        <w:jc w:val="both"/>
        <w:rPr>
          <w:szCs w:val="24"/>
        </w:rPr>
      </w:pPr>
      <w:r w:rsidRPr="00A33A11">
        <w:rPr>
          <w:szCs w:val="24"/>
        </w:rPr>
        <w:t xml:space="preserve">Снижение показателя по итогам 2024 года связано с технически неверным расчетом, произведенным в предыдущие периоды. </w:t>
      </w:r>
      <w:r w:rsidR="00BF74BA" w:rsidRPr="00A33A11">
        <w:rPr>
          <w:szCs w:val="24"/>
        </w:rPr>
        <w:t xml:space="preserve">В отчетном периоде питьевым водоснабжением обеспечено </w:t>
      </w:r>
      <w:r w:rsidRPr="00A33A11">
        <w:rPr>
          <w:szCs w:val="24"/>
        </w:rPr>
        <w:t>33867</w:t>
      </w:r>
      <w:r w:rsidR="00BF74BA" w:rsidRPr="00A33A11">
        <w:rPr>
          <w:szCs w:val="24"/>
        </w:rPr>
        <w:t xml:space="preserve"> человек, </w:t>
      </w:r>
      <w:r w:rsidRPr="00A33A11">
        <w:rPr>
          <w:szCs w:val="24"/>
        </w:rPr>
        <w:t>проживающих в МКД. О</w:t>
      </w:r>
      <w:r w:rsidR="00BF74BA" w:rsidRPr="00A33A11">
        <w:rPr>
          <w:szCs w:val="24"/>
        </w:rPr>
        <w:t xml:space="preserve">бъем потребления </w:t>
      </w:r>
      <w:r w:rsidRPr="00A33A11">
        <w:rPr>
          <w:szCs w:val="24"/>
        </w:rPr>
        <w:t>составил</w:t>
      </w:r>
      <w:r w:rsidR="00BF74BA" w:rsidRPr="00A33A11">
        <w:rPr>
          <w:szCs w:val="24"/>
        </w:rPr>
        <w:t xml:space="preserve"> </w:t>
      </w:r>
      <w:r w:rsidRPr="00A33A11">
        <w:rPr>
          <w:szCs w:val="24"/>
        </w:rPr>
        <w:t>1295277</w:t>
      </w:r>
      <w:r w:rsidR="00BF74BA" w:rsidRPr="00A33A11">
        <w:rPr>
          <w:szCs w:val="24"/>
        </w:rPr>
        <w:t xml:space="preserve"> куб. метро</w:t>
      </w:r>
      <w:r w:rsidR="008A313D" w:rsidRPr="00A33A11">
        <w:rPr>
          <w:szCs w:val="24"/>
        </w:rPr>
        <w:t>в в год.</w:t>
      </w:r>
    </w:p>
    <w:p w14:paraId="37421E60" w14:textId="68337090" w:rsidR="008A313D" w:rsidRPr="00A33A11" w:rsidRDefault="008A313D" w:rsidP="00AE7D98">
      <w:pPr>
        <w:ind w:firstLine="709"/>
        <w:jc w:val="both"/>
        <w:rPr>
          <w:szCs w:val="24"/>
        </w:rPr>
      </w:pPr>
      <w:r w:rsidRPr="00A33A11">
        <w:rPr>
          <w:szCs w:val="24"/>
        </w:rPr>
        <w:t>В прогнозном периоде увеличение реализации холодного водоснабжения не планируется.</w:t>
      </w:r>
    </w:p>
    <w:p w14:paraId="3A2A309A" w14:textId="7C5B0758" w:rsidR="00AE7D98" w:rsidRPr="00A33A11" w:rsidRDefault="00AE7D98" w:rsidP="00AE7D98">
      <w:pPr>
        <w:ind w:firstLine="709"/>
        <w:jc w:val="both"/>
        <w:rPr>
          <w:szCs w:val="24"/>
        </w:rPr>
      </w:pPr>
      <w:r w:rsidRPr="00A33A11">
        <w:rPr>
          <w:szCs w:val="24"/>
        </w:rPr>
        <w:t>- в 202</w:t>
      </w:r>
      <w:r w:rsidR="00B010EE" w:rsidRPr="00A33A11">
        <w:rPr>
          <w:szCs w:val="24"/>
        </w:rPr>
        <w:t>5</w:t>
      </w:r>
      <w:r w:rsidRPr="00A33A11">
        <w:rPr>
          <w:szCs w:val="24"/>
        </w:rPr>
        <w:t xml:space="preserve"> году – 38,</w:t>
      </w:r>
      <w:r w:rsidR="006F371A" w:rsidRPr="00A33A11">
        <w:rPr>
          <w:szCs w:val="24"/>
        </w:rPr>
        <w:t>20</w:t>
      </w:r>
      <w:r w:rsidRPr="00A33A11">
        <w:rPr>
          <w:rFonts w:eastAsia="Times New Roman"/>
          <w:szCs w:val="24"/>
          <w:lang w:eastAsia="ru-RU"/>
        </w:rPr>
        <w:t xml:space="preserve"> куб. метра</w:t>
      </w:r>
      <w:r w:rsidRPr="00A33A11">
        <w:rPr>
          <w:szCs w:val="24"/>
        </w:rPr>
        <w:t>;</w:t>
      </w:r>
    </w:p>
    <w:p w14:paraId="7F976413" w14:textId="3CC8190C" w:rsidR="00AE7D98" w:rsidRPr="00A33A11" w:rsidRDefault="00AE7D98" w:rsidP="00AE7D98">
      <w:pPr>
        <w:ind w:firstLine="709"/>
        <w:jc w:val="both"/>
        <w:rPr>
          <w:szCs w:val="24"/>
        </w:rPr>
      </w:pPr>
      <w:r w:rsidRPr="00A33A11">
        <w:rPr>
          <w:szCs w:val="24"/>
        </w:rPr>
        <w:t>- в 202</w:t>
      </w:r>
      <w:r w:rsidR="00B010EE" w:rsidRPr="00A33A11">
        <w:rPr>
          <w:szCs w:val="24"/>
        </w:rPr>
        <w:t>6</w:t>
      </w:r>
      <w:r w:rsidRPr="00A33A11">
        <w:rPr>
          <w:szCs w:val="24"/>
        </w:rPr>
        <w:t xml:space="preserve"> году – 38,</w:t>
      </w:r>
      <w:r w:rsidR="006F371A" w:rsidRPr="00A33A11">
        <w:rPr>
          <w:szCs w:val="24"/>
        </w:rPr>
        <w:t>20</w:t>
      </w:r>
      <w:r w:rsidRPr="00A33A11">
        <w:rPr>
          <w:rFonts w:eastAsia="Times New Roman"/>
          <w:szCs w:val="24"/>
          <w:lang w:eastAsia="ru-RU"/>
        </w:rPr>
        <w:t xml:space="preserve"> куб. метра</w:t>
      </w:r>
      <w:r w:rsidRPr="00A33A11">
        <w:rPr>
          <w:szCs w:val="24"/>
        </w:rPr>
        <w:t>;</w:t>
      </w:r>
    </w:p>
    <w:p w14:paraId="6DE72ED3" w14:textId="374E4DE5" w:rsidR="00AE7D98" w:rsidRPr="00A33A11" w:rsidRDefault="006F371A" w:rsidP="00AE7D98">
      <w:pPr>
        <w:ind w:firstLine="709"/>
        <w:jc w:val="both"/>
        <w:rPr>
          <w:szCs w:val="24"/>
        </w:rPr>
      </w:pPr>
      <w:r w:rsidRPr="00A33A11">
        <w:rPr>
          <w:szCs w:val="24"/>
        </w:rPr>
        <w:t>- в 202</w:t>
      </w:r>
      <w:r w:rsidR="00B010EE" w:rsidRPr="00A33A11">
        <w:rPr>
          <w:szCs w:val="24"/>
        </w:rPr>
        <w:t>7</w:t>
      </w:r>
      <w:r w:rsidRPr="00A33A11">
        <w:rPr>
          <w:szCs w:val="24"/>
        </w:rPr>
        <w:t xml:space="preserve"> году – 38,20</w:t>
      </w:r>
      <w:r w:rsidR="00AE7D98" w:rsidRPr="00A33A11">
        <w:rPr>
          <w:rFonts w:eastAsia="Times New Roman"/>
          <w:szCs w:val="24"/>
          <w:lang w:eastAsia="ru-RU"/>
        </w:rPr>
        <w:t xml:space="preserve"> куб. метра</w:t>
      </w:r>
      <w:r w:rsidR="00AE7D98" w:rsidRPr="00A33A11">
        <w:rPr>
          <w:szCs w:val="24"/>
        </w:rPr>
        <w:t>.</w:t>
      </w:r>
    </w:p>
    <w:p w14:paraId="513226D8" w14:textId="77777777" w:rsidR="00F33F4C" w:rsidRPr="00A33A11" w:rsidRDefault="00F33F4C" w:rsidP="00D721CD">
      <w:pPr>
        <w:autoSpaceDE w:val="0"/>
        <w:autoSpaceDN w:val="0"/>
        <w:adjustRightInd w:val="0"/>
        <w:ind w:firstLine="709"/>
        <w:jc w:val="both"/>
        <w:rPr>
          <w:szCs w:val="24"/>
        </w:rPr>
      </w:pPr>
    </w:p>
    <w:p w14:paraId="0C090F6A" w14:textId="5AC3E90E" w:rsidR="00F33F4C" w:rsidRPr="00A33A11" w:rsidRDefault="00F33F4C" w:rsidP="00597DF0">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39.5 </w:t>
      </w:r>
      <w:r w:rsidR="00AE316A" w:rsidRPr="00A33A11">
        <w:rPr>
          <w:rFonts w:eastAsia="Times New Roman"/>
          <w:i/>
          <w:szCs w:val="24"/>
          <w:lang w:eastAsia="ru-RU"/>
        </w:rPr>
        <w:t>«</w:t>
      </w:r>
      <w:r w:rsidRPr="00A33A11">
        <w:rPr>
          <w:rFonts w:eastAsia="Times New Roman"/>
          <w:i/>
          <w:szCs w:val="24"/>
          <w:lang w:eastAsia="ru-RU"/>
        </w:rPr>
        <w:t>Удельная величина потребления природного газа в многоквартирных домах</w:t>
      </w:r>
      <w:r w:rsidR="00AE316A" w:rsidRPr="00A33A11">
        <w:rPr>
          <w:rFonts w:eastAsia="Times New Roman"/>
          <w:i/>
          <w:szCs w:val="24"/>
          <w:lang w:eastAsia="ru-RU"/>
        </w:rPr>
        <w:t>»</w:t>
      </w:r>
    </w:p>
    <w:p w14:paraId="386216F5"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26179849"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 xml:space="preserve">- в 2022 году – 0,0 куб. метров; </w:t>
      </w:r>
    </w:p>
    <w:p w14:paraId="7239F5D8" w14:textId="77777777" w:rsidR="00AE7D98" w:rsidRPr="00A33A11" w:rsidRDefault="00AE7D98" w:rsidP="00AE7D98">
      <w:pPr>
        <w:ind w:firstLine="709"/>
        <w:jc w:val="both"/>
        <w:rPr>
          <w:rFonts w:eastAsia="Times New Roman"/>
          <w:szCs w:val="24"/>
          <w:lang w:eastAsia="ru-RU"/>
        </w:rPr>
      </w:pPr>
      <w:r w:rsidRPr="00A33A11">
        <w:rPr>
          <w:rFonts w:eastAsia="Times New Roman"/>
          <w:szCs w:val="24"/>
          <w:lang w:eastAsia="ru-RU"/>
        </w:rPr>
        <w:t>- в 2023 году – 0,0 куб. метров;</w:t>
      </w:r>
    </w:p>
    <w:p w14:paraId="34994AB1" w14:textId="77777777" w:rsidR="00AE7D98" w:rsidRPr="00A33A11" w:rsidRDefault="00AE7D98" w:rsidP="00AE7D98">
      <w:pPr>
        <w:ind w:firstLine="709"/>
        <w:jc w:val="both"/>
        <w:rPr>
          <w:szCs w:val="24"/>
        </w:rPr>
      </w:pPr>
      <w:r w:rsidRPr="00A33A11">
        <w:rPr>
          <w:rFonts w:eastAsia="Times New Roman"/>
          <w:szCs w:val="24"/>
          <w:lang w:eastAsia="ru-RU"/>
        </w:rPr>
        <w:t>- в 2024 году – 0,0 куб. метров.</w:t>
      </w:r>
    </w:p>
    <w:p w14:paraId="77D33F70" w14:textId="77777777" w:rsidR="00AE7D98" w:rsidRPr="00A33A11" w:rsidRDefault="00AE7D98" w:rsidP="00AE7D98">
      <w:pPr>
        <w:ind w:firstLine="708"/>
        <w:jc w:val="both"/>
        <w:rPr>
          <w:szCs w:val="24"/>
        </w:rPr>
      </w:pPr>
      <w:r w:rsidRPr="00A33A11">
        <w:rPr>
          <w:szCs w:val="24"/>
        </w:rPr>
        <w:t>В муниципальном образовании отсутствуют многоквартирные дома, в которые осуществляется поставка природного газа. В прогнозируемом периоде газоснабжение многоквартирных домов не предусмотрено.  Значение показателя составит:</w:t>
      </w:r>
    </w:p>
    <w:p w14:paraId="7E35B567" w14:textId="77777777" w:rsidR="00AE7D98" w:rsidRPr="00A33A11" w:rsidRDefault="00AE7D98" w:rsidP="00AE7D98">
      <w:pPr>
        <w:autoSpaceDE w:val="0"/>
        <w:autoSpaceDN w:val="0"/>
        <w:adjustRightInd w:val="0"/>
        <w:ind w:firstLine="709"/>
        <w:jc w:val="both"/>
        <w:rPr>
          <w:szCs w:val="24"/>
        </w:rPr>
      </w:pPr>
      <w:r w:rsidRPr="00A33A11">
        <w:rPr>
          <w:szCs w:val="24"/>
        </w:rPr>
        <w:t xml:space="preserve">- в 2025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6D7D2B39" w14:textId="77777777" w:rsidR="00AE7D98" w:rsidRPr="00A33A11" w:rsidRDefault="00AE7D98" w:rsidP="00AE7D98">
      <w:pPr>
        <w:autoSpaceDE w:val="0"/>
        <w:autoSpaceDN w:val="0"/>
        <w:adjustRightInd w:val="0"/>
        <w:ind w:firstLine="709"/>
        <w:jc w:val="both"/>
        <w:rPr>
          <w:rFonts w:eastAsia="Times New Roman"/>
          <w:szCs w:val="24"/>
          <w:lang w:eastAsia="ru-RU"/>
        </w:rPr>
      </w:pPr>
      <w:r w:rsidRPr="00A33A11">
        <w:rPr>
          <w:szCs w:val="24"/>
        </w:rPr>
        <w:t xml:space="preserve">- в 2026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75F01ED1" w14:textId="77777777" w:rsidR="00AE7D98" w:rsidRPr="00A33A11" w:rsidRDefault="00AE7D98" w:rsidP="00AE7D98">
      <w:pPr>
        <w:autoSpaceDE w:val="0"/>
        <w:autoSpaceDN w:val="0"/>
        <w:adjustRightInd w:val="0"/>
        <w:ind w:firstLine="709"/>
        <w:jc w:val="both"/>
        <w:rPr>
          <w:szCs w:val="24"/>
        </w:rPr>
      </w:pPr>
      <w:r w:rsidRPr="00A33A11">
        <w:rPr>
          <w:szCs w:val="24"/>
        </w:rPr>
        <w:t xml:space="preserve">- в 2027 году – </w:t>
      </w:r>
      <w:r w:rsidRPr="00A33A11">
        <w:rPr>
          <w:rFonts w:eastAsia="Times New Roman"/>
          <w:szCs w:val="24"/>
          <w:lang w:eastAsia="ru-RU"/>
        </w:rPr>
        <w:t>0,0 куб. метров</w:t>
      </w:r>
      <w:r w:rsidRPr="00A33A11">
        <w:rPr>
          <w:szCs w:val="24"/>
        </w:rPr>
        <w:t>.</w:t>
      </w:r>
    </w:p>
    <w:p w14:paraId="52EA4FE9" w14:textId="77777777" w:rsidR="00580DAF" w:rsidRPr="00A33A11" w:rsidRDefault="00580DAF" w:rsidP="00D721CD">
      <w:pPr>
        <w:autoSpaceDE w:val="0"/>
        <w:autoSpaceDN w:val="0"/>
        <w:adjustRightInd w:val="0"/>
        <w:ind w:right="45" w:firstLine="709"/>
        <w:jc w:val="both"/>
        <w:rPr>
          <w:i/>
          <w:szCs w:val="24"/>
          <w:lang w:eastAsia="ru-RU"/>
        </w:rPr>
      </w:pPr>
    </w:p>
    <w:p w14:paraId="7B1A083C" w14:textId="77777777" w:rsidR="00CF2502" w:rsidRPr="00A33A11" w:rsidRDefault="00CF2502" w:rsidP="00CF2502">
      <w:pPr>
        <w:autoSpaceDE w:val="0"/>
        <w:autoSpaceDN w:val="0"/>
        <w:adjustRightInd w:val="0"/>
        <w:ind w:right="45" w:firstLine="709"/>
        <w:jc w:val="both"/>
        <w:rPr>
          <w:i/>
          <w:szCs w:val="24"/>
          <w:lang w:eastAsia="ru-RU"/>
        </w:rPr>
      </w:pPr>
      <w:r w:rsidRPr="00A33A11">
        <w:rPr>
          <w:i/>
          <w:szCs w:val="24"/>
          <w:lang w:eastAsia="ru-RU"/>
        </w:rPr>
        <w:t>Показатель 40.1 «Удельная величина потребления электрической энергии муниципальными бюджетными учреждениями»</w:t>
      </w:r>
    </w:p>
    <w:p w14:paraId="30BADE0F" w14:textId="77777777"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53C2A57" w14:textId="77777777"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 в 2022 году – 78,3 кВт. ч;</w:t>
      </w:r>
    </w:p>
    <w:p w14:paraId="7030EDFF" w14:textId="74B4C9A6" w:rsidR="00CF2502" w:rsidRPr="00A33A11" w:rsidRDefault="0019638E" w:rsidP="00CF2502">
      <w:pPr>
        <w:ind w:firstLine="709"/>
        <w:jc w:val="both"/>
        <w:rPr>
          <w:rFonts w:eastAsia="Times New Roman"/>
          <w:szCs w:val="24"/>
          <w:lang w:eastAsia="ru-RU"/>
        </w:rPr>
      </w:pPr>
      <w:r w:rsidRPr="00A33A11">
        <w:rPr>
          <w:rFonts w:eastAsia="Times New Roman"/>
          <w:szCs w:val="24"/>
          <w:lang w:eastAsia="ru-RU"/>
        </w:rPr>
        <w:t>- в 2023 году – 81,0 кВт. ч;</w:t>
      </w:r>
    </w:p>
    <w:p w14:paraId="01445E17" w14:textId="10DD9661" w:rsidR="0019638E" w:rsidRPr="00A33A11" w:rsidRDefault="0019638E" w:rsidP="00CF2502">
      <w:pPr>
        <w:ind w:firstLine="709"/>
        <w:jc w:val="both"/>
        <w:rPr>
          <w:szCs w:val="24"/>
        </w:rPr>
      </w:pPr>
      <w:r w:rsidRPr="00A33A11">
        <w:rPr>
          <w:rFonts w:eastAsia="Times New Roman"/>
          <w:szCs w:val="24"/>
          <w:lang w:eastAsia="ru-RU"/>
        </w:rPr>
        <w:t>- в 2024 году – 84,9 кВт. ч.</w:t>
      </w:r>
    </w:p>
    <w:p w14:paraId="2DDC44BE" w14:textId="77777777" w:rsidR="00A001E2" w:rsidRPr="00A33A11" w:rsidRDefault="00CF2502" w:rsidP="00CF2502">
      <w:pPr>
        <w:ind w:firstLine="709"/>
        <w:contextualSpacing/>
        <w:jc w:val="both"/>
        <w:rPr>
          <w:szCs w:val="24"/>
          <w:lang w:eastAsia="ru-RU"/>
        </w:rPr>
      </w:pPr>
      <w:r w:rsidRPr="00A33A11">
        <w:rPr>
          <w:szCs w:val="24"/>
          <w:lang w:eastAsia="ru-RU"/>
        </w:rPr>
        <w:t>По итогам 202</w:t>
      </w:r>
      <w:r w:rsidR="0019638E" w:rsidRPr="00A33A11">
        <w:rPr>
          <w:szCs w:val="24"/>
          <w:lang w:eastAsia="ru-RU"/>
        </w:rPr>
        <w:t>4</w:t>
      </w:r>
      <w:r w:rsidRPr="00A33A11">
        <w:rPr>
          <w:szCs w:val="24"/>
          <w:lang w:eastAsia="ru-RU"/>
        </w:rPr>
        <w:t xml:space="preserve"> года </w:t>
      </w:r>
      <w:r w:rsidR="00A001E2" w:rsidRPr="00A33A11">
        <w:rPr>
          <w:szCs w:val="24"/>
          <w:lang w:eastAsia="ru-RU"/>
        </w:rPr>
        <w:t xml:space="preserve">объем электрической энергии, потребляемой бюджетными учреждениями составил 3352143 кВт. ч, </w:t>
      </w:r>
      <w:r w:rsidRPr="00A33A11">
        <w:rPr>
          <w:szCs w:val="24"/>
          <w:lang w:eastAsia="ru-RU"/>
        </w:rPr>
        <w:t xml:space="preserve">значение показателя составило </w:t>
      </w:r>
      <w:r w:rsidR="0019638E" w:rsidRPr="00A33A11">
        <w:rPr>
          <w:szCs w:val="24"/>
          <w:lang w:eastAsia="ru-RU"/>
        </w:rPr>
        <w:t>84,9</w:t>
      </w:r>
      <w:r w:rsidRPr="00A33A11">
        <w:rPr>
          <w:szCs w:val="24"/>
          <w:lang w:eastAsia="ru-RU"/>
        </w:rPr>
        <w:t xml:space="preserve"> кВт. ч на 1 </w:t>
      </w:r>
      <w:r w:rsidR="00A001E2" w:rsidRPr="00A33A11">
        <w:rPr>
          <w:szCs w:val="24"/>
          <w:lang w:eastAsia="ru-RU"/>
        </w:rPr>
        <w:t>проживающего</w:t>
      </w:r>
      <w:r w:rsidRPr="00A33A11">
        <w:rPr>
          <w:szCs w:val="24"/>
          <w:lang w:eastAsia="ru-RU"/>
        </w:rPr>
        <w:t xml:space="preserve">. </w:t>
      </w:r>
    </w:p>
    <w:p w14:paraId="028DE124" w14:textId="6CCDCA71" w:rsidR="00CA03EF" w:rsidRPr="00A33A11" w:rsidRDefault="00CF2502" w:rsidP="00CF2502">
      <w:pPr>
        <w:ind w:firstLine="709"/>
        <w:contextualSpacing/>
        <w:jc w:val="both"/>
        <w:rPr>
          <w:rFonts w:eastAsia="Times New Roman"/>
          <w:color w:val="000000"/>
          <w:szCs w:val="24"/>
          <w:lang w:eastAsia="ru-RU"/>
        </w:rPr>
      </w:pPr>
      <w:r w:rsidRPr="00A33A11">
        <w:rPr>
          <w:szCs w:val="24"/>
          <w:lang w:eastAsia="ru-RU"/>
        </w:rPr>
        <w:t>Увеличение</w:t>
      </w:r>
      <w:r w:rsidRPr="00A33A11">
        <w:rPr>
          <w:rFonts w:eastAsia="Times New Roman"/>
          <w:color w:val="000000"/>
          <w:szCs w:val="24"/>
          <w:lang w:eastAsia="ru-RU"/>
        </w:rPr>
        <w:t xml:space="preserve"> показателя связано с проведением </w:t>
      </w:r>
      <w:r w:rsidRPr="00A33A11">
        <w:rPr>
          <w:szCs w:val="24"/>
          <w:lang w:eastAsia="ru-RU"/>
        </w:rPr>
        <w:t xml:space="preserve">комплекса мероприятий, </w:t>
      </w:r>
      <w:r w:rsidRPr="00A33A11">
        <w:rPr>
          <w:rFonts w:eastAsia="Times New Roman"/>
          <w:color w:val="000000"/>
          <w:szCs w:val="24"/>
          <w:lang w:eastAsia="ru-RU"/>
        </w:rPr>
        <w:t>по капитальному ремонту</w:t>
      </w:r>
      <w:r w:rsidR="00CA03EF" w:rsidRPr="00A33A11">
        <w:rPr>
          <w:rFonts w:eastAsia="Times New Roman"/>
          <w:color w:val="000000"/>
          <w:szCs w:val="24"/>
          <w:lang w:eastAsia="ru-RU"/>
        </w:rPr>
        <w:t xml:space="preserve"> учреждений образования</w:t>
      </w:r>
      <w:r w:rsidR="0019638E" w:rsidRPr="00A33A11">
        <w:rPr>
          <w:rFonts w:eastAsia="Times New Roman"/>
          <w:color w:val="000000"/>
          <w:szCs w:val="24"/>
          <w:lang w:eastAsia="ru-RU"/>
        </w:rPr>
        <w:t xml:space="preserve">, а также с вводом новых объектов благоустройства </w:t>
      </w:r>
      <w:r w:rsidR="008F5B16" w:rsidRPr="00A33A11">
        <w:rPr>
          <w:rFonts w:eastAsia="Times New Roman"/>
          <w:color w:val="000000"/>
          <w:szCs w:val="24"/>
          <w:lang w:eastAsia="ru-RU"/>
        </w:rPr>
        <w:t>(набережная, сквер</w:t>
      </w:r>
      <w:r w:rsidR="0019638E" w:rsidRPr="00A33A11">
        <w:rPr>
          <w:rFonts w:eastAsia="Times New Roman"/>
          <w:color w:val="000000"/>
          <w:szCs w:val="24"/>
          <w:lang w:eastAsia="ru-RU"/>
        </w:rPr>
        <w:t>).</w:t>
      </w:r>
      <w:r w:rsidRPr="00A33A11">
        <w:rPr>
          <w:rFonts w:eastAsia="Times New Roman"/>
          <w:color w:val="000000"/>
          <w:szCs w:val="24"/>
          <w:lang w:eastAsia="ru-RU"/>
        </w:rPr>
        <w:t xml:space="preserve"> </w:t>
      </w:r>
    </w:p>
    <w:p w14:paraId="202737CA" w14:textId="1DDF78B4" w:rsidR="00CF2502" w:rsidRPr="00A33A11" w:rsidRDefault="00CF2502" w:rsidP="00CF2502">
      <w:pPr>
        <w:ind w:firstLine="709"/>
        <w:contextualSpacing/>
        <w:jc w:val="both"/>
        <w:rPr>
          <w:szCs w:val="24"/>
          <w:lang w:eastAsia="ru-RU"/>
        </w:rPr>
      </w:pPr>
      <w:r w:rsidRPr="00A33A11">
        <w:rPr>
          <w:szCs w:val="24"/>
          <w:lang w:eastAsia="ru-RU"/>
        </w:rPr>
        <w:t>Приборами учета электрической энергии оборудованы все бюджетные учреждения. В прогнозируемом периоде 202</w:t>
      </w:r>
      <w:r w:rsidR="00E32737" w:rsidRPr="00A33A11">
        <w:rPr>
          <w:szCs w:val="24"/>
          <w:lang w:eastAsia="ru-RU"/>
        </w:rPr>
        <w:t>5</w:t>
      </w:r>
      <w:r w:rsidRPr="00A33A11">
        <w:rPr>
          <w:szCs w:val="24"/>
          <w:lang w:eastAsia="ru-RU"/>
        </w:rPr>
        <w:t>-202</w:t>
      </w:r>
      <w:r w:rsidR="00E32737" w:rsidRPr="00A33A11">
        <w:rPr>
          <w:szCs w:val="24"/>
          <w:lang w:eastAsia="ru-RU"/>
        </w:rPr>
        <w:t>7</w:t>
      </w:r>
      <w:r w:rsidRPr="00A33A11">
        <w:rPr>
          <w:szCs w:val="24"/>
          <w:lang w:eastAsia="ru-RU"/>
        </w:rPr>
        <w:t xml:space="preserve"> годов показатель планируется сохранить на уровне 202</w:t>
      </w:r>
      <w:r w:rsidR="0019638E" w:rsidRPr="00A33A11">
        <w:rPr>
          <w:szCs w:val="24"/>
          <w:lang w:eastAsia="ru-RU"/>
        </w:rPr>
        <w:t>4</w:t>
      </w:r>
      <w:r w:rsidRPr="00A33A11">
        <w:rPr>
          <w:szCs w:val="24"/>
          <w:lang w:eastAsia="ru-RU"/>
        </w:rPr>
        <w:t xml:space="preserve"> года. </w:t>
      </w:r>
    </w:p>
    <w:p w14:paraId="1B940671" w14:textId="6D4F8381" w:rsidR="00CF2502" w:rsidRPr="00A33A11" w:rsidRDefault="00B010EE" w:rsidP="00CF2502">
      <w:pPr>
        <w:autoSpaceDE w:val="0"/>
        <w:autoSpaceDN w:val="0"/>
        <w:adjustRightInd w:val="0"/>
        <w:ind w:right="45" w:firstLine="709"/>
        <w:jc w:val="both"/>
        <w:rPr>
          <w:szCs w:val="24"/>
        </w:rPr>
      </w:pPr>
      <w:r w:rsidRPr="00A33A11">
        <w:rPr>
          <w:szCs w:val="24"/>
        </w:rPr>
        <w:t>- в 2025</w:t>
      </w:r>
      <w:r w:rsidR="00CF2502" w:rsidRPr="00A33A11">
        <w:rPr>
          <w:szCs w:val="24"/>
        </w:rPr>
        <w:t xml:space="preserve"> году – 8</w:t>
      </w:r>
      <w:r w:rsidR="0019638E" w:rsidRPr="00A33A11">
        <w:rPr>
          <w:szCs w:val="24"/>
        </w:rPr>
        <w:t>4,9</w:t>
      </w:r>
      <w:r w:rsidR="00CF2502" w:rsidRPr="00A33A11">
        <w:rPr>
          <w:rFonts w:eastAsia="Times New Roman"/>
          <w:szCs w:val="24"/>
          <w:lang w:eastAsia="ru-RU"/>
        </w:rPr>
        <w:t xml:space="preserve"> кВт. ч</w:t>
      </w:r>
      <w:r w:rsidR="00CF2502" w:rsidRPr="00A33A11">
        <w:rPr>
          <w:szCs w:val="24"/>
        </w:rPr>
        <w:t>;</w:t>
      </w:r>
    </w:p>
    <w:p w14:paraId="18C7F086" w14:textId="7B9CD92E" w:rsidR="00CF2502" w:rsidRPr="00A33A11" w:rsidRDefault="00CF2502" w:rsidP="00CF2502">
      <w:pPr>
        <w:ind w:firstLine="709"/>
        <w:contextualSpacing/>
        <w:jc w:val="both"/>
        <w:rPr>
          <w:szCs w:val="24"/>
        </w:rPr>
      </w:pPr>
      <w:r w:rsidRPr="00A33A11">
        <w:rPr>
          <w:szCs w:val="24"/>
        </w:rPr>
        <w:t>- в 202</w:t>
      </w:r>
      <w:r w:rsidR="00B010EE" w:rsidRPr="00A33A11">
        <w:rPr>
          <w:szCs w:val="24"/>
        </w:rPr>
        <w:t>6</w:t>
      </w:r>
      <w:r w:rsidRPr="00A33A11">
        <w:rPr>
          <w:szCs w:val="24"/>
        </w:rPr>
        <w:t xml:space="preserve"> году – </w:t>
      </w:r>
      <w:r w:rsidR="0019638E" w:rsidRPr="00A33A11">
        <w:rPr>
          <w:szCs w:val="24"/>
        </w:rPr>
        <w:t>84,9</w:t>
      </w:r>
      <w:r w:rsidR="0019638E" w:rsidRPr="00A33A11">
        <w:rPr>
          <w:rFonts w:eastAsia="Times New Roman"/>
          <w:szCs w:val="24"/>
          <w:lang w:eastAsia="ru-RU"/>
        </w:rPr>
        <w:t xml:space="preserve"> </w:t>
      </w:r>
      <w:r w:rsidRPr="00A33A11">
        <w:rPr>
          <w:rFonts w:eastAsia="Times New Roman"/>
          <w:szCs w:val="24"/>
          <w:lang w:eastAsia="ru-RU"/>
        </w:rPr>
        <w:t>кВт. ч</w:t>
      </w:r>
      <w:r w:rsidRPr="00A33A11">
        <w:rPr>
          <w:szCs w:val="24"/>
        </w:rPr>
        <w:t>;</w:t>
      </w:r>
    </w:p>
    <w:p w14:paraId="4963057E" w14:textId="2E5E4F33" w:rsidR="00CF2502" w:rsidRPr="00A33A11" w:rsidRDefault="00CF2502" w:rsidP="00CF2502">
      <w:pPr>
        <w:ind w:firstLine="709"/>
        <w:contextualSpacing/>
        <w:jc w:val="both"/>
        <w:rPr>
          <w:szCs w:val="24"/>
        </w:rPr>
      </w:pPr>
      <w:r w:rsidRPr="00A33A11">
        <w:rPr>
          <w:szCs w:val="24"/>
        </w:rPr>
        <w:t>- в 202</w:t>
      </w:r>
      <w:r w:rsidR="00B010EE" w:rsidRPr="00A33A11">
        <w:rPr>
          <w:szCs w:val="24"/>
        </w:rPr>
        <w:t>7</w:t>
      </w:r>
      <w:r w:rsidRPr="00A33A11">
        <w:rPr>
          <w:szCs w:val="24"/>
        </w:rPr>
        <w:t xml:space="preserve"> году – </w:t>
      </w:r>
      <w:r w:rsidR="0019638E" w:rsidRPr="00A33A11">
        <w:rPr>
          <w:szCs w:val="24"/>
        </w:rPr>
        <w:t>84,9</w:t>
      </w:r>
      <w:r w:rsidR="0019638E" w:rsidRPr="00A33A11">
        <w:rPr>
          <w:rFonts w:eastAsia="Times New Roman"/>
          <w:szCs w:val="24"/>
          <w:lang w:eastAsia="ru-RU"/>
        </w:rPr>
        <w:t xml:space="preserve"> </w:t>
      </w:r>
      <w:r w:rsidRPr="00A33A11">
        <w:rPr>
          <w:rFonts w:eastAsia="Times New Roman"/>
          <w:szCs w:val="24"/>
          <w:lang w:eastAsia="ru-RU"/>
        </w:rPr>
        <w:t>кВт. ч</w:t>
      </w:r>
      <w:r w:rsidRPr="00A33A11">
        <w:rPr>
          <w:szCs w:val="24"/>
        </w:rPr>
        <w:t>.</w:t>
      </w:r>
    </w:p>
    <w:p w14:paraId="6263D81C" w14:textId="77777777" w:rsidR="00F51EE0" w:rsidRPr="00A33A11" w:rsidRDefault="00F51EE0" w:rsidP="00CF2502">
      <w:pPr>
        <w:autoSpaceDE w:val="0"/>
        <w:autoSpaceDN w:val="0"/>
        <w:adjustRightInd w:val="0"/>
        <w:ind w:right="45" w:firstLine="709"/>
        <w:jc w:val="both"/>
        <w:rPr>
          <w:i/>
          <w:szCs w:val="24"/>
          <w:lang w:eastAsia="ru-RU"/>
        </w:rPr>
      </w:pPr>
    </w:p>
    <w:p w14:paraId="208C8CD2" w14:textId="7CA85F7A" w:rsidR="00CF2502" w:rsidRPr="00A33A11" w:rsidRDefault="00CF2502" w:rsidP="00CF2502">
      <w:pPr>
        <w:autoSpaceDE w:val="0"/>
        <w:autoSpaceDN w:val="0"/>
        <w:adjustRightInd w:val="0"/>
        <w:ind w:right="45" w:firstLine="709"/>
        <w:jc w:val="both"/>
        <w:rPr>
          <w:i/>
          <w:szCs w:val="24"/>
          <w:lang w:eastAsia="ru-RU"/>
        </w:rPr>
      </w:pPr>
      <w:r w:rsidRPr="00A33A11">
        <w:rPr>
          <w:i/>
          <w:szCs w:val="24"/>
          <w:lang w:eastAsia="ru-RU"/>
        </w:rPr>
        <w:t>Показатель 40.2 «Удельная величина потребления тепловой энергии муниципальными бюджетными учреждениями»</w:t>
      </w:r>
    </w:p>
    <w:p w14:paraId="4B03188C" w14:textId="77777777"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4CA0147" w14:textId="77777777"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 в 2022 году – 0,15 Гкал.</w:t>
      </w:r>
    </w:p>
    <w:p w14:paraId="249FAFDA" w14:textId="3C009825" w:rsidR="00CF2502" w:rsidRPr="00A33A11" w:rsidRDefault="00A001E2" w:rsidP="00CF2502">
      <w:pPr>
        <w:ind w:firstLine="709"/>
        <w:jc w:val="both"/>
        <w:rPr>
          <w:rFonts w:eastAsia="Times New Roman"/>
          <w:szCs w:val="24"/>
          <w:lang w:eastAsia="ru-RU"/>
        </w:rPr>
      </w:pPr>
      <w:r w:rsidRPr="00A33A11">
        <w:rPr>
          <w:rFonts w:eastAsia="Times New Roman"/>
          <w:szCs w:val="24"/>
          <w:lang w:eastAsia="ru-RU"/>
        </w:rPr>
        <w:t>- в 2023 году – 0,13 Гкал;</w:t>
      </w:r>
    </w:p>
    <w:p w14:paraId="7DD9A778" w14:textId="47F234B1" w:rsidR="00A001E2" w:rsidRPr="00A33A11" w:rsidRDefault="00A001E2" w:rsidP="00CF2502">
      <w:pPr>
        <w:ind w:firstLine="709"/>
        <w:jc w:val="both"/>
        <w:rPr>
          <w:szCs w:val="24"/>
        </w:rPr>
      </w:pPr>
      <w:r w:rsidRPr="00A33A11">
        <w:rPr>
          <w:rFonts w:eastAsia="Times New Roman"/>
          <w:szCs w:val="24"/>
          <w:lang w:eastAsia="ru-RU"/>
        </w:rPr>
        <w:t>- в 2024 году – 0,14 Гкал.</w:t>
      </w:r>
    </w:p>
    <w:p w14:paraId="363CEA67" w14:textId="02A00E55" w:rsidR="00A001E2" w:rsidRPr="00A33A11" w:rsidRDefault="00A001E2" w:rsidP="00CF2502">
      <w:pPr>
        <w:ind w:firstLine="709"/>
        <w:contextualSpacing/>
        <w:jc w:val="both"/>
        <w:rPr>
          <w:szCs w:val="24"/>
          <w:lang w:eastAsia="ru-RU"/>
        </w:rPr>
      </w:pPr>
      <w:r w:rsidRPr="00A33A11">
        <w:rPr>
          <w:szCs w:val="24"/>
          <w:lang w:eastAsia="ru-RU"/>
        </w:rPr>
        <w:lastRenderedPageBreak/>
        <w:t>Объем тепловой энергии, потребляемой бюджетными учреждениями в 2024 году составил 11749,2 Гкал. Общая площадь бюджетных учреждений -</w:t>
      </w:r>
      <w:r w:rsidR="001B69D3" w:rsidRPr="00A33A11">
        <w:rPr>
          <w:szCs w:val="24"/>
          <w:lang w:eastAsia="ru-RU"/>
        </w:rPr>
        <w:t xml:space="preserve"> </w:t>
      </w:r>
      <w:r w:rsidRPr="00A33A11">
        <w:rPr>
          <w:szCs w:val="24"/>
          <w:lang w:eastAsia="ru-RU"/>
        </w:rPr>
        <w:t xml:space="preserve">80324,74 кв. метров. Показатель составил - </w:t>
      </w:r>
      <w:r w:rsidR="00CF2502" w:rsidRPr="00A33A11">
        <w:rPr>
          <w:szCs w:val="24"/>
          <w:lang w:eastAsia="ru-RU"/>
        </w:rPr>
        <w:t>0,1</w:t>
      </w:r>
      <w:r w:rsidRPr="00A33A11">
        <w:rPr>
          <w:szCs w:val="24"/>
          <w:lang w:eastAsia="ru-RU"/>
        </w:rPr>
        <w:t>4</w:t>
      </w:r>
      <w:r w:rsidR="00CF2502" w:rsidRPr="00A33A11">
        <w:rPr>
          <w:szCs w:val="24"/>
          <w:lang w:eastAsia="ru-RU"/>
        </w:rPr>
        <w:t xml:space="preserve"> Гкал на 1 кв. метр общей площади. </w:t>
      </w:r>
    </w:p>
    <w:p w14:paraId="1D29F45F" w14:textId="6E65E28D" w:rsidR="00CF2502" w:rsidRPr="00A33A11" w:rsidRDefault="00A001E2" w:rsidP="00CF2502">
      <w:pPr>
        <w:ind w:firstLine="709"/>
        <w:contextualSpacing/>
        <w:jc w:val="both"/>
        <w:rPr>
          <w:szCs w:val="24"/>
          <w:lang w:eastAsia="ru-RU"/>
        </w:rPr>
      </w:pPr>
      <w:r w:rsidRPr="00A33A11">
        <w:rPr>
          <w:szCs w:val="24"/>
          <w:lang w:eastAsia="ru-RU"/>
        </w:rPr>
        <w:t xml:space="preserve">Увеличение </w:t>
      </w:r>
      <w:r w:rsidR="00CF2502" w:rsidRPr="00A33A11">
        <w:rPr>
          <w:szCs w:val="24"/>
          <w:lang w:eastAsia="ru-RU"/>
        </w:rPr>
        <w:t>показателя на 0,01 Гкал обусловлен</w:t>
      </w:r>
      <w:r w:rsidR="00E02DA8" w:rsidRPr="00A33A11">
        <w:rPr>
          <w:szCs w:val="24"/>
          <w:lang w:eastAsia="ru-RU"/>
        </w:rPr>
        <w:t>о</w:t>
      </w:r>
      <w:r w:rsidR="00CF2502" w:rsidRPr="00A33A11">
        <w:rPr>
          <w:szCs w:val="24"/>
          <w:lang w:eastAsia="ru-RU"/>
        </w:rPr>
        <w:t xml:space="preserve"> </w:t>
      </w:r>
      <w:r w:rsidRPr="00A33A11">
        <w:rPr>
          <w:szCs w:val="24"/>
          <w:lang w:eastAsia="ru-RU"/>
        </w:rPr>
        <w:t>увеличением</w:t>
      </w:r>
      <w:r w:rsidR="00CF2502" w:rsidRPr="00A33A11">
        <w:rPr>
          <w:szCs w:val="24"/>
          <w:lang w:eastAsia="ru-RU"/>
        </w:rPr>
        <w:t xml:space="preserve"> количества потребленной тепловой энергии в зимний период муниципальными учреждениями бюджетной сферы. В прогнозируемом периоде 202</w:t>
      </w:r>
      <w:r w:rsidRPr="00A33A11">
        <w:rPr>
          <w:szCs w:val="24"/>
          <w:lang w:eastAsia="ru-RU"/>
        </w:rPr>
        <w:t>5</w:t>
      </w:r>
      <w:r w:rsidR="00CF2502" w:rsidRPr="00A33A11">
        <w:rPr>
          <w:szCs w:val="24"/>
          <w:lang w:eastAsia="ru-RU"/>
        </w:rPr>
        <w:t>-202</w:t>
      </w:r>
      <w:r w:rsidRPr="00A33A11">
        <w:rPr>
          <w:szCs w:val="24"/>
          <w:lang w:eastAsia="ru-RU"/>
        </w:rPr>
        <w:t xml:space="preserve">7 </w:t>
      </w:r>
      <w:r w:rsidR="00CF2502" w:rsidRPr="00A33A11">
        <w:rPr>
          <w:szCs w:val="24"/>
          <w:lang w:eastAsia="ru-RU"/>
        </w:rPr>
        <w:t>годов показатель планируется сохранить на уровне 202</w:t>
      </w:r>
      <w:r w:rsidRPr="00A33A11">
        <w:rPr>
          <w:szCs w:val="24"/>
          <w:lang w:eastAsia="ru-RU"/>
        </w:rPr>
        <w:t>4</w:t>
      </w:r>
      <w:r w:rsidR="00CF2502" w:rsidRPr="00A33A11">
        <w:rPr>
          <w:szCs w:val="24"/>
          <w:lang w:eastAsia="ru-RU"/>
        </w:rPr>
        <w:t xml:space="preserve"> года. </w:t>
      </w:r>
    </w:p>
    <w:p w14:paraId="6D90A07F" w14:textId="62CD2DF0" w:rsidR="00CF2502" w:rsidRPr="00A33A11" w:rsidRDefault="00CF2502" w:rsidP="00CF2502">
      <w:pPr>
        <w:ind w:firstLine="709"/>
        <w:contextualSpacing/>
        <w:jc w:val="both"/>
        <w:rPr>
          <w:szCs w:val="24"/>
        </w:rPr>
      </w:pPr>
      <w:r w:rsidRPr="00A33A11">
        <w:rPr>
          <w:szCs w:val="24"/>
        </w:rPr>
        <w:t>- в 202</w:t>
      </w:r>
      <w:r w:rsidR="00A001E2" w:rsidRPr="00A33A11">
        <w:rPr>
          <w:szCs w:val="24"/>
        </w:rPr>
        <w:t>5</w:t>
      </w:r>
      <w:r w:rsidRPr="00A33A11">
        <w:rPr>
          <w:szCs w:val="24"/>
        </w:rPr>
        <w:t xml:space="preserve"> году – 0,1</w:t>
      </w:r>
      <w:r w:rsidR="00A001E2" w:rsidRPr="00A33A11">
        <w:rPr>
          <w:szCs w:val="24"/>
        </w:rPr>
        <w:t>4</w:t>
      </w:r>
      <w:r w:rsidRPr="00A33A11">
        <w:rPr>
          <w:szCs w:val="24"/>
        </w:rPr>
        <w:t xml:space="preserve"> Гкал;</w:t>
      </w:r>
    </w:p>
    <w:p w14:paraId="606A2CFC" w14:textId="1122082D" w:rsidR="00CF2502" w:rsidRPr="00A33A11" w:rsidRDefault="00CF2502" w:rsidP="00CF2502">
      <w:pPr>
        <w:ind w:firstLine="709"/>
        <w:contextualSpacing/>
        <w:jc w:val="both"/>
        <w:rPr>
          <w:szCs w:val="24"/>
        </w:rPr>
      </w:pPr>
      <w:r w:rsidRPr="00A33A11">
        <w:rPr>
          <w:szCs w:val="24"/>
        </w:rPr>
        <w:t>- в 202</w:t>
      </w:r>
      <w:r w:rsidR="00A001E2" w:rsidRPr="00A33A11">
        <w:rPr>
          <w:szCs w:val="24"/>
        </w:rPr>
        <w:t>6</w:t>
      </w:r>
      <w:r w:rsidRPr="00A33A11">
        <w:rPr>
          <w:szCs w:val="24"/>
        </w:rPr>
        <w:t xml:space="preserve"> году – 0,1</w:t>
      </w:r>
      <w:r w:rsidR="00A001E2" w:rsidRPr="00A33A11">
        <w:rPr>
          <w:szCs w:val="24"/>
        </w:rPr>
        <w:t>4</w:t>
      </w:r>
      <w:r w:rsidRPr="00A33A11">
        <w:rPr>
          <w:szCs w:val="24"/>
        </w:rPr>
        <w:t xml:space="preserve"> Гкал;</w:t>
      </w:r>
    </w:p>
    <w:p w14:paraId="644C9B55" w14:textId="493D661C" w:rsidR="00CF2502" w:rsidRPr="00A33A11" w:rsidRDefault="00CF2502" w:rsidP="00CF2502">
      <w:pPr>
        <w:ind w:firstLine="709"/>
        <w:contextualSpacing/>
        <w:jc w:val="both"/>
        <w:rPr>
          <w:szCs w:val="24"/>
        </w:rPr>
      </w:pPr>
      <w:r w:rsidRPr="00A33A11">
        <w:rPr>
          <w:szCs w:val="24"/>
        </w:rPr>
        <w:t>- в 202</w:t>
      </w:r>
      <w:r w:rsidR="00A001E2" w:rsidRPr="00A33A11">
        <w:rPr>
          <w:szCs w:val="24"/>
        </w:rPr>
        <w:t>7</w:t>
      </w:r>
      <w:r w:rsidRPr="00A33A11">
        <w:rPr>
          <w:szCs w:val="24"/>
        </w:rPr>
        <w:t xml:space="preserve"> году – 0,1</w:t>
      </w:r>
      <w:r w:rsidR="00A001E2" w:rsidRPr="00A33A11">
        <w:rPr>
          <w:szCs w:val="24"/>
        </w:rPr>
        <w:t>4</w:t>
      </w:r>
      <w:r w:rsidRPr="00A33A11">
        <w:rPr>
          <w:szCs w:val="24"/>
        </w:rPr>
        <w:t xml:space="preserve"> Гкал.</w:t>
      </w:r>
    </w:p>
    <w:p w14:paraId="69EFF946" w14:textId="77777777" w:rsidR="00CF2502" w:rsidRPr="00A33A11" w:rsidRDefault="00CF2502" w:rsidP="00CF2502">
      <w:pPr>
        <w:autoSpaceDE w:val="0"/>
        <w:autoSpaceDN w:val="0"/>
        <w:adjustRightInd w:val="0"/>
        <w:ind w:right="45" w:firstLine="709"/>
        <w:jc w:val="both"/>
        <w:rPr>
          <w:i/>
          <w:szCs w:val="24"/>
          <w:lang w:eastAsia="ru-RU"/>
        </w:rPr>
      </w:pPr>
    </w:p>
    <w:p w14:paraId="363AD3C3" w14:textId="77777777" w:rsidR="00CF2502" w:rsidRPr="00A33A11" w:rsidRDefault="00CF2502" w:rsidP="00CF2502">
      <w:pPr>
        <w:autoSpaceDE w:val="0"/>
        <w:autoSpaceDN w:val="0"/>
        <w:adjustRightInd w:val="0"/>
        <w:ind w:right="45" w:firstLine="709"/>
        <w:jc w:val="both"/>
        <w:rPr>
          <w:i/>
          <w:szCs w:val="24"/>
          <w:lang w:eastAsia="ru-RU"/>
        </w:rPr>
      </w:pPr>
      <w:r w:rsidRPr="00A33A11">
        <w:rPr>
          <w:i/>
          <w:szCs w:val="24"/>
          <w:lang w:eastAsia="ru-RU"/>
        </w:rPr>
        <w:t>Показатель 40.3 «Удельная величина потребления горячей воды муниципальными бюджетными учреждениями»</w:t>
      </w:r>
    </w:p>
    <w:p w14:paraId="09DAB7CF" w14:textId="77777777"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26CA3D1E" w14:textId="077D9020"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 в 202</w:t>
      </w:r>
      <w:r w:rsidR="001B69D3" w:rsidRPr="00A33A11">
        <w:rPr>
          <w:rFonts w:eastAsia="Times New Roman"/>
          <w:szCs w:val="24"/>
          <w:lang w:eastAsia="ru-RU"/>
        </w:rPr>
        <w:t>2</w:t>
      </w:r>
      <w:r w:rsidRPr="00A33A11">
        <w:rPr>
          <w:rFonts w:eastAsia="Times New Roman"/>
          <w:szCs w:val="24"/>
          <w:lang w:eastAsia="ru-RU"/>
        </w:rPr>
        <w:t xml:space="preserve"> году – 0,0 куб. метров; </w:t>
      </w:r>
    </w:p>
    <w:p w14:paraId="3797753A" w14:textId="22989A4D"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 в 202</w:t>
      </w:r>
      <w:r w:rsidR="001B69D3" w:rsidRPr="00A33A11">
        <w:rPr>
          <w:rFonts w:eastAsia="Times New Roman"/>
          <w:szCs w:val="24"/>
          <w:lang w:eastAsia="ru-RU"/>
        </w:rPr>
        <w:t>3</w:t>
      </w:r>
      <w:r w:rsidRPr="00A33A11">
        <w:rPr>
          <w:rFonts w:eastAsia="Times New Roman"/>
          <w:szCs w:val="24"/>
          <w:lang w:eastAsia="ru-RU"/>
        </w:rPr>
        <w:t xml:space="preserve"> году – 0,0 куб. метров;</w:t>
      </w:r>
    </w:p>
    <w:p w14:paraId="4878F6EE" w14:textId="1348CF4A" w:rsidR="00CF2502" w:rsidRPr="00A33A11" w:rsidRDefault="00CF2502" w:rsidP="00CF2502">
      <w:pPr>
        <w:ind w:firstLine="709"/>
        <w:jc w:val="both"/>
        <w:rPr>
          <w:szCs w:val="24"/>
        </w:rPr>
      </w:pPr>
      <w:r w:rsidRPr="00A33A11">
        <w:rPr>
          <w:rFonts w:eastAsia="Times New Roman"/>
          <w:szCs w:val="24"/>
          <w:lang w:eastAsia="ru-RU"/>
        </w:rPr>
        <w:t>- в 202</w:t>
      </w:r>
      <w:r w:rsidR="001B69D3" w:rsidRPr="00A33A11">
        <w:rPr>
          <w:rFonts w:eastAsia="Times New Roman"/>
          <w:szCs w:val="24"/>
          <w:lang w:eastAsia="ru-RU"/>
        </w:rPr>
        <w:t>4</w:t>
      </w:r>
      <w:r w:rsidRPr="00A33A11">
        <w:rPr>
          <w:rFonts w:eastAsia="Times New Roman"/>
          <w:szCs w:val="24"/>
          <w:lang w:eastAsia="ru-RU"/>
        </w:rPr>
        <w:t xml:space="preserve"> году – 0,0 куб. метров.</w:t>
      </w:r>
    </w:p>
    <w:p w14:paraId="63A5DF87" w14:textId="728A4DC0" w:rsidR="00CF2502" w:rsidRPr="00A33A11" w:rsidRDefault="00CF2502" w:rsidP="00CF2502">
      <w:pPr>
        <w:autoSpaceDE w:val="0"/>
        <w:autoSpaceDN w:val="0"/>
        <w:adjustRightInd w:val="0"/>
        <w:ind w:right="45" w:firstLine="709"/>
        <w:jc w:val="both"/>
        <w:rPr>
          <w:szCs w:val="24"/>
        </w:rPr>
      </w:pPr>
      <w:r w:rsidRPr="00A33A11">
        <w:rPr>
          <w:szCs w:val="24"/>
        </w:rPr>
        <w:t>Услуг</w:t>
      </w:r>
      <w:r w:rsidR="006E6ABF" w:rsidRPr="00A33A11">
        <w:rPr>
          <w:szCs w:val="24"/>
        </w:rPr>
        <w:t>и</w:t>
      </w:r>
      <w:r w:rsidRPr="00A33A11">
        <w:rPr>
          <w:szCs w:val="24"/>
        </w:rPr>
        <w:t xml:space="preserve"> по горячему водоснабжению в Корсаковском </w:t>
      </w:r>
      <w:r w:rsidR="00F856A8" w:rsidRPr="00A33A11">
        <w:rPr>
          <w:szCs w:val="24"/>
        </w:rPr>
        <w:t>муниципальном округе</w:t>
      </w:r>
      <w:r w:rsidRPr="00A33A11">
        <w:rPr>
          <w:szCs w:val="24"/>
        </w:rPr>
        <w:t xml:space="preserve"> не оказыва</w:t>
      </w:r>
      <w:r w:rsidR="006E6ABF" w:rsidRPr="00A33A11">
        <w:rPr>
          <w:szCs w:val="24"/>
        </w:rPr>
        <w:t>ю</w:t>
      </w:r>
      <w:r w:rsidRPr="00A33A11">
        <w:rPr>
          <w:szCs w:val="24"/>
        </w:rPr>
        <w:t>тся.</w:t>
      </w:r>
    </w:p>
    <w:p w14:paraId="6D7D1A6D" w14:textId="77777777" w:rsidR="00CF2502" w:rsidRPr="00A33A11" w:rsidRDefault="00CF2502" w:rsidP="00CF2502">
      <w:pPr>
        <w:autoSpaceDE w:val="0"/>
        <w:autoSpaceDN w:val="0"/>
        <w:adjustRightInd w:val="0"/>
        <w:ind w:firstLine="709"/>
        <w:jc w:val="both"/>
        <w:rPr>
          <w:szCs w:val="24"/>
        </w:rPr>
      </w:pPr>
      <w:r w:rsidRPr="00A33A11">
        <w:rPr>
          <w:szCs w:val="24"/>
        </w:rPr>
        <w:t>В прогнозном периоде значения показателей составят:</w:t>
      </w:r>
    </w:p>
    <w:p w14:paraId="736BC660" w14:textId="16083D98" w:rsidR="00CF2502" w:rsidRPr="00A33A11" w:rsidRDefault="00CF2502" w:rsidP="00CF2502">
      <w:pPr>
        <w:autoSpaceDE w:val="0"/>
        <w:autoSpaceDN w:val="0"/>
        <w:adjustRightInd w:val="0"/>
        <w:ind w:firstLine="709"/>
        <w:jc w:val="both"/>
        <w:rPr>
          <w:szCs w:val="24"/>
        </w:rPr>
      </w:pPr>
      <w:r w:rsidRPr="00A33A11">
        <w:rPr>
          <w:szCs w:val="24"/>
        </w:rPr>
        <w:t>- в 202</w:t>
      </w:r>
      <w:r w:rsidR="001B69D3" w:rsidRPr="00A33A11">
        <w:rPr>
          <w:szCs w:val="24"/>
        </w:rPr>
        <w:t>5</w:t>
      </w:r>
      <w:r w:rsidRPr="00A33A11">
        <w:rPr>
          <w:szCs w:val="24"/>
        </w:rPr>
        <w:t xml:space="preserve">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08A6379B" w14:textId="67D3A860" w:rsidR="00CF2502" w:rsidRPr="00A33A11" w:rsidRDefault="00CF2502" w:rsidP="00CF2502">
      <w:pPr>
        <w:autoSpaceDE w:val="0"/>
        <w:autoSpaceDN w:val="0"/>
        <w:adjustRightInd w:val="0"/>
        <w:ind w:firstLine="709"/>
        <w:jc w:val="both"/>
        <w:rPr>
          <w:rFonts w:eastAsia="Times New Roman"/>
          <w:szCs w:val="24"/>
          <w:lang w:eastAsia="ru-RU"/>
        </w:rPr>
      </w:pPr>
      <w:r w:rsidRPr="00A33A11">
        <w:rPr>
          <w:szCs w:val="24"/>
        </w:rPr>
        <w:t>- в 202</w:t>
      </w:r>
      <w:r w:rsidR="001B69D3" w:rsidRPr="00A33A11">
        <w:rPr>
          <w:szCs w:val="24"/>
        </w:rPr>
        <w:t>6</w:t>
      </w:r>
      <w:r w:rsidRPr="00A33A11">
        <w:rPr>
          <w:szCs w:val="24"/>
        </w:rPr>
        <w:t xml:space="preserve">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6BAFE9FB" w14:textId="33664709" w:rsidR="00CF2502" w:rsidRPr="00A33A11" w:rsidRDefault="00CF2502" w:rsidP="00CF2502">
      <w:pPr>
        <w:autoSpaceDE w:val="0"/>
        <w:autoSpaceDN w:val="0"/>
        <w:adjustRightInd w:val="0"/>
        <w:ind w:firstLine="709"/>
        <w:jc w:val="both"/>
        <w:rPr>
          <w:szCs w:val="24"/>
        </w:rPr>
      </w:pPr>
      <w:r w:rsidRPr="00A33A11">
        <w:rPr>
          <w:szCs w:val="24"/>
        </w:rPr>
        <w:t>- в 202</w:t>
      </w:r>
      <w:r w:rsidR="001B69D3" w:rsidRPr="00A33A11">
        <w:rPr>
          <w:szCs w:val="24"/>
        </w:rPr>
        <w:t>7</w:t>
      </w:r>
      <w:r w:rsidRPr="00A33A11">
        <w:rPr>
          <w:szCs w:val="24"/>
        </w:rPr>
        <w:t xml:space="preserve"> году – </w:t>
      </w:r>
      <w:r w:rsidRPr="00A33A11">
        <w:rPr>
          <w:rFonts w:eastAsia="Times New Roman"/>
          <w:szCs w:val="24"/>
          <w:lang w:eastAsia="ru-RU"/>
        </w:rPr>
        <w:t>0,0 куб. метров</w:t>
      </w:r>
      <w:r w:rsidRPr="00A33A11">
        <w:rPr>
          <w:szCs w:val="24"/>
        </w:rPr>
        <w:t>.</w:t>
      </w:r>
    </w:p>
    <w:p w14:paraId="56B0369F" w14:textId="77777777" w:rsidR="00CF2502" w:rsidRPr="00A33A11" w:rsidRDefault="00CF2502" w:rsidP="00CF2502">
      <w:pPr>
        <w:autoSpaceDE w:val="0"/>
        <w:autoSpaceDN w:val="0"/>
        <w:adjustRightInd w:val="0"/>
        <w:ind w:right="45" w:firstLine="709"/>
        <w:jc w:val="both"/>
        <w:rPr>
          <w:szCs w:val="24"/>
        </w:rPr>
      </w:pPr>
    </w:p>
    <w:p w14:paraId="412C5617" w14:textId="77777777" w:rsidR="00CF2502" w:rsidRPr="00A33A11" w:rsidRDefault="00CF2502" w:rsidP="00CF2502">
      <w:pPr>
        <w:autoSpaceDE w:val="0"/>
        <w:autoSpaceDN w:val="0"/>
        <w:adjustRightInd w:val="0"/>
        <w:ind w:right="45" w:firstLine="709"/>
        <w:jc w:val="both"/>
        <w:rPr>
          <w:i/>
          <w:szCs w:val="24"/>
          <w:lang w:eastAsia="ru-RU"/>
        </w:rPr>
      </w:pPr>
      <w:r w:rsidRPr="00A33A11">
        <w:rPr>
          <w:i/>
          <w:szCs w:val="24"/>
          <w:lang w:eastAsia="ru-RU"/>
        </w:rPr>
        <w:t>Показатель 40.4 «Удельная величина потребления холодной воды муниципальными бюджетными учреждениями»</w:t>
      </w:r>
    </w:p>
    <w:p w14:paraId="5CEF9283" w14:textId="77777777"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CC4E200" w14:textId="3D8B6D72"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 в 2022 году – 1,02 куб. метр</w:t>
      </w:r>
      <w:r w:rsidR="001C120E" w:rsidRPr="00A33A11">
        <w:rPr>
          <w:rFonts w:eastAsia="Times New Roman"/>
          <w:szCs w:val="24"/>
          <w:lang w:eastAsia="ru-RU"/>
        </w:rPr>
        <w:t>а</w:t>
      </w:r>
      <w:r w:rsidRPr="00A33A11">
        <w:rPr>
          <w:rFonts w:eastAsia="Times New Roman"/>
          <w:szCs w:val="24"/>
          <w:lang w:eastAsia="ru-RU"/>
        </w:rPr>
        <w:t>;</w:t>
      </w:r>
    </w:p>
    <w:p w14:paraId="132560CA" w14:textId="015244F0" w:rsidR="001B69D3" w:rsidRPr="00A33A11" w:rsidRDefault="00CF2502" w:rsidP="001B69D3">
      <w:pPr>
        <w:ind w:firstLine="709"/>
        <w:jc w:val="both"/>
        <w:rPr>
          <w:rFonts w:eastAsia="Times New Roman"/>
          <w:szCs w:val="24"/>
          <w:lang w:eastAsia="ru-RU"/>
        </w:rPr>
      </w:pPr>
      <w:r w:rsidRPr="00A33A11">
        <w:rPr>
          <w:rFonts w:eastAsia="Times New Roman"/>
          <w:szCs w:val="24"/>
          <w:lang w:eastAsia="ru-RU"/>
        </w:rPr>
        <w:t>- в 2023 году – 1,06 куб. метр</w:t>
      </w:r>
      <w:r w:rsidR="001C120E" w:rsidRPr="00A33A11">
        <w:rPr>
          <w:rFonts w:eastAsia="Times New Roman"/>
          <w:szCs w:val="24"/>
          <w:lang w:eastAsia="ru-RU"/>
        </w:rPr>
        <w:t>а</w:t>
      </w:r>
      <w:r w:rsidR="001B69D3" w:rsidRPr="00A33A11">
        <w:rPr>
          <w:rFonts w:eastAsia="Times New Roman"/>
          <w:szCs w:val="24"/>
          <w:lang w:eastAsia="ru-RU"/>
        </w:rPr>
        <w:t>;</w:t>
      </w:r>
    </w:p>
    <w:p w14:paraId="4C2B6D93" w14:textId="72381E4D" w:rsidR="001B69D3" w:rsidRPr="00A33A11" w:rsidRDefault="001B69D3" w:rsidP="001B69D3">
      <w:pPr>
        <w:ind w:firstLine="709"/>
        <w:jc w:val="both"/>
        <w:rPr>
          <w:rFonts w:eastAsia="Times New Roman"/>
          <w:szCs w:val="24"/>
          <w:lang w:eastAsia="ru-RU"/>
        </w:rPr>
      </w:pPr>
      <w:r w:rsidRPr="00A33A11">
        <w:rPr>
          <w:rFonts w:eastAsia="Times New Roman"/>
          <w:szCs w:val="24"/>
          <w:lang w:eastAsia="ru-RU"/>
        </w:rPr>
        <w:t>- в 2024 году – 1,06 куб. метра.</w:t>
      </w:r>
    </w:p>
    <w:p w14:paraId="746C3226" w14:textId="2766126A" w:rsidR="001B69D3" w:rsidRPr="00A33A11" w:rsidRDefault="001B69D3" w:rsidP="001B69D3">
      <w:pPr>
        <w:ind w:firstLine="709"/>
        <w:jc w:val="both"/>
        <w:rPr>
          <w:szCs w:val="24"/>
          <w:lang w:eastAsia="ru-RU"/>
        </w:rPr>
      </w:pPr>
      <w:r w:rsidRPr="00A33A11">
        <w:rPr>
          <w:szCs w:val="24"/>
          <w:lang w:eastAsia="ru-RU"/>
        </w:rPr>
        <w:t>В 2024 году объем воды, потребляемой бюджетными учреждениями составил 42025,7 куб. метра. Среднегодовая численность населения – 39,5 тыс. человек. Удельная величина составила 1,06 куб. метра.</w:t>
      </w:r>
    </w:p>
    <w:p w14:paraId="54EEA00F" w14:textId="65A63D9E" w:rsidR="00CF2502" w:rsidRPr="00A33A11" w:rsidRDefault="00CF2502" w:rsidP="00CF2502">
      <w:pPr>
        <w:autoSpaceDE w:val="0"/>
        <w:autoSpaceDN w:val="0"/>
        <w:adjustRightInd w:val="0"/>
        <w:ind w:right="45" w:firstLine="709"/>
        <w:jc w:val="both"/>
        <w:outlineLvl w:val="0"/>
        <w:rPr>
          <w:szCs w:val="24"/>
        </w:rPr>
      </w:pPr>
      <w:r w:rsidRPr="00A33A11">
        <w:rPr>
          <w:rFonts w:eastAsia="Times New Roman"/>
          <w:color w:val="000000"/>
          <w:szCs w:val="24"/>
          <w:lang w:eastAsia="ru-RU"/>
        </w:rPr>
        <w:t>В прогнозируемом периоде показатель планируется сохранить на уровне 202</w:t>
      </w:r>
      <w:r w:rsidR="001B69D3" w:rsidRPr="00A33A11">
        <w:rPr>
          <w:rFonts w:eastAsia="Times New Roman"/>
          <w:color w:val="000000"/>
          <w:szCs w:val="24"/>
          <w:lang w:eastAsia="ru-RU"/>
        </w:rPr>
        <w:t>4</w:t>
      </w:r>
      <w:r w:rsidRPr="00A33A11">
        <w:rPr>
          <w:rFonts w:eastAsia="Times New Roman"/>
          <w:color w:val="000000"/>
          <w:szCs w:val="24"/>
          <w:lang w:eastAsia="ru-RU"/>
        </w:rPr>
        <w:t xml:space="preserve"> года:</w:t>
      </w:r>
    </w:p>
    <w:p w14:paraId="617F3803" w14:textId="47A75AC1" w:rsidR="00CF2502" w:rsidRPr="00A33A11" w:rsidRDefault="001B69D3" w:rsidP="00CF2502">
      <w:pPr>
        <w:ind w:firstLine="709"/>
        <w:contextualSpacing/>
        <w:jc w:val="both"/>
        <w:rPr>
          <w:szCs w:val="24"/>
        </w:rPr>
      </w:pPr>
      <w:r w:rsidRPr="00A33A11">
        <w:rPr>
          <w:szCs w:val="24"/>
        </w:rPr>
        <w:t>- в 2025</w:t>
      </w:r>
      <w:r w:rsidR="00CF2502" w:rsidRPr="00A33A11">
        <w:rPr>
          <w:szCs w:val="24"/>
        </w:rPr>
        <w:t xml:space="preserve"> году – 1,06</w:t>
      </w:r>
      <w:r w:rsidR="00CF2502" w:rsidRPr="00A33A11">
        <w:rPr>
          <w:rFonts w:eastAsia="Times New Roman"/>
          <w:szCs w:val="24"/>
          <w:lang w:eastAsia="ru-RU"/>
        </w:rPr>
        <w:t xml:space="preserve"> куб. метр</w:t>
      </w:r>
      <w:r w:rsidR="001C120E" w:rsidRPr="00A33A11">
        <w:rPr>
          <w:rFonts w:eastAsia="Times New Roman"/>
          <w:szCs w:val="24"/>
          <w:lang w:eastAsia="ru-RU"/>
        </w:rPr>
        <w:t>а</w:t>
      </w:r>
      <w:r w:rsidR="00CF2502" w:rsidRPr="00A33A11">
        <w:rPr>
          <w:szCs w:val="24"/>
        </w:rPr>
        <w:t>;</w:t>
      </w:r>
    </w:p>
    <w:p w14:paraId="6894BFC0" w14:textId="5F5F81F0" w:rsidR="00CF2502" w:rsidRPr="00A33A11" w:rsidRDefault="00CF2502" w:rsidP="00CF2502">
      <w:pPr>
        <w:ind w:firstLine="709"/>
        <w:contextualSpacing/>
        <w:jc w:val="both"/>
        <w:rPr>
          <w:szCs w:val="24"/>
        </w:rPr>
      </w:pPr>
      <w:r w:rsidRPr="00A33A11">
        <w:rPr>
          <w:szCs w:val="24"/>
        </w:rPr>
        <w:t>- в 202</w:t>
      </w:r>
      <w:r w:rsidR="001B69D3" w:rsidRPr="00A33A11">
        <w:rPr>
          <w:szCs w:val="24"/>
        </w:rPr>
        <w:t xml:space="preserve">6 </w:t>
      </w:r>
      <w:r w:rsidRPr="00A33A11">
        <w:rPr>
          <w:szCs w:val="24"/>
        </w:rPr>
        <w:t>году – 1,06</w:t>
      </w:r>
      <w:r w:rsidRPr="00A33A11">
        <w:rPr>
          <w:rFonts w:eastAsia="Times New Roman"/>
          <w:szCs w:val="24"/>
          <w:lang w:eastAsia="ru-RU"/>
        </w:rPr>
        <w:t xml:space="preserve"> куб. метр</w:t>
      </w:r>
      <w:r w:rsidR="001C120E" w:rsidRPr="00A33A11">
        <w:rPr>
          <w:rFonts w:eastAsia="Times New Roman"/>
          <w:szCs w:val="24"/>
          <w:lang w:eastAsia="ru-RU"/>
        </w:rPr>
        <w:t>а</w:t>
      </w:r>
      <w:r w:rsidRPr="00A33A11">
        <w:rPr>
          <w:szCs w:val="24"/>
        </w:rPr>
        <w:t>;</w:t>
      </w:r>
    </w:p>
    <w:p w14:paraId="2D8D21D6" w14:textId="29FC8BDC" w:rsidR="00CF2502" w:rsidRPr="00A33A11" w:rsidRDefault="00CF2502" w:rsidP="00CF2502">
      <w:pPr>
        <w:ind w:firstLine="709"/>
        <w:contextualSpacing/>
        <w:jc w:val="both"/>
        <w:rPr>
          <w:szCs w:val="24"/>
        </w:rPr>
      </w:pPr>
      <w:r w:rsidRPr="00A33A11">
        <w:rPr>
          <w:szCs w:val="24"/>
        </w:rPr>
        <w:t>- в 202</w:t>
      </w:r>
      <w:r w:rsidR="001B69D3" w:rsidRPr="00A33A11">
        <w:rPr>
          <w:szCs w:val="24"/>
        </w:rPr>
        <w:t>7</w:t>
      </w:r>
      <w:r w:rsidRPr="00A33A11">
        <w:rPr>
          <w:szCs w:val="24"/>
        </w:rPr>
        <w:t xml:space="preserve"> году – 1,06</w:t>
      </w:r>
      <w:r w:rsidRPr="00A33A11">
        <w:rPr>
          <w:rFonts w:eastAsia="Times New Roman"/>
          <w:szCs w:val="24"/>
          <w:lang w:eastAsia="ru-RU"/>
        </w:rPr>
        <w:t xml:space="preserve"> куб. метр</w:t>
      </w:r>
      <w:r w:rsidR="001C120E" w:rsidRPr="00A33A11">
        <w:rPr>
          <w:rFonts w:eastAsia="Times New Roman"/>
          <w:szCs w:val="24"/>
          <w:lang w:eastAsia="ru-RU"/>
        </w:rPr>
        <w:t>а</w:t>
      </w:r>
      <w:r w:rsidRPr="00A33A11">
        <w:rPr>
          <w:szCs w:val="24"/>
        </w:rPr>
        <w:t>.</w:t>
      </w:r>
    </w:p>
    <w:p w14:paraId="1A57D69A" w14:textId="77777777" w:rsidR="00CF2502" w:rsidRPr="00A33A11" w:rsidRDefault="00CF2502" w:rsidP="00CF2502">
      <w:pPr>
        <w:autoSpaceDE w:val="0"/>
        <w:autoSpaceDN w:val="0"/>
        <w:adjustRightInd w:val="0"/>
        <w:ind w:right="45" w:firstLine="709"/>
        <w:jc w:val="both"/>
        <w:rPr>
          <w:szCs w:val="24"/>
        </w:rPr>
      </w:pPr>
    </w:p>
    <w:p w14:paraId="36D08CD7" w14:textId="77777777" w:rsidR="00CF2502" w:rsidRPr="00A33A11" w:rsidRDefault="00CF2502" w:rsidP="00CF2502">
      <w:pPr>
        <w:autoSpaceDE w:val="0"/>
        <w:autoSpaceDN w:val="0"/>
        <w:adjustRightInd w:val="0"/>
        <w:ind w:right="45" w:firstLine="709"/>
        <w:jc w:val="both"/>
        <w:rPr>
          <w:i/>
          <w:szCs w:val="24"/>
          <w:lang w:eastAsia="ru-RU"/>
        </w:rPr>
      </w:pPr>
      <w:r w:rsidRPr="00A33A11">
        <w:rPr>
          <w:i/>
          <w:szCs w:val="24"/>
          <w:lang w:eastAsia="ru-RU"/>
        </w:rPr>
        <w:t>Показатель 40.5 «Удельная величина потребления природного газа муниципальными бюджетными учреждениями»</w:t>
      </w:r>
    </w:p>
    <w:p w14:paraId="79B7E51A" w14:textId="77777777"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1F033AC9" w14:textId="52CA0DB2"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 в 202</w:t>
      </w:r>
      <w:r w:rsidR="00941ECB" w:rsidRPr="00A33A11">
        <w:rPr>
          <w:rFonts w:eastAsia="Times New Roman"/>
          <w:szCs w:val="24"/>
          <w:lang w:eastAsia="ru-RU"/>
        </w:rPr>
        <w:t>2</w:t>
      </w:r>
      <w:r w:rsidRPr="00A33A11">
        <w:rPr>
          <w:rFonts w:eastAsia="Times New Roman"/>
          <w:szCs w:val="24"/>
          <w:lang w:eastAsia="ru-RU"/>
        </w:rPr>
        <w:t xml:space="preserve"> году – 0,0 куб. метров;</w:t>
      </w:r>
    </w:p>
    <w:p w14:paraId="59F2F966" w14:textId="40892726" w:rsidR="00CF2502" w:rsidRPr="00A33A11" w:rsidRDefault="00CF2502" w:rsidP="00CF2502">
      <w:pPr>
        <w:ind w:firstLine="709"/>
        <w:jc w:val="both"/>
        <w:rPr>
          <w:rFonts w:eastAsia="Times New Roman"/>
          <w:szCs w:val="24"/>
          <w:lang w:eastAsia="ru-RU"/>
        </w:rPr>
      </w:pPr>
      <w:r w:rsidRPr="00A33A11">
        <w:rPr>
          <w:rFonts w:eastAsia="Times New Roman"/>
          <w:szCs w:val="24"/>
          <w:lang w:eastAsia="ru-RU"/>
        </w:rPr>
        <w:t>- в 202</w:t>
      </w:r>
      <w:r w:rsidR="00941ECB" w:rsidRPr="00A33A11">
        <w:rPr>
          <w:rFonts w:eastAsia="Times New Roman"/>
          <w:szCs w:val="24"/>
          <w:lang w:eastAsia="ru-RU"/>
        </w:rPr>
        <w:t>3</w:t>
      </w:r>
      <w:r w:rsidR="006C1A61" w:rsidRPr="00A33A11">
        <w:rPr>
          <w:rFonts w:eastAsia="Times New Roman"/>
          <w:szCs w:val="24"/>
          <w:lang w:eastAsia="ru-RU"/>
        </w:rPr>
        <w:t xml:space="preserve"> году – 0,0 куб. метров;</w:t>
      </w:r>
    </w:p>
    <w:p w14:paraId="68AFA9C1" w14:textId="3BE52888" w:rsidR="006C1A61" w:rsidRPr="00A33A11" w:rsidRDefault="006C1A61" w:rsidP="00CF2502">
      <w:pPr>
        <w:ind w:firstLine="709"/>
        <w:jc w:val="both"/>
        <w:rPr>
          <w:szCs w:val="24"/>
        </w:rPr>
      </w:pPr>
      <w:r w:rsidRPr="00A33A11">
        <w:rPr>
          <w:rFonts w:eastAsia="Times New Roman"/>
          <w:szCs w:val="24"/>
          <w:lang w:eastAsia="ru-RU"/>
        </w:rPr>
        <w:t>- в 2024 году – 0,00 куб. метров.</w:t>
      </w:r>
    </w:p>
    <w:p w14:paraId="5956A9BA" w14:textId="2656A7A2" w:rsidR="00CF2502" w:rsidRPr="00A33A11" w:rsidRDefault="00E02DA8" w:rsidP="00CF2502">
      <w:pPr>
        <w:autoSpaceDE w:val="0"/>
        <w:autoSpaceDN w:val="0"/>
        <w:adjustRightInd w:val="0"/>
        <w:ind w:firstLine="709"/>
        <w:jc w:val="both"/>
        <w:rPr>
          <w:szCs w:val="24"/>
        </w:rPr>
      </w:pPr>
      <w:r w:rsidRPr="00A33A11">
        <w:rPr>
          <w:szCs w:val="24"/>
        </w:rPr>
        <w:t xml:space="preserve">В </w:t>
      </w:r>
      <w:r w:rsidR="00F856A8" w:rsidRPr="00A33A11">
        <w:rPr>
          <w:szCs w:val="24"/>
        </w:rPr>
        <w:t>муниципальном округе</w:t>
      </w:r>
      <w:r w:rsidRPr="00A33A11">
        <w:rPr>
          <w:szCs w:val="24"/>
        </w:rPr>
        <w:t xml:space="preserve"> отсутствуют муниципальные бюджетные учреждения, которые газифицированы.</w:t>
      </w:r>
    </w:p>
    <w:p w14:paraId="6CBA1F15" w14:textId="77777777" w:rsidR="00CF2502" w:rsidRPr="00A33A11" w:rsidRDefault="00CF2502" w:rsidP="00CF2502">
      <w:pPr>
        <w:autoSpaceDE w:val="0"/>
        <w:autoSpaceDN w:val="0"/>
        <w:adjustRightInd w:val="0"/>
        <w:ind w:firstLine="709"/>
        <w:jc w:val="both"/>
        <w:rPr>
          <w:szCs w:val="24"/>
        </w:rPr>
      </w:pPr>
      <w:r w:rsidRPr="00A33A11">
        <w:rPr>
          <w:szCs w:val="24"/>
        </w:rPr>
        <w:t>В прогнозном периоде значения показателей составят:</w:t>
      </w:r>
    </w:p>
    <w:p w14:paraId="3B4752A7" w14:textId="41730D66" w:rsidR="00CF2502" w:rsidRPr="00A33A11" w:rsidRDefault="00CF2502" w:rsidP="00CF2502">
      <w:pPr>
        <w:autoSpaceDE w:val="0"/>
        <w:autoSpaceDN w:val="0"/>
        <w:adjustRightInd w:val="0"/>
        <w:ind w:firstLine="709"/>
        <w:jc w:val="both"/>
        <w:rPr>
          <w:szCs w:val="24"/>
        </w:rPr>
      </w:pPr>
      <w:r w:rsidRPr="00A33A11">
        <w:rPr>
          <w:szCs w:val="24"/>
        </w:rPr>
        <w:t>- в 202</w:t>
      </w:r>
      <w:r w:rsidR="006C1A61" w:rsidRPr="00A33A11">
        <w:rPr>
          <w:szCs w:val="24"/>
        </w:rPr>
        <w:t>5</w:t>
      </w:r>
      <w:r w:rsidRPr="00A33A11">
        <w:rPr>
          <w:szCs w:val="24"/>
        </w:rPr>
        <w:t xml:space="preserve">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3A3AAB68" w14:textId="5C1AA0F0" w:rsidR="00CF2502" w:rsidRPr="00A33A11" w:rsidRDefault="00CF2502" w:rsidP="00CF2502">
      <w:pPr>
        <w:autoSpaceDE w:val="0"/>
        <w:autoSpaceDN w:val="0"/>
        <w:adjustRightInd w:val="0"/>
        <w:ind w:firstLine="709"/>
        <w:jc w:val="both"/>
        <w:rPr>
          <w:rFonts w:eastAsia="Times New Roman"/>
          <w:szCs w:val="24"/>
          <w:lang w:eastAsia="ru-RU"/>
        </w:rPr>
      </w:pPr>
      <w:r w:rsidRPr="00A33A11">
        <w:rPr>
          <w:szCs w:val="24"/>
        </w:rPr>
        <w:t>- в 202</w:t>
      </w:r>
      <w:r w:rsidR="006C1A61" w:rsidRPr="00A33A11">
        <w:rPr>
          <w:szCs w:val="24"/>
        </w:rPr>
        <w:t>6</w:t>
      </w:r>
      <w:r w:rsidRPr="00A33A11">
        <w:rPr>
          <w:szCs w:val="24"/>
        </w:rPr>
        <w:t xml:space="preserve"> году – </w:t>
      </w:r>
      <w:r w:rsidRPr="00A33A11">
        <w:rPr>
          <w:rFonts w:eastAsia="Times New Roman"/>
          <w:szCs w:val="24"/>
          <w:lang w:eastAsia="ru-RU"/>
        </w:rPr>
        <w:t>0,0 куб. метров</w:t>
      </w:r>
      <w:r w:rsidRPr="00A33A11">
        <w:rPr>
          <w:szCs w:val="24"/>
        </w:rPr>
        <w:t>;</w:t>
      </w:r>
      <w:r w:rsidRPr="00A33A11">
        <w:rPr>
          <w:rFonts w:eastAsia="Times New Roman"/>
          <w:szCs w:val="24"/>
          <w:lang w:eastAsia="ru-RU"/>
        </w:rPr>
        <w:t xml:space="preserve"> </w:t>
      </w:r>
    </w:p>
    <w:p w14:paraId="77CE8D58" w14:textId="3E9B0A09" w:rsidR="00CF2502" w:rsidRPr="00A33A11" w:rsidRDefault="00CF2502" w:rsidP="00CF2502">
      <w:pPr>
        <w:autoSpaceDE w:val="0"/>
        <w:autoSpaceDN w:val="0"/>
        <w:adjustRightInd w:val="0"/>
        <w:ind w:firstLine="709"/>
        <w:jc w:val="both"/>
        <w:rPr>
          <w:szCs w:val="24"/>
        </w:rPr>
      </w:pPr>
      <w:r w:rsidRPr="00A33A11">
        <w:rPr>
          <w:szCs w:val="24"/>
        </w:rPr>
        <w:t>- в 202</w:t>
      </w:r>
      <w:r w:rsidR="006C1A61" w:rsidRPr="00A33A11">
        <w:rPr>
          <w:szCs w:val="24"/>
        </w:rPr>
        <w:t>7</w:t>
      </w:r>
      <w:r w:rsidRPr="00A33A11">
        <w:rPr>
          <w:szCs w:val="24"/>
        </w:rPr>
        <w:t xml:space="preserve"> году – </w:t>
      </w:r>
      <w:r w:rsidRPr="00A33A11">
        <w:rPr>
          <w:rFonts w:eastAsia="Times New Roman"/>
          <w:szCs w:val="24"/>
          <w:lang w:eastAsia="ru-RU"/>
        </w:rPr>
        <w:t>0,0 куб. метров</w:t>
      </w:r>
      <w:r w:rsidRPr="00A33A11">
        <w:rPr>
          <w:szCs w:val="24"/>
        </w:rPr>
        <w:t>.</w:t>
      </w:r>
    </w:p>
    <w:p w14:paraId="2A82D9F9" w14:textId="77777777" w:rsidR="00C77697" w:rsidRPr="00A33A11" w:rsidRDefault="00C77697" w:rsidP="00D721CD">
      <w:pPr>
        <w:autoSpaceDE w:val="0"/>
        <w:autoSpaceDN w:val="0"/>
        <w:adjustRightInd w:val="0"/>
        <w:ind w:right="45" w:firstLine="709"/>
        <w:jc w:val="both"/>
        <w:rPr>
          <w:szCs w:val="24"/>
        </w:rPr>
      </w:pPr>
    </w:p>
    <w:p w14:paraId="5B24F716" w14:textId="2424CA8B" w:rsidR="00C77697" w:rsidRPr="00A33A11" w:rsidRDefault="00C77697" w:rsidP="00CF2502">
      <w:pPr>
        <w:jc w:val="center"/>
        <w:rPr>
          <w:b/>
          <w:lang w:eastAsia="ru-RU"/>
        </w:rPr>
      </w:pPr>
      <w:r w:rsidRPr="00A33A11">
        <w:rPr>
          <w:b/>
          <w:lang w:eastAsia="ru-RU"/>
        </w:rPr>
        <w:lastRenderedPageBreak/>
        <w:t>10. Проведение независимой оценки качества условий оказания услуг</w:t>
      </w:r>
      <w:r w:rsidR="00B91219" w:rsidRPr="00A33A11">
        <w:rPr>
          <w:b/>
          <w:lang w:eastAsia="ru-RU"/>
        </w:rPr>
        <w:t xml:space="preserve"> </w:t>
      </w:r>
      <w:r w:rsidRPr="00A33A11">
        <w:rPr>
          <w:b/>
          <w:lang w:eastAsia="ru-RU"/>
        </w:rPr>
        <w:t>организациями в сферах культуры, охраны здоровья,</w:t>
      </w:r>
      <w:r w:rsidR="00B91219" w:rsidRPr="00A33A11">
        <w:rPr>
          <w:b/>
          <w:lang w:eastAsia="ru-RU"/>
        </w:rPr>
        <w:t xml:space="preserve"> </w:t>
      </w:r>
      <w:r w:rsidRPr="00A33A11">
        <w:rPr>
          <w:b/>
          <w:lang w:eastAsia="ru-RU"/>
        </w:rPr>
        <w:t>образования и социального обслуживания</w:t>
      </w:r>
    </w:p>
    <w:p w14:paraId="70336455" w14:textId="77777777" w:rsidR="00615D32" w:rsidRPr="00A33A11" w:rsidRDefault="00615D32" w:rsidP="000046F9"/>
    <w:p w14:paraId="3427F9B5" w14:textId="58A9C01B" w:rsidR="00C77697" w:rsidRPr="00A33A11" w:rsidRDefault="00C77697" w:rsidP="000046F9">
      <w:pPr>
        <w:autoSpaceDE w:val="0"/>
        <w:autoSpaceDN w:val="0"/>
        <w:adjustRightInd w:val="0"/>
        <w:ind w:firstLine="709"/>
        <w:jc w:val="both"/>
        <w:outlineLvl w:val="0"/>
        <w:rPr>
          <w:rFonts w:eastAsia="Times New Roman"/>
          <w:i/>
          <w:szCs w:val="24"/>
          <w:lang w:eastAsia="ru-RU"/>
        </w:rPr>
      </w:pPr>
      <w:r w:rsidRPr="00A33A11">
        <w:rPr>
          <w:rFonts w:eastAsia="Times New Roman"/>
          <w:i/>
          <w:szCs w:val="24"/>
          <w:lang w:eastAsia="ru-RU"/>
        </w:rPr>
        <w:t xml:space="preserve">Показатель 41.1 </w:t>
      </w:r>
      <w:r w:rsidR="00AE316A" w:rsidRPr="00A33A11">
        <w:rPr>
          <w:rFonts w:eastAsia="Times New Roman"/>
          <w:i/>
          <w:szCs w:val="24"/>
          <w:lang w:eastAsia="ru-RU"/>
        </w:rPr>
        <w:t>«</w:t>
      </w:r>
      <w:r w:rsidRPr="00A33A11">
        <w:rPr>
          <w:rFonts w:eastAsia="Times New Roman"/>
          <w:i/>
          <w:szCs w:val="24"/>
          <w:lang w:eastAsia="ru-RU"/>
        </w:rPr>
        <w:t xml:space="preserve">Результаты независимой оценки качества условий оказания услуг муниципальными организациями в сфере культуры,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w:t>
      </w:r>
      <w:r w:rsidR="00AE316A" w:rsidRPr="00A33A11">
        <w:rPr>
          <w:rFonts w:eastAsia="Times New Roman"/>
          <w:i/>
          <w:szCs w:val="24"/>
          <w:lang w:eastAsia="ru-RU"/>
        </w:rPr>
        <w:t>«</w:t>
      </w:r>
      <w:r w:rsidRPr="00A33A11">
        <w:rPr>
          <w:rFonts w:eastAsia="Times New Roman"/>
          <w:i/>
          <w:szCs w:val="24"/>
          <w:lang w:eastAsia="ru-RU"/>
        </w:rPr>
        <w:t>Интернет</w:t>
      </w:r>
      <w:r w:rsidR="00AE316A" w:rsidRPr="00A33A11">
        <w:rPr>
          <w:rFonts w:eastAsia="Times New Roman"/>
          <w:i/>
          <w:szCs w:val="24"/>
          <w:lang w:eastAsia="ru-RU"/>
        </w:rPr>
        <w:t>»</w:t>
      </w:r>
      <w:r w:rsidRPr="00A33A11">
        <w:rPr>
          <w:rFonts w:eastAsia="Times New Roman"/>
          <w:i/>
          <w:szCs w:val="24"/>
          <w:lang w:eastAsia="ru-RU"/>
        </w:rPr>
        <w:t>)</w:t>
      </w:r>
      <w:r w:rsidR="00AE316A" w:rsidRPr="00A33A11">
        <w:rPr>
          <w:rFonts w:eastAsia="Times New Roman"/>
          <w:i/>
          <w:szCs w:val="24"/>
          <w:lang w:eastAsia="ru-RU"/>
        </w:rPr>
        <w:t>»</w:t>
      </w:r>
    </w:p>
    <w:p w14:paraId="7CA3721C" w14:textId="77777777" w:rsidR="00C77697" w:rsidRPr="00A33A11" w:rsidRDefault="00C77697"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5612BDF8" w14:textId="7B6BB41C" w:rsidR="00C77697" w:rsidRPr="00A33A11" w:rsidRDefault="00C77697" w:rsidP="00D721CD">
      <w:pPr>
        <w:ind w:firstLine="709"/>
        <w:jc w:val="both"/>
        <w:rPr>
          <w:rFonts w:eastAsia="Times New Roman"/>
          <w:szCs w:val="24"/>
          <w:lang w:eastAsia="ru-RU"/>
        </w:rPr>
      </w:pPr>
      <w:r w:rsidRPr="00A33A11">
        <w:rPr>
          <w:rFonts w:eastAsia="Times New Roman"/>
          <w:szCs w:val="24"/>
          <w:lang w:eastAsia="ru-RU"/>
        </w:rPr>
        <w:t>- в 202</w:t>
      </w:r>
      <w:r w:rsidR="001E1D2B" w:rsidRPr="00A33A11">
        <w:rPr>
          <w:rFonts w:eastAsia="Times New Roman"/>
          <w:szCs w:val="24"/>
          <w:lang w:eastAsia="ru-RU"/>
        </w:rPr>
        <w:t>2 году – 96,34</w:t>
      </w:r>
      <w:r w:rsidRPr="00A33A11">
        <w:rPr>
          <w:rFonts w:eastAsia="Times New Roman"/>
          <w:szCs w:val="24"/>
          <w:lang w:eastAsia="ru-RU"/>
        </w:rPr>
        <w:t xml:space="preserve"> балл</w:t>
      </w:r>
      <w:r w:rsidR="00615D32" w:rsidRPr="00A33A11">
        <w:rPr>
          <w:rFonts w:eastAsia="Times New Roman"/>
          <w:szCs w:val="24"/>
          <w:lang w:eastAsia="ru-RU"/>
        </w:rPr>
        <w:t>а</w:t>
      </w:r>
      <w:r w:rsidR="00B91219" w:rsidRPr="00A33A11">
        <w:rPr>
          <w:rFonts w:eastAsia="Times New Roman"/>
          <w:szCs w:val="24"/>
          <w:lang w:eastAsia="ru-RU"/>
        </w:rPr>
        <w:t>;</w:t>
      </w:r>
    </w:p>
    <w:p w14:paraId="5A469E64" w14:textId="5EAED350" w:rsidR="00B91219" w:rsidRPr="00A33A11" w:rsidRDefault="00B91219" w:rsidP="00B91219">
      <w:pPr>
        <w:ind w:firstLine="709"/>
        <w:jc w:val="both"/>
        <w:rPr>
          <w:rFonts w:eastAsia="Times New Roman"/>
          <w:szCs w:val="24"/>
          <w:lang w:eastAsia="ru-RU"/>
        </w:rPr>
      </w:pPr>
      <w:r w:rsidRPr="00A33A11">
        <w:rPr>
          <w:rFonts w:eastAsia="Times New Roman"/>
          <w:szCs w:val="24"/>
          <w:lang w:eastAsia="ru-RU"/>
        </w:rPr>
        <w:t>- в 2023 году – 0,0 баллов</w:t>
      </w:r>
      <w:r w:rsidR="00822321" w:rsidRPr="00A33A11">
        <w:rPr>
          <w:rFonts w:eastAsia="Times New Roman"/>
          <w:szCs w:val="24"/>
          <w:lang w:eastAsia="ru-RU"/>
        </w:rPr>
        <w:t>;</w:t>
      </w:r>
    </w:p>
    <w:p w14:paraId="73ED88D7" w14:textId="2E172B1E" w:rsidR="00822321" w:rsidRPr="00A33A11" w:rsidRDefault="00822321" w:rsidP="00B91219">
      <w:pPr>
        <w:ind w:firstLine="709"/>
        <w:jc w:val="both"/>
        <w:rPr>
          <w:rFonts w:eastAsia="Times New Roman"/>
          <w:szCs w:val="24"/>
          <w:lang w:eastAsia="ru-RU"/>
        </w:rPr>
      </w:pPr>
      <w:r w:rsidRPr="00A33A11">
        <w:rPr>
          <w:rFonts w:eastAsia="Times New Roman"/>
          <w:szCs w:val="24"/>
          <w:lang w:eastAsia="ru-RU"/>
        </w:rPr>
        <w:t>- в 2024 году – 0,0 баллов.</w:t>
      </w:r>
    </w:p>
    <w:p w14:paraId="0096CB44" w14:textId="03439BC7" w:rsidR="00892809" w:rsidRPr="00A33A11" w:rsidRDefault="00B91219" w:rsidP="00D0390B">
      <w:pPr>
        <w:ind w:firstLine="708"/>
        <w:jc w:val="both"/>
        <w:rPr>
          <w:lang w:eastAsia="ru-RU"/>
        </w:rPr>
      </w:pPr>
      <w:r w:rsidRPr="00A33A11">
        <w:rPr>
          <w:lang w:eastAsia="ru-RU"/>
        </w:rPr>
        <w:t xml:space="preserve">В 2022 году </w:t>
      </w:r>
      <w:r w:rsidR="00892809" w:rsidRPr="00A33A11">
        <w:rPr>
          <w:lang w:eastAsia="ru-RU"/>
        </w:rPr>
        <w:t xml:space="preserve">независимая оценка качества </w:t>
      </w:r>
      <w:r w:rsidRPr="00A33A11">
        <w:rPr>
          <w:lang w:eastAsia="ru-RU"/>
        </w:rPr>
        <w:t xml:space="preserve">была проведена в отношении 4 учреждений культуры и 1 учреждения дополнительного образования. Показатель составил 96,34 балла. </w:t>
      </w:r>
    </w:p>
    <w:p w14:paraId="39EC516E" w14:textId="511E8F67" w:rsidR="00B91219" w:rsidRPr="00A33A11" w:rsidRDefault="00B91219" w:rsidP="00D0390B">
      <w:pPr>
        <w:ind w:firstLine="708"/>
        <w:jc w:val="both"/>
        <w:rPr>
          <w:lang w:eastAsia="ru-RU"/>
        </w:rPr>
      </w:pPr>
      <w:r w:rsidRPr="00A33A11">
        <w:rPr>
          <w:lang w:eastAsia="ru-RU"/>
        </w:rPr>
        <w:t>В 2023</w:t>
      </w:r>
      <w:r w:rsidR="00D0390B" w:rsidRPr="00A33A11">
        <w:rPr>
          <w:lang w:eastAsia="ru-RU"/>
        </w:rPr>
        <w:t xml:space="preserve"> году учреждения провели работу, направленную на улучшение показателей и </w:t>
      </w:r>
      <w:r w:rsidRPr="00A33A11">
        <w:rPr>
          <w:lang w:eastAsia="ru-RU"/>
        </w:rPr>
        <w:t>устранени</w:t>
      </w:r>
      <w:r w:rsidR="00D0390B" w:rsidRPr="00A33A11">
        <w:rPr>
          <w:lang w:eastAsia="ru-RU"/>
        </w:rPr>
        <w:t>е</w:t>
      </w:r>
      <w:r w:rsidRPr="00A33A11">
        <w:rPr>
          <w:lang w:eastAsia="ru-RU"/>
        </w:rPr>
        <w:t xml:space="preserve"> недостатков</w:t>
      </w:r>
      <w:r w:rsidR="00822321" w:rsidRPr="00A33A11">
        <w:rPr>
          <w:lang w:eastAsia="ru-RU"/>
        </w:rPr>
        <w:t>.</w:t>
      </w:r>
      <w:r w:rsidRPr="00A33A11">
        <w:rPr>
          <w:lang w:eastAsia="ru-RU"/>
        </w:rPr>
        <w:t xml:space="preserve"> </w:t>
      </w:r>
      <w:r w:rsidR="00822321" w:rsidRPr="00A33A11">
        <w:rPr>
          <w:lang w:eastAsia="ru-RU"/>
        </w:rPr>
        <w:t>В</w:t>
      </w:r>
      <w:r w:rsidRPr="00A33A11">
        <w:rPr>
          <w:lang w:eastAsia="ru-RU"/>
        </w:rPr>
        <w:t xml:space="preserve"> 2025 году </w:t>
      </w:r>
      <w:r w:rsidR="00822321" w:rsidRPr="00A33A11">
        <w:rPr>
          <w:lang w:eastAsia="ru-RU"/>
        </w:rPr>
        <w:t>запланировано прохождение независимой оценки качества условий оказания услуг в 4 учреждениях культуры с д</w:t>
      </w:r>
      <w:r w:rsidRPr="00A33A11">
        <w:rPr>
          <w:lang w:eastAsia="ru-RU"/>
        </w:rPr>
        <w:t>остижение</w:t>
      </w:r>
      <w:r w:rsidR="00822321" w:rsidRPr="00A33A11">
        <w:rPr>
          <w:lang w:eastAsia="ru-RU"/>
        </w:rPr>
        <w:t>м</w:t>
      </w:r>
      <w:r w:rsidRPr="00A33A11">
        <w:rPr>
          <w:lang w:eastAsia="ru-RU"/>
        </w:rPr>
        <w:t xml:space="preserve"> показателя</w:t>
      </w:r>
      <w:r w:rsidR="00822321" w:rsidRPr="00A33A11">
        <w:rPr>
          <w:lang w:eastAsia="ru-RU"/>
        </w:rPr>
        <w:t xml:space="preserve"> - </w:t>
      </w:r>
      <w:r w:rsidRPr="00A33A11">
        <w:rPr>
          <w:lang w:eastAsia="ru-RU"/>
        </w:rPr>
        <w:t>96,5</w:t>
      </w:r>
      <w:r w:rsidR="00D0390B" w:rsidRPr="00A33A11">
        <w:rPr>
          <w:lang w:eastAsia="ru-RU"/>
        </w:rPr>
        <w:t xml:space="preserve"> балла.</w:t>
      </w:r>
    </w:p>
    <w:p w14:paraId="57439087" w14:textId="77777777" w:rsidR="00C77697" w:rsidRPr="00A33A11" w:rsidRDefault="00C77697" w:rsidP="00D0390B">
      <w:pPr>
        <w:ind w:firstLine="708"/>
        <w:jc w:val="both"/>
      </w:pPr>
      <w:r w:rsidRPr="00A33A11">
        <w:t>Прогнозное значение показателя составит:</w:t>
      </w:r>
    </w:p>
    <w:p w14:paraId="560C73B7" w14:textId="3BFE6B9C" w:rsidR="00C77697" w:rsidRPr="00A33A11" w:rsidRDefault="00C77697" w:rsidP="00D721CD">
      <w:pPr>
        <w:autoSpaceDE w:val="0"/>
        <w:autoSpaceDN w:val="0"/>
        <w:adjustRightInd w:val="0"/>
        <w:ind w:firstLine="709"/>
        <w:jc w:val="both"/>
        <w:rPr>
          <w:szCs w:val="24"/>
        </w:rPr>
      </w:pPr>
      <w:r w:rsidRPr="00A33A11">
        <w:rPr>
          <w:szCs w:val="24"/>
        </w:rPr>
        <w:t>- в 202</w:t>
      </w:r>
      <w:r w:rsidR="00B010EE" w:rsidRPr="00A33A11">
        <w:rPr>
          <w:szCs w:val="24"/>
        </w:rPr>
        <w:t>5</w:t>
      </w:r>
      <w:r w:rsidRPr="00A33A11">
        <w:rPr>
          <w:szCs w:val="24"/>
        </w:rPr>
        <w:t xml:space="preserve"> году – </w:t>
      </w:r>
      <w:r w:rsidR="00CB2B53" w:rsidRPr="00A33A11">
        <w:rPr>
          <w:szCs w:val="24"/>
        </w:rPr>
        <w:t>0</w:t>
      </w:r>
      <w:r w:rsidR="00174AA5" w:rsidRPr="00A33A11">
        <w:rPr>
          <w:rFonts w:eastAsia="Times New Roman"/>
          <w:szCs w:val="24"/>
          <w:lang w:eastAsia="ru-RU"/>
        </w:rPr>
        <w:t>,0 балл</w:t>
      </w:r>
      <w:r w:rsidR="00615D32" w:rsidRPr="00A33A11">
        <w:rPr>
          <w:rFonts w:eastAsia="Times New Roman"/>
          <w:szCs w:val="24"/>
          <w:lang w:eastAsia="ru-RU"/>
        </w:rPr>
        <w:t>ов</w:t>
      </w:r>
      <w:r w:rsidRPr="00A33A11">
        <w:rPr>
          <w:szCs w:val="24"/>
        </w:rPr>
        <w:t>;</w:t>
      </w:r>
      <w:r w:rsidRPr="00A33A11">
        <w:rPr>
          <w:rFonts w:eastAsia="Times New Roman"/>
          <w:szCs w:val="24"/>
          <w:lang w:eastAsia="ru-RU"/>
        </w:rPr>
        <w:t xml:space="preserve"> </w:t>
      </w:r>
    </w:p>
    <w:p w14:paraId="36C02A2B" w14:textId="211582E6" w:rsidR="00C77697" w:rsidRPr="00A33A11" w:rsidRDefault="00C77697" w:rsidP="00D721CD">
      <w:pPr>
        <w:autoSpaceDE w:val="0"/>
        <w:autoSpaceDN w:val="0"/>
        <w:adjustRightInd w:val="0"/>
        <w:ind w:firstLine="709"/>
        <w:jc w:val="both"/>
        <w:rPr>
          <w:rFonts w:eastAsia="Times New Roman"/>
          <w:szCs w:val="24"/>
          <w:lang w:eastAsia="ru-RU"/>
        </w:rPr>
      </w:pPr>
      <w:r w:rsidRPr="00A33A11">
        <w:rPr>
          <w:szCs w:val="24"/>
        </w:rPr>
        <w:t>- в 202</w:t>
      </w:r>
      <w:r w:rsidR="00B010EE" w:rsidRPr="00A33A11">
        <w:rPr>
          <w:szCs w:val="24"/>
        </w:rPr>
        <w:t>6</w:t>
      </w:r>
      <w:r w:rsidRPr="00A33A11">
        <w:rPr>
          <w:szCs w:val="24"/>
        </w:rPr>
        <w:t xml:space="preserve"> году – </w:t>
      </w:r>
      <w:r w:rsidR="00F849E8" w:rsidRPr="00A33A11">
        <w:rPr>
          <w:szCs w:val="24"/>
        </w:rPr>
        <w:t>96,5</w:t>
      </w:r>
      <w:r w:rsidR="00174AA5" w:rsidRPr="00A33A11">
        <w:rPr>
          <w:rFonts w:eastAsia="Times New Roman"/>
          <w:szCs w:val="24"/>
          <w:lang w:eastAsia="ru-RU"/>
        </w:rPr>
        <w:t xml:space="preserve"> балл</w:t>
      </w:r>
      <w:r w:rsidR="001C120E" w:rsidRPr="00A33A11">
        <w:rPr>
          <w:rFonts w:eastAsia="Times New Roman"/>
          <w:szCs w:val="24"/>
          <w:lang w:eastAsia="ru-RU"/>
        </w:rPr>
        <w:t>а</w:t>
      </w:r>
      <w:r w:rsidRPr="00A33A11">
        <w:rPr>
          <w:szCs w:val="24"/>
        </w:rPr>
        <w:t>;</w:t>
      </w:r>
      <w:r w:rsidRPr="00A33A11">
        <w:rPr>
          <w:rFonts w:eastAsia="Times New Roman"/>
          <w:szCs w:val="24"/>
          <w:lang w:eastAsia="ru-RU"/>
        </w:rPr>
        <w:t xml:space="preserve"> </w:t>
      </w:r>
    </w:p>
    <w:p w14:paraId="051E82AD" w14:textId="132A4887" w:rsidR="00C77697" w:rsidRPr="00A33A11" w:rsidRDefault="00C77697" w:rsidP="00D721CD">
      <w:pPr>
        <w:autoSpaceDE w:val="0"/>
        <w:autoSpaceDN w:val="0"/>
        <w:adjustRightInd w:val="0"/>
        <w:ind w:firstLine="709"/>
        <w:jc w:val="both"/>
        <w:rPr>
          <w:szCs w:val="24"/>
        </w:rPr>
      </w:pPr>
      <w:r w:rsidRPr="00A33A11">
        <w:rPr>
          <w:szCs w:val="24"/>
        </w:rPr>
        <w:t>- в 202</w:t>
      </w:r>
      <w:r w:rsidR="00B010EE" w:rsidRPr="00A33A11">
        <w:rPr>
          <w:szCs w:val="24"/>
        </w:rPr>
        <w:t>7</w:t>
      </w:r>
      <w:r w:rsidRPr="00A33A11">
        <w:rPr>
          <w:szCs w:val="24"/>
        </w:rPr>
        <w:t xml:space="preserve"> году – </w:t>
      </w:r>
      <w:r w:rsidR="00F849E8" w:rsidRPr="00A33A11">
        <w:rPr>
          <w:szCs w:val="24"/>
        </w:rPr>
        <w:t>0</w:t>
      </w:r>
      <w:r w:rsidR="00B010EE" w:rsidRPr="00A33A11">
        <w:rPr>
          <w:szCs w:val="24"/>
        </w:rPr>
        <w:t>,0</w:t>
      </w:r>
      <w:r w:rsidRPr="00A33A11">
        <w:rPr>
          <w:rFonts w:eastAsia="Times New Roman"/>
          <w:szCs w:val="24"/>
          <w:lang w:eastAsia="ru-RU"/>
        </w:rPr>
        <w:t xml:space="preserve"> балл</w:t>
      </w:r>
      <w:r w:rsidR="00B010EE" w:rsidRPr="00A33A11">
        <w:rPr>
          <w:rFonts w:eastAsia="Times New Roman"/>
          <w:szCs w:val="24"/>
          <w:lang w:eastAsia="ru-RU"/>
        </w:rPr>
        <w:t>ов</w:t>
      </w:r>
      <w:r w:rsidRPr="00A33A11">
        <w:rPr>
          <w:szCs w:val="24"/>
        </w:rPr>
        <w:t>.</w:t>
      </w:r>
    </w:p>
    <w:p w14:paraId="7E87CC29" w14:textId="77777777" w:rsidR="007B1230" w:rsidRPr="00A33A11" w:rsidRDefault="007B1230" w:rsidP="00D721CD">
      <w:pPr>
        <w:ind w:firstLine="709"/>
        <w:jc w:val="both"/>
        <w:rPr>
          <w:i/>
          <w:szCs w:val="24"/>
        </w:rPr>
      </w:pPr>
    </w:p>
    <w:p w14:paraId="3AB02C44" w14:textId="049BC1D9" w:rsidR="00F07A3E" w:rsidRPr="00A33A11" w:rsidRDefault="00F07A3E" w:rsidP="00D721CD">
      <w:pPr>
        <w:ind w:firstLine="709"/>
        <w:jc w:val="both"/>
        <w:rPr>
          <w:i/>
          <w:szCs w:val="24"/>
        </w:rPr>
      </w:pPr>
      <w:r w:rsidRPr="00A33A11">
        <w:rPr>
          <w:i/>
          <w:szCs w:val="24"/>
        </w:rPr>
        <w:t xml:space="preserve">Показатель 41.2 </w:t>
      </w:r>
      <w:r w:rsidR="00AE316A" w:rsidRPr="00A33A11">
        <w:rPr>
          <w:i/>
          <w:szCs w:val="24"/>
        </w:rPr>
        <w:t>«</w:t>
      </w:r>
      <w:r w:rsidRPr="00A33A11">
        <w:rPr>
          <w:i/>
          <w:szCs w:val="24"/>
        </w:rPr>
        <w:t xml:space="preserve">Результаты независимой оценки качества условий оказания услуг муниципальными организациями в сфере образования,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w:t>
      </w:r>
      <w:r w:rsidR="00AE316A" w:rsidRPr="00A33A11">
        <w:rPr>
          <w:i/>
          <w:szCs w:val="24"/>
        </w:rPr>
        <w:t>«</w:t>
      </w:r>
      <w:r w:rsidRPr="00A33A11">
        <w:rPr>
          <w:i/>
          <w:szCs w:val="24"/>
        </w:rPr>
        <w:t>Интернет</w:t>
      </w:r>
      <w:r w:rsidR="00AE316A" w:rsidRPr="00A33A11">
        <w:rPr>
          <w:i/>
          <w:szCs w:val="24"/>
        </w:rPr>
        <w:t>»</w:t>
      </w:r>
      <w:r w:rsidRPr="00A33A11">
        <w:rPr>
          <w:i/>
          <w:szCs w:val="24"/>
        </w:rPr>
        <w:t>)</w:t>
      </w:r>
      <w:r w:rsidR="00AE316A" w:rsidRPr="00A33A11">
        <w:rPr>
          <w:i/>
          <w:szCs w:val="24"/>
        </w:rPr>
        <w:t>»</w:t>
      </w:r>
    </w:p>
    <w:p w14:paraId="139F11C9" w14:textId="77777777" w:rsidR="00856963" w:rsidRPr="00A33A11" w:rsidRDefault="00856963"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0011FB24" w14:textId="77777777" w:rsidR="00250C6A" w:rsidRPr="00A33A11" w:rsidRDefault="00250C6A" w:rsidP="00250C6A">
      <w:pPr>
        <w:ind w:firstLine="709"/>
        <w:jc w:val="both"/>
        <w:rPr>
          <w:rFonts w:eastAsia="Times New Roman"/>
          <w:szCs w:val="24"/>
          <w:lang w:eastAsia="ru-RU"/>
        </w:rPr>
      </w:pPr>
      <w:r w:rsidRPr="00A33A11">
        <w:rPr>
          <w:rFonts w:eastAsia="Times New Roman"/>
          <w:szCs w:val="24"/>
          <w:lang w:eastAsia="ru-RU"/>
        </w:rPr>
        <w:t>- в 2022 году – 93,40 %;</w:t>
      </w:r>
    </w:p>
    <w:p w14:paraId="4CDC34D2" w14:textId="77777777" w:rsidR="00250C6A" w:rsidRPr="00A33A11" w:rsidRDefault="00250C6A" w:rsidP="00250C6A">
      <w:pPr>
        <w:ind w:firstLine="709"/>
        <w:jc w:val="both"/>
        <w:rPr>
          <w:rFonts w:eastAsia="Times New Roman"/>
          <w:szCs w:val="24"/>
          <w:lang w:eastAsia="ru-RU"/>
        </w:rPr>
      </w:pPr>
      <w:r w:rsidRPr="00A33A11">
        <w:rPr>
          <w:rFonts w:eastAsia="Times New Roman"/>
          <w:szCs w:val="24"/>
          <w:lang w:eastAsia="ru-RU"/>
        </w:rPr>
        <w:t>- в 2023 году – 96,0 %;</w:t>
      </w:r>
    </w:p>
    <w:p w14:paraId="36E34497" w14:textId="77777777" w:rsidR="00250C6A" w:rsidRPr="00A33A11" w:rsidRDefault="00250C6A" w:rsidP="00250C6A">
      <w:pPr>
        <w:ind w:firstLine="709"/>
        <w:jc w:val="both"/>
        <w:rPr>
          <w:rFonts w:eastAsia="Times New Roman"/>
          <w:szCs w:val="24"/>
          <w:lang w:eastAsia="ru-RU"/>
        </w:rPr>
      </w:pPr>
      <w:r w:rsidRPr="00A33A11">
        <w:rPr>
          <w:rFonts w:eastAsia="Times New Roman"/>
          <w:szCs w:val="24"/>
          <w:lang w:eastAsia="ru-RU"/>
        </w:rPr>
        <w:t>- в 2024 году – 0 %.</w:t>
      </w:r>
    </w:p>
    <w:p w14:paraId="18ADFF1C" w14:textId="164C73DA" w:rsidR="00892809" w:rsidRPr="00A33A11" w:rsidRDefault="00725A4C" w:rsidP="00725A4C">
      <w:pPr>
        <w:ind w:firstLine="708"/>
        <w:jc w:val="both"/>
        <w:rPr>
          <w:szCs w:val="24"/>
        </w:rPr>
      </w:pPr>
      <w:r w:rsidRPr="00A33A11">
        <w:rPr>
          <w:szCs w:val="24"/>
        </w:rPr>
        <w:t>В 2022 го</w:t>
      </w:r>
      <w:r w:rsidR="00892809" w:rsidRPr="00A33A11">
        <w:rPr>
          <w:szCs w:val="24"/>
        </w:rPr>
        <w:t>д</w:t>
      </w:r>
      <w:r w:rsidRPr="00A33A11">
        <w:rPr>
          <w:szCs w:val="24"/>
        </w:rPr>
        <w:t xml:space="preserve">у </w:t>
      </w:r>
      <w:r w:rsidR="00892809" w:rsidRPr="00A33A11">
        <w:rPr>
          <w:szCs w:val="24"/>
        </w:rPr>
        <w:t xml:space="preserve">независимая оценка качества условий </w:t>
      </w:r>
      <w:r w:rsidRPr="00A33A11">
        <w:rPr>
          <w:szCs w:val="24"/>
        </w:rPr>
        <w:t xml:space="preserve">была проведена в отношении 12 общеобразовательных учреждений, 1 учреждения дополнительного образования и 1 учреждения дошкольного образования. Показатель составил 93,40 баллов. </w:t>
      </w:r>
    </w:p>
    <w:p w14:paraId="171185F3" w14:textId="77777777" w:rsidR="00892809" w:rsidRPr="00A33A11" w:rsidRDefault="00725A4C" w:rsidP="00725A4C">
      <w:pPr>
        <w:ind w:firstLine="708"/>
        <w:jc w:val="both"/>
        <w:rPr>
          <w:szCs w:val="24"/>
        </w:rPr>
      </w:pPr>
      <w:r w:rsidRPr="00A33A11">
        <w:rPr>
          <w:szCs w:val="24"/>
        </w:rPr>
        <w:t xml:space="preserve">В 2023 году </w:t>
      </w:r>
      <w:r w:rsidR="00892809" w:rsidRPr="00A33A11">
        <w:rPr>
          <w:szCs w:val="24"/>
        </w:rPr>
        <w:t>независимая оценка</w:t>
      </w:r>
      <w:r w:rsidRPr="00A33A11">
        <w:rPr>
          <w:szCs w:val="24"/>
        </w:rPr>
        <w:t xml:space="preserve"> проводилась в отношении 14 дошкольных образовательных учреждений и 1 учреждения культуры. Показатель составил 96,00. </w:t>
      </w:r>
    </w:p>
    <w:p w14:paraId="41A87096" w14:textId="77777777" w:rsidR="00250C6A" w:rsidRPr="00A33A11" w:rsidRDefault="00892809" w:rsidP="00725A4C">
      <w:pPr>
        <w:ind w:firstLine="708"/>
        <w:jc w:val="both"/>
        <w:rPr>
          <w:szCs w:val="24"/>
        </w:rPr>
      </w:pPr>
      <w:r w:rsidRPr="00A33A11">
        <w:rPr>
          <w:szCs w:val="24"/>
        </w:rPr>
        <w:t>В</w:t>
      </w:r>
      <w:r w:rsidR="00725A4C" w:rsidRPr="00A33A11">
        <w:rPr>
          <w:szCs w:val="24"/>
        </w:rPr>
        <w:t xml:space="preserve"> 2025 году </w:t>
      </w:r>
      <w:r w:rsidRPr="00A33A11">
        <w:rPr>
          <w:szCs w:val="24"/>
        </w:rPr>
        <w:t>независимую оценку качества условий</w:t>
      </w:r>
      <w:r w:rsidR="00725A4C" w:rsidRPr="00A33A11">
        <w:rPr>
          <w:szCs w:val="24"/>
        </w:rPr>
        <w:t xml:space="preserve"> впервые пройдут два учреждения дополнительного образования, реализующих дополнительные программы в сфере физической культуры и спорта. На сегодняшний день ведется активная работа по подготовке этих учреждений к участию в процедуре. </w:t>
      </w:r>
    </w:p>
    <w:p w14:paraId="1DB96E35" w14:textId="2C8229C4" w:rsidR="00725A4C" w:rsidRPr="00A33A11" w:rsidRDefault="00725A4C" w:rsidP="00725A4C">
      <w:pPr>
        <w:ind w:firstLine="708"/>
        <w:jc w:val="both"/>
        <w:rPr>
          <w:szCs w:val="24"/>
        </w:rPr>
      </w:pPr>
      <w:r w:rsidRPr="00A33A11">
        <w:rPr>
          <w:szCs w:val="24"/>
        </w:rPr>
        <w:t xml:space="preserve">В 2023 </w:t>
      </w:r>
      <w:r w:rsidR="00892809" w:rsidRPr="00A33A11">
        <w:rPr>
          <w:szCs w:val="24"/>
        </w:rPr>
        <w:t>-</w:t>
      </w:r>
      <w:r w:rsidRPr="00A33A11">
        <w:rPr>
          <w:szCs w:val="24"/>
        </w:rPr>
        <w:t xml:space="preserve"> 2024 годах учреждения </w:t>
      </w:r>
      <w:r w:rsidR="00250C6A" w:rsidRPr="00A33A11">
        <w:rPr>
          <w:szCs w:val="24"/>
        </w:rPr>
        <w:t>провели</w:t>
      </w:r>
      <w:r w:rsidRPr="00A33A11">
        <w:rPr>
          <w:szCs w:val="24"/>
        </w:rPr>
        <w:t xml:space="preserve"> работу по устранению выявленных недостатков, в связи с чем, в 2025 году значение показателя планируется увеличить </w:t>
      </w:r>
      <w:r w:rsidR="002F7E39" w:rsidRPr="00A33A11">
        <w:rPr>
          <w:szCs w:val="24"/>
        </w:rPr>
        <w:t xml:space="preserve">до </w:t>
      </w:r>
      <w:r w:rsidRPr="00A33A11">
        <w:rPr>
          <w:szCs w:val="24"/>
        </w:rPr>
        <w:t xml:space="preserve">96,02 баллов, в 2026 году </w:t>
      </w:r>
      <w:r w:rsidR="002F7E39" w:rsidRPr="00A33A11">
        <w:rPr>
          <w:szCs w:val="24"/>
        </w:rPr>
        <w:t>–</w:t>
      </w:r>
      <w:r w:rsidRPr="00A33A11">
        <w:rPr>
          <w:szCs w:val="24"/>
        </w:rPr>
        <w:t xml:space="preserve"> </w:t>
      </w:r>
      <w:r w:rsidR="002F7E39" w:rsidRPr="00A33A11">
        <w:rPr>
          <w:szCs w:val="24"/>
        </w:rPr>
        <w:t xml:space="preserve">до </w:t>
      </w:r>
      <w:r w:rsidRPr="00A33A11">
        <w:rPr>
          <w:szCs w:val="24"/>
        </w:rPr>
        <w:t>96,04 баллов</w:t>
      </w:r>
      <w:r w:rsidR="002F7E39" w:rsidRPr="00A33A11">
        <w:rPr>
          <w:szCs w:val="24"/>
        </w:rPr>
        <w:t>.</w:t>
      </w:r>
    </w:p>
    <w:p w14:paraId="6DC5B6D3" w14:textId="6472F904" w:rsidR="00725A4C" w:rsidRPr="00A33A11" w:rsidRDefault="00725A4C" w:rsidP="00725A4C">
      <w:pPr>
        <w:autoSpaceDE w:val="0"/>
        <w:autoSpaceDN w:val="0"/>
        <w:adjustRightInd w:val="0"/>
        <w:ind w:right="45" w:firstLine="709"/>
        <w:jc w:val="both"/>
        <w:outlineLvl w:val="0"/>
        <w:rPr>
          <w:szCs w:val="24"/>
        </w:rPr>
      </w:pPr>
      <w:r w:rsidRPr="00A33A11">
        <w:rPr>
          <w:szCs w:val="24"/>
        </w:rPr>
        <w:t>Значение показателя состав</w:t>
      </w:r>
      <w:r w:rsidR="002F7E39" w:rsidRPr="00A33A11">
        <w:rPr>
          <w:szCs w:val="24"/>
        </w:rPr>
        <w:t>я</w:t>
      </w:r>
      <w:r w:rsidRPr="00A33A11">
        <w:rPr>
          <w:szCs w:val="24"/>
        </w:rPr>
        <w:t>т:</w:t>
      </w:r>
    </w:p>
    <w:p w14:paraId="56B20653" w14:textId="77777777" w:rsidR="00250C6A" w:rsidRPr="00A33A11" w:rsidRDefault="00250C6A" w:rsidP="00250C6A">
      <w:pPr>
        <w:ind w:firstLine="709"/>
        <w:jc w:val="both"/>
        <w:rPr>
          <w:szCs w:val="24"/>
        </w:rPr>
      </w:pPr>
      <w:r w:rsidRPr="00A33A11">
        <w:rPr>
          <w:szCs w:val="24"/>
        </w:rPr>
        <w:t>- в 2025 году – 96,02 %;</w:t>
      </w:r>
    </w:p>
    <w:p w14:paraId="06A98E06" w14:textId="77777777" w:rsidR="00250C6A" w:rsidRPr="00A33A11" w:rsidRDefault="00250C6A" w:rsidP="00250C6A">
      <w:pPr>
        <w:ind w:firstLine="709"/>
        <w:jc w:val="both"/>
        <w:rPr>
          <w:szCs w:val="24"/>
        </w:rPr>
      </w:pPr>
      <w:r w:rsidRPr="00A33A11">
        <w:rPr>
          <w:szCs w:val="24"/>
        </w:rPr>
        <w:t>- в 2026 году – 96,04 %;</w:t>
      </w:r>
    </w:p>
    <w:p w14:paraId="31BA36ED" w14:textId="77777777" w:rsidR="00250C6A" w:rsidRPr="00A33A11" w:rsidRDefault="00250C6A" w:rsidP="00250C6A">
      <w:pPr>
        <w:ind w:firstLine="709"/>
        <w:jc w:val="both"/>
        <w:rPr>
          <w:szCs w:val="24"/>
        </w:rPr>
      </w:pPr>
      <w:r w:rsidRPr="00A33A11">
        <w:rPr>
          <w:szCs w:val="24"/>
        </w:rPr>
        <w:t>- в 2027 году – 0 %.</w:t>
      </w:r>
    </w:p>
    <w:p w14:paraId="4FD9E528" w14:textId="77777777" w:rsidR="00250C6A" w:rsidRPr="00A33A11" w:rsidRDefault="00250C6A" w:rsidP="00250C6A">
      <w:pPr>
        <w:ind w:firstLine="708"/>
        <w:jc w:val="both"/>
        <w:rPr>
          <w:szCs w:val="24"/>
        </w:rPr>
      </w:pPr>
    </w:p>
    <w:p w14:paraId="273A558B" w14:textId="77777777" w:rsidR="007B1230" w:rsidRPr="00A33A11" w:rsidRDefault="007B1230" w:rsidP="00D721CD">
      <w:pPr>
        <w:ind w:firstLine="709"/>
        <w:jc w:val="both"/>
        <w:rPr>
          <w:i/>
          <w:szCs w:val="24"/>
        </w:rPr>
      </w:pPr>
    </w:p>
    <w:p w14:paraId="03F07890" w14:textId="6DBFBC1F" w:rsidR="003639A9" w:rsidRPr="00A33A11" w:rsidRDefault="003639A9" w:rsidP="00D721CD">
      <w:pPr>
        <w:ind w:firstLine="709"/>
        <w:jc w:val="both"/>
        <w:rPr>
          <w:i/>
          <w:szCs w:val="24"/>
        </w:rPr>
      </w:pPr>
      <w:r w:rsidRPr="00A33A11">
        <w:rPr>
          <w:i/>
          <w:szCs w:val="24"/>
        </w:rPr>
        <w:lastRenderedPageBreak/>
        <w:t xml:space="preserve">Показатель 41.3 </w:t>
      </w:r>
      <w:r w:rsidR="00AE316A" w:rsidRPr="00A33A11">
        <w:rPr>
          <w:i/>
          <w:szCs w:val="24"/>
        </w:rPr>
        <w:t>«</w:t>
      </w:r>
      <w:r w:rsidRPr="00A33A11">
        <w:rPr>
          <w:i/>
          <w:szCs w:val="24"/>
        </w:rPr>
        <w:t xml:space="preserve">Результаты независимой оценки качества условий оказания услуг муниципальными организациями в сфере охраны здоровья,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w:t>
      </w:r>
      <w:r w:rsidR="00AE316A" w:rsidRPr="00A33A11">
        <w:rPr>
          <w:i/>
          <w:szCs w:val="24"/>
        </w:rPr>
        <w:t>«</w:t>
      </w:r>
      <w:r w:rsidRPr="00A33A11">
        <w:rPr>
          <w:i/>
          <w:szCs w:val="24"/>
        </w:rPr>
        <w:t>Интернет</w:t>
      </w:r>
      <w:r w:rsidR="00AE316A" w:rsidRPr="00A33A11">
        <w:rPr>
          <w:i/>
          <w:szCs w:val="24"/>
        </w:rPr>
        <w:t>»</w:t>
      </w:r>
      <w:r w:rsidRPr="00A33A11">
        <w:rPr>
          <w:i/>
          <w:szCs w:val="24"/>
        </w:rPr>
        <w:t>)</w:t>
      </w:r>
      <w:r w:rsidR="00AE316A" w:rsidRPr="00A33A11">
        <w:rPr>
          <w:i/>
          <w:szCs w:val="24"/>
        </w:rPr>
        <w:t>»</w:t>
      </w:r>
    </w:p>
    <w:p w14:paraId="3B4DCF3B" w14:textId="77777777" w:rsidR="006D4744" w:rsidRPr="00A33A11" w:rsidRDefault="006D4744"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3313D6A3" w14:textId="7DB81DA8" w:rsidR="006D4744" w:rsidRPr="00A33A11" w:rsidRDefault="006D4744" w:rsidP="00D721CD">
      <w:pPr>
        <w:ind w:firstLine="709"/>
        <w:jc w:val="both"/>
        <w:rPr>
          <w:rFonts w:eastAsia="Times New Roman"/>
          <w:szCs w:val="24"/>
          <w:lang w:eastAsia="ru-RU"/>
        </w:rPr>
      </w:pPr>
      <w:r w:rsidRPr="00A33A11">
        <w:rPr>
          <w:rFonts w:eastAsia="Times New Roman"/>
          <w:szCs w:val="24"/>
          <w:lang w:eastAsia="ru-RU"/>
        </w:rPr>
        <w:t>- в</w:t>
      </w:r>
      <w:r w:rsidR="00323F5F" w:rsidRPr="00A33A11">
        <w:rPr>
          <w:rFonts w:eastAsia="Times New Roman"/>
          <w:szCs w:val="24"/>
          <w:lang w:eastAsia="ru-RU"/>
        </w:rPr>
        <w:t xml:space="preserve"> 202</w:t>
      </w:r>
      <w:r w:rsidR="00AC4D90" w:rsidRPr="00A33A11">
        <w:rPr>
          <w:rFonts w:eastAsia="Times New Roman"/>
          <w:szCs w:val="24"/>
          <w:lang w:eastAsia="ru-RU"/>
        </w:rPr>
        <w:t>2</w:t>
      </w:r>
      <w:r w:rsidRPr="00A33A11">
        <w:rPr>
          <w:rFonts w:eastAsia="Times New Roman"/>
          <w:szCs w:val="24"/>
          <w:lang w:eastAsia="ru-RU"/>
        </w:rPr>
        <w:t xml:space="preserve"> году – 0,0 баллов;</w:t>
      </w:r>
    </w:p>
    <w:p w14:paraId="1B1DFAA4" w14:textId="2C3352BC" w:rsidR="000A3558" w:rsidRPr="00A33A11" w:rsidRDefault="006D4744" w:rsidP="00D721CD">
      <w:pPr>
        <w:ind w:firstLine="709"/>
        <w:jc w:val="both"/>
        <w:rPr>
          <w:rFonts w:eastAsia="Times New Roman"/>
          <w:szCs w:val="24"/>
          <w:lang w:eastAsia="ru-RU"/>
        </w:rPr>
      </w:pPr>
      <w:r w:rsidRPr="00A33A11">
        <w:rPr>
          <w:rFonts w:eastAsia="Times New Roman"/>
          <w:szCs w:val="24"/>
          <w:lang w:eastAsia="ru-RU"/>
        </w:rPr>
        <w:t>- в 202</w:t>
      </w:r>
      <w:r w:rsidR="00AC4D90" w:rsidRPr="00A33A11">
        <w:rPr>
          <w:rFonts w:eastAsia="Times New Roman"/>
          <w:szCs w:val="24"/>
          <w:lang w:eastAsia="ru-RU"/>
        </w:rPr>
        <w:t>3</w:t>
      </w:r>
      <w:r w:rsidRPr="00A33A11">
        <w:rPr>
          <w:rFonts w:eastAsia="Times New Roman"/>
          <w:szCs w:val="24"/>
          <w:lang w:eastAsia="ru-RU"/>
        </w:rPr>
        <w:t xml:space="preserve"> году – 0,0 баллов</w:t>
      </w:r>
      <w:r w:rsidR="000A3558" w:rsidRPr="00A33A11">
        <w:rPr>
          <w:rFonts w:eastAsia="Times New Roman"/>
          <w:szCs w:val="24"/>
          <w:lang w:eastAsia="ru-RU"/>
        </w:rPr>
        <w:t>;</w:t>
      </w:r>
    </w:p>
    <w:p w14:paraId="68252DBB" w14:textId="03AB20D1" w:rsidR="000A3558" w:rsidRPr="00A33A11" w:rsidRDefault="000A3558" w:rsidP="00D721CD">
      <w:pPr>
        <w:ind w:firstLine="709"/>
        <w:jc w:val="both"/>
        <w:rPr>
          <w:rFonts w:eastAsia="Times New Roman"/>
          <w:szCs w:val="24"/>
          <w:lang w:eastAsia="ru-RU"/>
        </w:rPr>
      </w:pPr>
      <w:r w:rsidRPr="00A33A11">
        <w:rPr>
          <w:rFonts w:eastAsia="Times New Roman"/>
          <w:szCs w:val="24"/>
          <w:lang w:eastAsia="ru-RU"/>
        </w:rPr>
        <w:t>- в 202</w:t>
      </w:r>
      <w:r w:rsidR="00AC4D90" w:rsidRPr="00A33A11">
        <w:rPr>
          <w:rFonts w:eastAsia="Times New Roman"/>
          <w:szCs w:val="24"/>
          <w:lang w:eastAsia="ru-RU"/>
        </w:rPr>
        <w:t>4</w:t>
      </w:r>
      <w:r w:rsidRPr="00A33A11">
        <w:rPr>
          <w:rFonts w:eastAsia="Times New Roman"/>
          <w:szCs w:val="24"/>
          <w:lang w:eastAsia="ru-RU"/>
        </w:rPr>
        <w:t xml:space="preserve"> году – 0,0 баллов.</w:t>
      </w:r>
    </w:p>
    <w:p w14:paraId="75585C10" w14:textId="4320F49B" w:rsidR="00B54777" w:rsidRPr="00A33A11" w:rsidRDefault="00B54777" w:rsidP="00D721CD">
      <w:pPr>
        <w:ind w:firstLine="709"/>
        <w:jc w:val="both"/>
        <w:rPr>
          <w:szCs w:val="24"/>
        </w:rPr>
      </w:pPr>
      <w:r w:rsidRPr="00A33A11">
        <w:rPr>
          <w:szCs w:val="24"/>
        </w:rPr>
        <w:t xml:space="preserve">На территории Корсаковского </w:t>
      </w:r>
      <w:r w:rsidR="00F856A8" w:rsidRPr="00A33A11">
        <w:rPr>
          <w:szCs w:val="24"/>
        </w:rPr>
        <w:t>муниципального округа</w:t>
      </w:r>
      <w:r w:rsidRPr="00A33A11">
        <w:rPr>
          <w:szCs w:val="24"/>
        </w:rPr>
        <w:t xml:space="preserve"> муниципальные учреждения здравоохранения отсутствуют.</w:t>
      </w:r>
    </w:p>
    <w:p w14:paraId="59D0B8B0" w14:textId="76BCB26D" w:rsidR="006D4744" w:rsidRPr="00A33A11" w:rsidRDefault="009E60AF" w:rsidP="009E60AF">
      <w:pPr>
        <w:ind w:firstLine="708"/>
      </w:pPr>
      <w:r w:rsidRPr="00A33A11">
        <w:t>З</w:t>
      </w:r>
      <w:r w:rsidR="0057781E" w:rsidRPr="00A33A11">
        <w:t>начени</w:t>
      </w:r>
      <w:r w:rsidRPr="00A33A11">
        <w:t>я</w:t>
      </w:r>
      <w:r w:rsidR="0057781E" w:rsidRPr="00A33A11">
        <w:t xml:space="preserve"> показателя состав</w:t>
      </w:r>
      <w:r w:rsidRPr="00A33A11">
        <w:t>я</w:t>
      </w:r>
      <w:r w:rsidR="006D4744" w:rsidRPr="00A33A11">
        <w:t>т:</w:t>
      </w:r>
    </w:p>
    <w:p w14:paraId="374A20EA" w14:textId="513A5792" w:rsidR="006D4744" w:rsidRPr="00A33A11" w:rsidRDefault="006D4744" w:rsidP="00D721CD">
      <w:pPr>
        <w:autoSpaceDE w:val="0"/>
        <w:autoSpaceDN w:val="0"/>
        <w:adjustRightInd w:val="0"/>
        <w:ind w:firstLine="709"/>
        <w:jc w:val="both"/>
        <w:rPr>
          <w:rFonts w:eastAsia="Times New Roman"/>
          <w:szCs w:val="24"/>
          <w:lang w:eastAsia="ru-RU"/>
        </w:rPr>
      </w:pPr>
      <w:r w:rsidRPr="00A33A11">
        <w:rPr>
          <w:szCs w:val="24"/>
        </w:rPr>
        <w:t>- в 202</w:t>
      </w:r>
      <w:r w:rsidR="00AC4D90" w:rsidRPr="00A33A11">
        <w:rPr>
          <w:szCs w:val="24"/>
        </w:rPr>
        <w:t>5</w:t>
      </w:r>
      <w:r w:rsidRPr="00A33A11">
        <w:rPr>
          <w:szCs w:val="24"/>
        </w:rPr>
        <w:t xml:space="preserve"> году – </w:t>
      </w:r>
      <w:r w:rsidR="00590AEF" w:rsidRPr="00A33A11">
        <w:rPr>
          <w:szCs w:val="24"/>
        </w:rPr>
        <w:t>0,0 баллов</w:t>
      </w:r>
      <w:r w:rsidRPr="00A33A11">
        <w:rPr>
          <w:szCs w:val="24"/>
        </w:rPr>
        <w:t>;</w:t>
      </w:r>
      <w:r w:rsidRPr="00A33A11">
        <w:rPr>
          <w:rFonts w:eastAsia="Times New Roman"/>
          <w:szCs w:val="24"/>
          <w:lang w:eastAsia="ru-RU"/>
        </w:rPr>
        <w:t xml:space="preserve"> </w:t>
      </w:r>
    </w:p>
    <w:p w14:paraId="31DD76D8" w14:textId="5509E376" w:rsidR="000A3558" w:rsidRPr="00A33A11" w:rsidRDefault="006D4744" w:rsidP="00D721CD">
      <w:pPr>
        <w:autoSpaceDE w:val="0"/>
        <w:autoSpaceDN w:val="0"/>
        <w:adjustRightInd w:val="0"/>
        <w:ind w:firstLine="709"/>
        <w:jc w:val="both"/>
        <w:rPr>
          <w:rFonts w:eastAsia="Times New Roman"/>
          <w:szCs w:val="24"/>
          <w:lang w:eastAsia="ru-RU"/>
        </w:rPr>
      </w:pPr>
      <w:r w:rsidRPr="00A33A11">
        <w:rPr>
          <w:szCs w:val="24"/>
        </w:rPr>
        <w:t>- в 202</w:t>
      </w:r>
      <w:r w:rsidR="00AC4D90" w:rsidRPr="00A33A11">
        <w:rPr>
          <w:szCs w:val="24"/>
        </w:rPr>
        <w:t>6</w:t>
      </w:r>
      <w:r w:rsidRPr="00A33A11">
        <w:rPr>
          <w:szCs w:val="24"/>
        </w:rPr>
        <w:t xml:space="preserve"> году – </w:t>
      </w:r>
      <w:r w:rsidRPr="00A33A11">
        <w:rPr>
          <w:rFonts w:eastAsia="Times New Roman"/>
          <w:szCs w:val="24"/>
          <w:lang w:eastAsia="ru-RU"/>
        </w:rPr>
        <w:t>0,0 баллов</w:t>
      </w:r>
      <w:r w:rsidR="000A3558" w:rsidRPr="00A33A11">
        <w:rPr>
          <w:rFonts w:eastAsia="Times New Roman"/>
          <w:szCs w:val="24"/>
          <w:lang w:eastAsia="ru-RU"/>
        </w:rPr>
        <w:t>;</w:t>
      </w:r>
    </w:p>
    <w:p w14:paraId="1824FB09" w14:textId="651D4D9C" w:rsidR="006D4744" w:rsidRPr="00A33A11" w:rsidRDefault="000A3558" w:rsidP="00D721CD">
      <w:pPr>
        <w:autoSpaceDE w:val="0"/>
        <w:autoSpaceDN w:val="0"/>
        <w:adjustRightInd w:val="0"/>
        <w:ind w:firstLine="709"/>
        <w:jc w:val="both"/>
        <w:rPr>
          <w:szCs w:val="24"/>
        </w:rPr>
      </w:pPr>
      <w:r w:rsidRPr="00A33A11">
        <w:rPr>
          <w:szCs w:val="24"/>
        </w:rPr>
        <w:t>- в 202</w:t>
      </w:r>
      <w:r w:rsidR="00AC4D90" w:rsidRPr="00A33A11">
        <w:rPr>
          <w:szCs w:val="24"/>
        </w:rPr>
        <w:t>7</w:t>
      </w:r>
      <w:r w:rsidRPr="00A33A11">
        <w:rPr>
          <w:szCs w:val="24"/>
        </w:rPr>
        <w:t xml:space="preserve"> году – </w:t>
      </w:r>
      <w:r w:rsidRPr="00A33A11">
        <w:rPr>
          <w:rFonts w:eastAsia="Times New Roman"/>
          <w:szCs w:val="24"/>
          <w:lang w:eastAsia="ru-RU"/>
        </w:rPr>
        <w:t>0,0 баллов</w:t>
      </w:r>
      <w:r w:rsidR="006D4744" w:rsidRPr="00A33A11">
        <w:rPr>
          <w:szCs w:val="24"/>
        </w:rPr>
        <w:t>.</w:t>
      </w:r>
    </w:p>
    <w:p w14:paraId="5DBF5572" w14:textId="77777777" w:rsidR="006D4744" w:rsidRPr="00A33A11" w:rsidRDefault="006D4744" w:rsidP="000046F9"/>
    <w:p w14:paraId="103DD3B4" w14:textId="40548EEB" w:rsidR="001E192A" w:rsidRPr="00A33A11" w:rsidRDefault="001E192A" w:rsidP="00D721CD">
      <w:pPr>
        <w:ind w:firstLine="709"/>
        <w:jc w:val="both"/>
        <w:rPr>
          <w:i/>
          <w:szCs w:val="24"/>
        </w:rPr>
      </w:pPr>
      <w:r w:rsidRPr="00A33A11">
        <w:rPr>
          <w:i/>
          <w:szCs w:val="24"/>
        </w:rPr>
        <w:t xml:space="preserve">Показатель 41.4 </w:t>
      </w:r>
      <w:r w:rsidR="00AE316A" w:rsidRPr="00A33A11">
        <w:rPr>
          <w:i/>
          <w:szCs w:val="24"/>
        </w:rPr>
        <w:t>«</w:t>
      </w:r>
      <w:r w:rsidRPr="00A33A11">
        <w:rPr>
          <w:i/>
          <w:szCs w:val="24"/>
        </w:rPr>
        <w:t xml:space="preserve">Результаты независимой оценки качества условий оказания услуг муниципальными организациями в сфере социального обслуживания,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w:t>
      </w:r>
      <w:r w:rsidR="00AE316A" w:rsidRPr="00A33A11">
        <w:rPr>
          <w:i/>
          <w:szCs w:val="24"/>
        </w:rPr>
        <w:t>«</w:t>
      </w:r>
      <w:r w:rsidRPr="00A33A11">
        <w:rPr>
          <w:i/>
          <w:szCs w:val="24"/>
        </w:rPr>
        <w:t>Интернет</w:t>
      </w:r>
      <w:r w:rsidR="00AE316A" w:rsidRPr="00A33A11">
        <w:rPr>
          <w:i/>
          <w:szCs w:val="24"/>
        </w:rPr>
        <w:t>»</w:t>
      </w:r>
      <w:r w:rsidRPr="00A33A11">
        <w:rPr>
          <w:i/>
          <w:szCs w:val="24"/>
        </w:rPr>
        <w:t>)</w:t>
      </w:r>
      <w:r w:rsidR="00AE316A" w:rsidRPr="00A33A11">
        <w:rPr>
          <w:i/>
          <w:szCs w:val="24"/>
        </w:rPr>
        <w:t>»</w:t>
      </w:r>
    </w:p>
    <w:p w14:paraId="2EEF5956" w14:textId="77777777" w:rsidR="00590AEF" w:rsidRPr="00A33A11" w:rsidRDefault="00590AEF" w:rsidP="00D721CD">
      <w:pPr>
        <w:ind w:firstLine="709"/>
        <w:jc w:val="both"/>
        <w:rPr>
          <w:rFonts w:eastAsia="Times New Roman"/>
          <w:szCs w:val="24"/>
          <w:lang w:eastAsia="ru-RU"/>
        </w:rPr>
      </w:pPr>
      <w:r w:rsidRPr="00A33A11">
        <w:rPr>
          <w:rFonts w:eastAsia="Times New Roman"/>
          <w:szCs w:val="24"/>
          <w:lang w:eastAsia="ru-RU"/>
        </w:rPr>
        <w:t>Отчетные значения показателя составили:</w:t>
      </w:r>
    </w:p>
    <w:p w14:paraId="2F4313E1" w14:textId="1BFBCC2A" w:rsidR="00590AEF" w:rsidRPr="00A33A11" w:rsidRDefault="00323F5F" w:rsidP="00D721CD">
      <w:pPr>
        <w:ind w:firstLine="709"/>
        <w:jc w:val="both"/>
        <w:rPr>
          <w:rFonts w:eastAsia="Times New Roman"/>
          <w:szCs w:val="24"/>
          <w:lang w:eastAsia="ru-RU"/>
        </w:rPr>
      </w:pPr>
      <w:r w:rsidRPr="00A33A11">
        <w:rPr>
          <w:rFonts w:eastAsia="Times New Roman"/>
          <w:szCs w:val="24"/>
          <w:lang w:eastAsia="ru-RU"/>
        </w:rPr>
        <w:t>- в 202</w:t>
      </w:r>
      <w:r w:rsidR="00DD4114" w:rsidRPr="00A33A11">
        <w:rPr>
          <w:rFonts w:eastAsia="Times New Roman"/>
          <w:szCs w:val="24"/>
          <w:lang w:eastAsia="ru-RU"/>
        </w:rPr>
        <w:t>2</w:t>
      </w:r>
      <w:r w:rsidR="00590AEF" w:rsidRPr="00A33A11">
        <w:rPr>
          <w:rFonts w:eastAsia="Times New Roman"/>
          <w:szCs w:val="24"/>
          <w:lang w:eastAsia="ru-RU"/>
        </w:rPr>
        <w:t xml:space="preserve"> году – 0,0 баллов;</w:t>
      </w:r>
    </w:p>
    <w:p w14:paraId="3B5E7E33" w14:textId="4A2010B1" w:rsidR="000A3558" w:rsidRPr="00A33A11" w:rsidRDefault="000A3558" w:rsidP="00D721CD">
      <w:pPr>
        <w:ind w:firstLine="709"/>
        <w:jc w:val="both"/>
        <w:rPr>
          <w:rFonts w:eastAsia="Times New Roman"/>
          <w:szCs w:val="24"/>
          <w:lang w:eastAsia="ru-RU"/>
        </w:rPr>
      </w:pPr>
      <w:r w:rsidRPr="00A33A11">
        <w:rPr>
          <w:rFonts w:eastAsia="Times New Roman"/>
          <w:szCs w:val="24"/>
          <w:lang w:eastAsia="ru-RU"/>
        </w:rPr>
        <w:t>- в 202</w:t>
      </w:r>
      <w:r w:rsidR="00DD4114" w:rsidRPr="00A33A11">
        <w:rPr>
          <w:rFonts w:eastAsia="Times New Roman"/>
          <w:szCs w:val="24"/>
          <w:lang w:eastAsia="ru-RU"/>
        </w:rPr>
        <w:t>3</w:t>
      </w:r>
      <w:r w:rsidRPr="00A33A11">
        <w:rPr>
          <w:rFonts w:eastAsia="Times New Roman"/>
          <w:szCs w:val="24"/>
          <w:lang w:eastAsia="ru-RU"/>
        </w:rPr>
        <w:t xml:space="preserve"> году – 0,0 баллов</w:t>
      </w:r>
      <w:r w:rsidR="00323F5F" w:rsidRPr="00A33A11">
        <w:rPr>
          <w:rFonts w:eastAsia="Times New Roman"/>
          <w:szCs w:val="24"/>
          <w:lang w:eastAsia="ru-RU"/>
        </w:rPr>
        <w:t>;</w:t>
      </w:r>
    </w:p>
    <w:p w14:paraId="331C2DBD" w14:textId="7AC5F324" w:rsidR="000A3558" w:rsidRPr="00A33A11" w:rsidRDefault="000A3558" w:rsidP="00D721CD">
      <w:pPr>
        <w:ind w:firstLine="709"/>
        <w:jc w:val="both"/>
        <w:rPr>
          <w:rFonts w:eastAsia="Times New Roman"/>
          <w:szCs w:val="24"/>
          <w:lang w:eastAsia="ru-RU"/>
        </w:rPr>
      </w:pPr>
      <w:r w:rsidRPr="00A33A11">
        <w:rPr>
          <w:rFonts w:eastAsia="Times New Roman"/>
          <w:szCs w:val="24"/>
          <w:lang w:eastAsia="ru-RU"/>
        </w:rPr>
        <w:t>- в 202</w:t>
      </w:r>
      <w:r w:rsidR="00DD4114" w:rsidRPr="00A33A11">
        <w:rPr>
          <w:rFonts w:eastAsia="Times New Roman"/>
          <w:szCs w:val="24"/>
          <w:lang w:eastAsia="ru-RU"/>
        </w:rPr>
        <w:t>4</w:t>
      </w:r>
      <w:r w:rsidRPr="00A33A11">
        <w:rPr>
          <w:rFonts w:eastAsia="Times New Roman"/>
          <w:szCs w:val="24"/>
          <w:lang w:eastAsia="ru-RU"/>
        </w:rPr>
        <w:t xml:space="preserve"> году – 0,0 баллов;</w:t>
      </w:r>
    </w:p>
    <w:p w14:paraId="5B1382E0" w14:textId="69C43D78" w:rsidR="003639A9" w:rsidRPr="00A33A11" w:rsidRDefault="00B54777" w:rsidP="00D721CD">
      <w:pPr>
        <w:ind w:firstLine="709"/>
        <w:jc w:val="both"/>
        <w:rPr>
          <w:szCs w:val="24"/>
        </w:rPr>
      </w:pPr>
      <w:r w:rsidRPr="00A33A11">
        <w:rPr>
          <w:szCs w:val="24"/>
        </w:rPr>
        <w:t xml:space="preserve">На территории Корсаковского </w:t>
      </w:r>
      <w:r w:rsidR="00F856A8" w:rsidRPr="00A33A11">
        <w:rPr>
          <w:szCs w:val="24"/>
        </w:rPr>
        <w:t>муниципального округа</w:t>
      </w:r>
      <w:r w:rsidRPr="00A33A11">
        <w:rPr>
          <w:szCs w:val="24"/>
        </w:rPr>
        <w:t xml:space="preserve"> муниципальные организации, оказывающие услуги в сфере социального обслуживания, отсутствуют.</w:t>
      </w:r>
    </w:p>
    <w:p w14:paraId="1690B5B3" w14:textId="511BB59A" w:rsidR="00590AEF" w:rsidRPr="00A33A11" w:rsidRDefault="009E60AF" w:rsidP="009E60AF">
      <w:pPr>
        <w:ind w:firstLine="708"/>
      </w:pPr>
      <w:r w:rsidRPr="00A33A11">
        <w:t>З</w:t>
      </w:r>
      <w:r w:rsidR="00590AEF" w:rsidRPr="00A33A11">
        <w:t>начени</w:t>
      </w:r>
      <w:r w:rsidRPr="00A33A11">
        <w:t>я</w:t>
      </w:r>
      <w:r w:rsidR="00590AEF" w:rsidRPr="00A33A11">
        <w:t xml:space="preserve"> показателя с</w:t>
      </w:r>
      <w:r w:rsidR="0057781E" w:rsidRPr="00A33A11">
        <w:t>остав</w:t>
      </w:r>
      <w:r w:rsidRPr="00A33A11">
        <w:t>я</w:t>
      </w:r>
      <w:r w:rsidR="00590AEF" w:rsidRPr="00A33A11">
        <w:t>т:</w:t>
      </w:r>
    </w:p>
    <w:p w14:paraId="48976433" w14:textId="20076065" w:rsidR="00590AEF" w:rsidRPr="00A33A11" w:rsidRDefault="00590AEF" w:rsidP="00D721CD">
      <w:pPr>
        <w:autoSpaceDE w:val="0"/>
        <w:autoSpaceDN w:val="0"/>
        <w:adjustRightInd w:val="0"/>
        <w:ind w:firstLine="709"/>
        <w:jc w:val="both"/>
        <w:rPr>
          <w:rFonts w:eastAsia="Times New Roman"/>
          <w:szCs w:val="24"/>
          <w:lang w:eastAsia="ru-RU"/>
        </w:rPr>
      </w:pPr>
      <w:r w:rsidRPr="00A33A11">
        <w:rPr>
          <w:szCs w:val="24"/>
        </w:rPr>
        <w:t>- в 202</w:t>
      </w:r>
      <w:r w:rsidR="00DD4114" w:rsidRPr="00A33A11">
        <w:rPr>
          <w:szCs w:val="24"/>
        </w:rPr>
        <w:t>5</w:t>
      </w:r>
      <w:r w:rsidRPr="00A33A11">
        <w:rPr>
          <w:szCs w:val="24"/>
        </w:rPr>
        <w:t xml:space="preserve"> году – 0,0</w:t>
      </w:r>
      <w:r w:rsidRPr="00A33A11">
        <w:rPr>
          <w:rFonts w:eastAsia="Times New Roman"/>
          <w:szCs w:val="24"/>
          <w:lang w:eastAsia="ru-RU"/>
        </w:rPr>
        <w:t xml:space="preserve"> баллов</w:t>
      </w:r>
      <w:r w:rsidRPr="00A33A11">
        <w:rPr>
          <w:szCs w:val="24"/>
        </w:rPr>
        <w:t>;</w:t>
      </w:r>
      <w:r w:rsidRPr="00A33A11">
        <w:rPr>
          <w:rFonts w:eastAsia="Times New Roman"/>
          <w:szCs w:val="24"/>
          <w:lang w:eastAsia="ru-RU"/>
        </w:rPr>
        <w:t xml:space="preserve"> </w:t>
      </w:r>
    </w:p>
    <w:p w14:paraId="72EBE000" w14:textId="16D6B3D1" w:rsidR="00590AEF" w:rsidRPr="00A33A11" w:rsidRDefault="00590AEF" w:rsidP="00D721CD">
      <w:pPr>
        <w:autoSpaceDE w:val="0"/>
        <w:autoSpaceDN w:val="0"/>
        <w:adjustRightInd w:val="0"/>
        <w:ind w:firstLine="709"/>
        <w:jc w:val="both"/>
        <w:rPr>
          <w:szCs w:val="24"/>
        </w:rPr>
      </w:pPr>
      <w:r w:rsidRPr="00A33A11">
        <w:rPr>
          <w:szCs w:val="24"/>
        </w:rPr>
        <w:t>- в 202</w:t>
      </w:r>
      <w:r w:rsidR="00DD4114" w:rsidRPr="00A33A11">
        <w:rPr>
          <w:szCs w:val="24"/>
        </w:rPr>
        <w:t>6</w:t>
      </w:r>
      <w:r w:rsidRPr="00A33A11">
        <w:rPr>
          <w:szCs w:val="24"/>
        </w:rPr>
        <w:t xml:space="preserve"> году – </w:t>
      </w:r>
      <w:r w:rsidRPr="00A33A11">
        <w:rPr>
          <w:rFonts w:eastAsia="Times New Roman"/>
          <w:szCs w:val="24"/>
          <w:lang w:eastAsia="ru-RU"/>
        </w:rPr>
        <w:t>0,0 баллов</w:t>
      </w:r>
      <w:r w:rsidR="000A3558" w:rsidRPr="00A33A11">
        <w:rPr>
          <w:szCs w:val="24"/>
        </w:rPr>
        <w:t>;</w:t>
      </w:r>
    </w:p>
    <w:p w14:paraId="5DFD5A48" w14:textId="31319F0F" w:rsidR="00FE39C8" w:rsidRPr="00310F6C" w:rsidRDefault="000A3558" w:rsidP="007B1230">
      <w:pPr>
        <w:autoSpaceDE w:val="0"/>
        <w:autoSpaceDN w:val="0"/>
        <w:adjustRightInd w:val="0"/>
        <w:ind w:firstLine="709"/>
        <w:jc w:val="both"/>
      </w:pPr>
      <w:r w:rsidRPr="00A33A11">
        <w:rPr>
          <w:szCs w:val="24"/>
        </w:rPr>
        <w:t>- в 202</w:t>
      </w:r>
      <w:r w:rsidR="00DD4114" w:rsidRPr="00A33A11">
        <w:rPr>
          <w:szCs w:val="24"/>
        </w:rPr>
        <w:t>7</w:t>
      </w:r>
      <w:r w:rsidRPr="00A33A11">
        <w:rPr>
          <w:szCs w:val="24"/>
        </w:rPr>
        <w:t xml:space="preserve"> году – </w:t>
      </w:r>
      <w:r w:rsidRPr="00A33A11">
        <w:rPr>
          <w:rFonts w:eastAsia="Times New Roman"/>
          <w:szCs w:val="24"/>
          <w:lang w:eastAsia="ru-RU"/>
        </w:rPr>
        <w:t>0,0 баллов</w:t>
      </w:r>
      <w:r w:rsidRPr="00A33A11">
        <w:rPr>
          <w:szCs w:val="24"/>
        </w:rPr>
        <w:t>.</w:t>
      </w:r>
      <w:r w:rsidR="00803593" w:rsidRPr="00310F6C">
        <w:rPr>
          <w:szCs w:val="24"/>
        </w:rPr>
        <w:t xml:space="preserve">  </w:t>
      </w:r>
    </w:p>
    <w:sectPr w:rsidR="00FE39C8" w:rsidRPr="00310F6C" w:rsidSect="00DC76B1">
      <w:headerReference w:type="default" r:id="rId9"/>
      <w:headerReference w:type="first" r:id="rId10"/>
      <w:pgSz w:w="11906" w:h="16838"/>
      <w:pgMar w:top="709" w:right="850" w:bottom="1134"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24AF" w14:textId="77777777" w:rsidR="00F20D2A" w:rsidRDefault="00F20D2A" w:rsidP="004B3F00">
      <w:r>
        <w:separator/>
      </w:r>
    </w:p>
  </w:endnote>
  <w:endnote w:type="continuationSeparator" w:id="0">
    <w:p w14:paraId="64C7916A" w14:textId="77777777" w:rsidR="00F20D2A" w:rsidRDefault="00F20D2A" w:rsidP="004B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2B871" w14:textId="77777777" w:rsidR="00F20D2A" w:rsidRDefault="00F20D2A" w:rsidP="004B3F00">
      <w:r>
        <w:separator/>
      </w:r>
    </w:p>
  </w:footnote>
  <w:footnote w:type="continuationSeparator" w:id="0">
    <w:p w14:paraId="727D6F6F" w14:textId="77777777" w:rsidR="00F20D2A" w:rsidRDefault="00F20D2A" w:rsidP="004B3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913374"/>
      <w:docPartObj>
        <w:docPartGallery w:val="Page Numbers (Top of Page)"/>
        <w:docPartUnique/>
      </w:docPartObj>
    </w:sdtPr>
    <w:sdtContent>
      <w:p w14:paraId="5BEFD643" w14:textId="54C22D5D" w:rsidR="0050070B" w:rsidRDefault="0050070B">
        <w:pPr>
          <w:pStyle w:val="a5"/>
          <w:jc w:val="center"/>
        </w:pPr>
        <w:r>
          <w:fldChar w:fldCharType="begin"/>
        </w:r>
        <w:r>
          <w:instrText>PAGE   \* MERGEFORMAT</w:instrText>
        </w:r>
        <w:r>
          <w:fldChar w:fldCharType="separate"/>
        </w:r>
        <w:r w:rsidR="005E4859">
          <w:rPr>
            <w:noProof/>
          </w:rPr>
          <w:t>21</w:t>
        </w:r>
        <w:r>
          <w:fldChar w:fldCharType="end"/>
        </w:r>
      </w:p>
    </w:sdtContent>
  </w:sdt>
  <w:p w14:paraId="18FD64D6" w14:textId="77777777" w:rsidR="0050070B" w:rsidRDefault="0050070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4B12" w14:textId="77777777" w:rsidR="0050070B" w:rsidRDefault="0050070B">
    <w:pPr>
      <w:pStyle w:val="a5"/>
      <w:jc w:val="center"/>
    </w:pPr>
  </w:p>
  <w:p w14:paraId="3B60DCD6" w14:textId="77777777" w:rsidR="0050070B" w:rsidRDefault="005007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B5701"/>
    <w:multiLevelType w:val="hybridMultilevel"/>
    <w:tmpl w:val="A3407DBA"/>
    <w:lvl w:ilvl="0" w:tplc="90707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1DE3D9E"/>
    <w:multiLevelType w:val="hybridMultilevel"/>
    <w:tmpl w:val="0C6E2AA0"/>
    <w:lvl w:ilvl="0" w:tplc="D616C640">
      <w:start w:val="2023"/>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5362990"/>
    <w:multiLevelType w:val="hybridMultilevel"/>
    <w:tmpl w:val="0806140C"/>
    <w:lvl w:ilvl="0" w:tplc="3BA6E09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B362BE9"/>
    <w:multiLevelType w:val="hybridMultilevel"/>
    <w:tmpl w:val="9124B43C"/>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4" w15:restartNumberingAfterBreak="0">
    <w:nsid w:val="54E928BA"/>
    <w:multiLevelType w:val="hybridMultilevel"/>
    <w:tmpl w:val="C55E2514"/>
    <w:lvl w:ilvl="0" w:tplc="C30AC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66C25AC"/>
    <w:multiLevelType w:val="hybridMultilevel"/>
    <w:tmpl w:val="F4A88562"/>
    <w:lvl w:ilvl="0" w:tplc="34A88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D5425FE"/>
    <w:multiLevelType w:val="hybridMultilevel"/>
    <w:tmpl w:val="906AC862"/>
    <w:lvl w:ilvl="0" w:tplc="E816587C">
      <w:start w:val="1"/>
      <w:numFmt w:val="bullet"/>
      <w:lvlText w:val="-"/>
      <w:lvlJc w:val="left"/>
      <w:pPr>
        <w:ind w:left="1996" w:hanging="360"/>
      </w:pPr>
      <w:rPr>
        <w:rFonts w:ascii="Sitka Small" w:hAnsi="Sitka Smal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7" w15:restartNumberingAfterBreak="0">
    <w:nsid w:val="66533D28"/>
    <w:multiLevelType w:val="hybridMultilevel"/>
    <w:tmpl w:val="9A9AA66A"/>
    <w:lvl w:ilvl="0" w:tplc="CA8E33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1946019">
    <w:abstractNumId w:val="4"/>
  </w:num>
  <w:num w:numId="2" w16cid:durableId="1768769751">
    <w:abstractNumId w:val="4"/>
  </w:num>
  <w:num w:numId="3" w16cid:durableId="507019014">
    <w:abstractNumId w:val="5"/>
  </w:num>
  <w:num w:numId="4" w16cid:durableId="1143697077">
    <w:abstractNumId w:val="0"/>
  </w:num>
  <w:num w:numId="5" w16cid:durableId="1095445424">
    <w:abstractNumId w:val="1"/>
  </w:num>
  <w:num w:numId="6" w16cid:durableId="1989355550">
    <w:abstractNumId w:val="2"/>
  </w:num>
  <w:num w:numId="7" w16cid:durableId="1534460639">
    <w:abstractNumId w:val="6"/>
  </w:num>
  <w:num w:numId="8" w16cid:durableId="1153761305">
    <w:abstractNumId w:val="3"/>
  </w:num>
  <w:num w:numId="9" w16cid:durableId="701634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55C"/>
    <w:rsid w:val="000019E9"/>
    <w:rsid w:val="00003824"/>
    <w:rsid w:val="000046F9"/>
    <w:rsid w:val="000126DD"/>
    <w:rsid w:val="000127EC"/>
    <w:rsid w:val="000138C2"/>
    <w:rsid w:val="00017A81"/>
    <w:rsid w:val="000206E4"/>
    <w:rsid w:val="00021396"/>
    <w:rsid w:val="0002315E"/>
    <w:rsid w:val="0002320E"/>
    <w:rsid w:val="000237E1"/>
    <w:rsid w:val="00024E00"/>
    <w:rsid w:val="0002520A"/>
    <w:rsid w:val="00025359"/>
    <w:rsid w:val="0002610A"/>
    <w:rsid w:val="000261FB"/>
    <w:rsid w:val="00027875"/>
    <w:rsid w:val="00030200"/>
    <w:rsid w:val="000309AC"/>
    <w:rsid w:val="000318A3"/>
    <w:rsid w:val="00031BD0"/>
    <w:rsid w:val="000322D3"/>
    <w:rsid w:val="00033F5E"/>
    <w:rsid w:val="000356BF"/>
    <w:rsid w:val="00037CAF"/>
    <w:rsid w:val="0004007E"/>
    <w:rsid w:val="0004162B"/>
    <w:rsid w:val="000425C5"/>
    <w:rsid w:val="00042B62"/>
    <w:rsid w:val="00043537"/>
    <w:rsid w:val="00045157"/>
    <w:rsid w:val="000459F7"/>
    <w:rsid w:val="00045B9D"/>
    <w:rsid w:val="0004680E"/>
    <w:rsid w:val="000515EF"/>
    <w:rsid w:val="000518B3"/>
    <w:rsid w:val="0005217A"/>
    <w:rsid w:val="0005223A"/>
    <w:rsid w:val="000536D7"/>
    <w:rsid w:val="00057211"/>
    <w:rsid w:val="000578E0"/>
    <w:rsid w:val="0006028A"/>
    <w:rsid w:val="00060A24"/>
    <w:rsid w:val="000611F3"/>
    <w:rsid w:val="000619B4"/>
    <w:rsid w:val="00062E38"/>
    <w:rsid w:val="0006316E"/>
    <w:rsid w:val="000634DE"/>
    <w:rsid w:val="000639BF"/>
    <w:rsid w:val="00063A46"/>
    <w:rsid w:val="00063E64"/>
    <w:rsid w:val="0006417C"/>
    <w:rsid w:val="00066A87"/>
    <w:rsid w:val="00066C09"/>
    <w:rsid w:val="0007007C"/>
    <w:rsid w:val="000706A8"/>
    <w:rsid w:val="0007115A"/>
    <w:rsid w:val="000725C6"/>
    <w:rsid w:val="000734C3"/>
    <w:rsid w:val="00075C7A"/>
    <w:rsid w:val="00076F91"/>
    <w:rsid w:val="000770F2"/>
    <w:rsid w:val="0007754A"/>
    <w:rsid w:val="0008012B"/>
    <w:rsid w:val="00080AEE"/>
    <w:rsid w:val="00080DA1"/>
    <w:rsid w:val="00082238"/>
    <w:rsid w:val="000822F8"/>
    <w:rsid w:val="000852C9"/>
    <w:rsid w:val="0008737C"/>
    <w:rsid w:val="00090D77"/>
    <w:rsid w:val="000914CC"/>
    <w:rsid w:val="00091CA5"/>
    <w:rsid w:val="00092AC7"/>
    <w:rsid w:val="0009380D"/>
    <w:rsid w:val="00093AB8"/>
    <w:rsid w:val="0009579D"/>
    <w:rsid w:val="000963B3"/>
    <w:rsid w:val="0009666B"/>
    <w:rsid w:val="000969AE"/>
    <w:rsid w:val="00096B5C"/>
    <w:rsid w:val="000A001C"/>
    <w:rsid w:val="000A038B"/>
    <w:rsid w:val="000A07A0"/>
    <w:rsid w:val="000A0830"/>
    <w:rsid w:val="000A117A"/>
    <w:rsid w:val="000A22FC"/>
    <w:rsid w:val="000A268D"/>
    <w:rsid w:val="000A3558"/>
    <w:rsid w:val="000A4847"/>
    <w:rsid w:val="000A50C5"/>
    <w:rsid w:val="000A5E48"/>
    <w:rsid w:val="000A60E0"/>
    <w:rsid w:val="000A6CFF"/>
    <w:rsid w:val="000A75F6"/>
    <w:rsid w:val="000A7DC6"/>
    <w:rsid w:val="000B0B31"/>
    <w:rsid w:val="000B2CD6"/>
    <w:rsid w:val="000B2ED2"/>
    <w:rsid w:val="000B34F5"/>
    <w:rsid w:val="000B350A"/>
    <w:rsid w:val="000C38D5"/>
    <w:rsid w:val="000C3ED4"/>
    <w:rsid w:val="000C4B92"/>
    <w:rsid w:val="000C4C01"/>
    <w:rsid w:val="000C72B9"/>
    <w:rsid w:val="000D13C3"/>
    <w:rsid w:val="000D4198"/>
    <w:rsid w:val="000D5F92"/>
    <w:rsid w:val="000D6DBB"/>
    <w:rsid w:val="000D7863"/>
    <w:rsid w:val="000D7912"/>
    <w:rsid w:val="000E1023"/>
    <w:rsid w:val="000E124A"/>
    <w:rsid w:val="000E1EBE"/>
    <w:rsid w:val="000E258A"/>
    <w:rsid w:val="000E2C3E"/>
    <w:rsid w:val="000E34A6"/>
    <w:rsid w:val="000E36C2"/>
    <w:rsid w:val="000E42DE"/>
    <w:rsid w:val="000E47F6"/>
    <w:rsid w:val="000E4F82"/>
    <w:rsid w:val="000E5CA9"/>
    <w:rsid w:val="000E5DD8"/>
    <w:rsid w:val="000F0E75"/>
    <w:rsid w:val="000F18C6"/>
    <w:rsid w:val="000F403D"/>
    <w:rsid w:val="000F558E"/>
    <w:rsid w:val="000F64E3"/>
    <w:rsid w:val="000F67EE"/>
    <w:rsid w:val="000F7365"/>
    <w:rsid w:val="001003E6"/>
    <w:rsid w:val="0010168F"/>
    <w:rsid w:val="001018BE"/>
    <w:rsid w:val="00102610"/>
    <w:rsid w:val="00102C2B"/>
    <w:rsid w:val="001043B1"/>
    <w:rsid w:val="001054A5"/>
    <w:rsid w:val="0010550A"/>
    <w:rsid w:val="00107226"/>
    <w:rsid w:val="00107830"/>
    <w:rsid w:val="00110737"/>
    <w:rsid w:val="001109B8"/>
    <w:rsid w:val="00110EAD"/>
    <w:rsid w:val="001154C9"/>
    <w:rsid w:val="001159A8"/>
    <w:rsid w:val="00116147"/>
    <w:rsid w:val="00116A47"/>
    <w:rsid w:val="001173D4"/>
    <w:rsid w:val="00120460"/>
    <w:rsid w:val="001206F8"/>
    <w:rsid w:val="001207BD"/>
    <w:rsid w:val="001207C9"/>
    <w:rsid w:val="001214DB"/>
    <w:rsid w:val="001245DE"/>
    <w:rsid w:val="00124892"/>
    <w:rsid w:val="00124C36"/>
    <w:rsid w:val="00127083"/>
    <w:rsid w:val="0013283C"/>
    <w:rsid w:val="00132980"/>
    <w:rsid w:val="00132ED0"/>
    <w:rsid w:val="001363F4"/>
    <w:rsid w:val="00136C64"/>
    <w:rsid w:val="00136FCA"/>
    <w:rsid w:val="00141989"/>
    <w:rsid w:val="001420E3"/>
    <w:rsid w:val="001425D0"/>
    <w:rsid w:val="0014328D"/>
    <w:rsid w:val="001459CE"/>
    <w:rsid w:val="00147635"/>
    <w:rsid w:val="0015064E"/>
    <w:rsid w:val="00152ADB"/>
    <w:rsid w:val="00153283"/>
    <w:rsid w:val="001534E3"/>
    <w:rsid w:val="00153729"/>
    <w:rsid w:val="00153898"/>
    <w:rsid w:val="0015447B"/>
    <w:rsid w:val="001553F9"/>
    <w:rsid w:val="00155A06"/>
    <w:rsid w:val="00155E34"/>
    <w:rsid w:val="001564C3"/>
    <w:rsid w:val="0015796E"/>
    <w:rsid w:val="00157F23"/>
    <w:rsid w:val="001604D5"/>
    <w:rsid w:val="001607FB"/>
    <w:rsid w:val="00161D29"/>
    <w:rsid w:val="001637F7"/>
    <w:rsid w:val="001641D7"/>
    <w:rsid w:val="001643EF"/>
    <w:rsid w:val="001653B3"/>
    <w:rsid w:val="001711FE"/>
    <w:rsid w:val="00171839"/>
    <w:rsid w:val="001728B3"/>
    <w:rsid w:val="00172E98"/>
    <w:rsid w:val="00173D6C"/>
    <w:rsid w:val="00174AA5"/>
    <w:rsid w:val="0017642E"/>
    <w:rsid w:val="00177D0E"/>
    <w:rsid w:val="00177E83"/>
    <w:rsid w:val="00180355"/>
    <w:rsid w:val="0018079E"/>
    <w:rsid w:val="00181333"/>
    <w:rsid w:val="00181635"/>
    <w:rsid w:val="00183B13"/>
    <w:rsid w:val="00185685"/>
    <w:rsid w:val="001861AA"/>
    <w:rsid w:val="00187E29"/>
    <w:rsid w:val="00190E30"/>
    <w:rsid w:val="00192414"/>
    <w:rsid w:val="001926C8"/>
    <w:rsid w:val="00195ADD"/>
    <w:rsid w:val="00195D0A"/>
    <w:rsid w:val="0019638E"/>
    <w:rsid w:val="001A14A5"/>
    <w:rsid w:val="001A27DA"/>
    <w:rsid w:val="001A2C2D"/>
    <w:rsid w:val="001A516B"/>
    <w:rsid w:val="001A5239"/>
    <w:rsid w:val="001A5C1C"/>
    <w:rsid w:val="001A5CE1"/>
    <w:rsid w:val="001A7322"/>
    <w:rsid w:val="001A7834"/>
    <w:rsid w:val="001B0A7B"/>
    <w:rsid w:val="001B0C75"/>
    <w:rsid w:val="001B0E6D"/>
    <w:rsid w:val="001B2410"/>
    <w:rsid w:val="001B4514"/>
    <w:rsid w:val="001B4EF9"/>
    <w:rsid w:val="001B6927"/>
    <w:rsid w:val="001B69D3"/>
    <w:rsid w:val="001C03FC"/>
    <w:rsid w:val="001C120E"/>
    <w:rsid w:val="001C14BF"/>
    <w:rsid w:val="001C3D11"/>
    <w:rsid w:val="001C71CE"/>
    <w:rsid w:val="001C7A9F"/>
    <w:rsid w:val="001D037A"/>
    <w:rsid w:val="001D08C6"/>
    <w:rsid w:val="001D130F"/>
    <w:rsid w:val="001D189B"/>
    <w:rsid w:val="001D2313"/>
    <w:rsid w:val="001D2538"/>
    <w:rsid w:val="001D312A"/>
    <w:rsid w:val="001D397F"/>
    <w:rsid w:val="001D7DEC"/>
    <w:rsid w:val="001E03DA"/>
    <w:rsid w:val="001E192A"/>
    <w:rsid w:val="001E1D2B"/>
    <w:rsid w:val="001E2036"/>
    <w:rsid w:val="001E24C4"/>
    <w:rsid w:val="001E2C59"/>
    <w:rsid w:val="001E365E"/>
    <w:rsid w:val="001E44E9"/>
    <w:rsid w:val="001E5462"/>
    <w:rsid w:val="001E6101"/>
    <w:rsid w:val="001E7021"/>
    <w:rsid w:val="001E7F86"/>
    <w:rsid w:val="001F1EBB"/>
    <w:rsid w:val="001F32BE"/>
    <w:rsid w:val="001F3840"/>
    <w:rsid w:val="001F3AAF"/>
    <w:rsid w:val="001F4902"/>
    <w:rsid w:val="001F4C2E"/>
    <w:rsid w:val="001F50A3"/>
    <w:rsid w:val="001F6DC0"/>
    <w:rsid w:val="00200179"/>
    <w:rsid w:val="00200C85"/>
    <w:rsid w:val="002022FF"/>
    <w:rsid w:val="002023EC"/>
    <w:rsid w:val="002026D3"/>
    <w:rsid w:val="00203480"/>
    <w:rsid w:val="002042D7"/>
    <w:rsid w:val="00204637"/>
    <w:rsid w:val="00206563"/>
    <w:rsid w:val="00206ACE"/>
    <w:rsid w:val="002167F8"/>
    <w:rsid w:val="00217258"/>
    <w:rsid w:val="0021788A"/>
    <w:rsid w:val="00220ABE"/>
    <w:rsid w:val="0022176D"/>
    <w:rsid w:val="00222A4F"/>
    <w:rsid w:val="00224A1E"/>
    <w:rsid w:val="00225E93"/>
    <w:rsid w:val="00226AA1"/>
    <w:rsid w:val="00231532"/>
    <w:rsid w:val="002318F9"/>
    <w:rsid w:val="002335DB"/>
    <w:rsid w:val="002338EB"/>
    <w:rsid w:val="00234973"/>
    <w:rsid w:val="00235F09"/>
    <w:rsid w:val="00236F98"/>
    <w:rsid w:val="00240608"/>
    <w:rsid w:val="002414DD"/>
    <w:rsid w:val="0024162E"/>
    <w:rsid w:val="0024200F"/>
    <w:rsid w:val="002427EE"/>
    <w:rsid w:val="00242F38"/>
    <w:rsid w:val="00243014"/>
    <w:rsid w:val="00243A2A"/>
    <w:rsid w:val="002454BB"/>
    <w:rsid w:val="00246243"/>
    <w:rsid w:val="00246380"/>
    <w:rsid w:val="00246396"/>
    <w:rsid w:val="002471E2"/>
    <w:rsid w:val="002476BD"/>
    <w:rsid w:val="002479F4"/>
    <w:rsid w:val="00250152"/>
    <w:rsid w:val="002504E6"/>
    <w:rsid w:val="002506FE"/>
    <w:rsid w:val="00250C6A"/>
    <w:rsid w:val="0025195C"/>
    <w:rsid w:val="002524D1"/>
    <w:rsid w:val="002527E1"/>
    <w:rsid w:val="002532E0"/>
    <w:rsid w:val="00253AD4"/>
    <w:rsid w:val="00254C98"/>
    <w:rsid w:val="00254D88"/>
    <w:rsid w:val="00255998"/>
    <w:rsid w:val="00257174"/>
    <w:rsid w:val="00257E6B"/>
    <w:rsid w:val="002623AF"/>
    <w:rsid w:val="00262CFC"/>
    <w:rsid w:val="002657E1"/>
    <w:rsid w:val="00267599"/>
    <w:rsid w:val="00270F04"/>
    <w:rsid w:val="00274B9D"/>
    <w:rsid w:val="00275811"/>
    <w:rsid w:val="0027762D"/>
    <w:rsid w:val="0028201E"/>
    <w:rsid w:val="00283252"/>
    <w:rsid w:val="00283336"/>
    <w:rsid w:val="00283562"/>
    <w:rsid w:val="00290071"/>
    <w:rsid w:val="00290922"/>
    <w:rsid w:val="00291457"/>
    <w:rsid w:val="00292175"/>
    <w:rsid w:val="00292AA4"/>
    <w:rsid w:val="00293095"/>
    <w:rsid w:val="002956B9"/>
    <w:rsid w:val="0029672A"/>
    <w:rsid w:val="00296857"/>
    <w:rsid w:val="00297218"/>
    <w:rsid w:val="00297A70"/>
    <w:rsid w:val="00297A84"/>
    <w:rsid w:val="002A0937"/>
    <w:rsid w:val="002A52ED"/>
    <w:rsid w:val="002A7DB5"/>
    <w:rsid w:val="002B040C"/>
    <w:rsid w:val="002B0907"/>
    <w:rsid w:val="002B0F41"/>
    <w:rsid w:val="002B1566"/>
    <w:rsid w:val="002B15D9"/>
    <w:rsid w:val="002B2BB5"/>
    <w:rsid w:val="002B371C"/>
    <w:rsid w:val="002B43E2"/>
    <w:rsid w:val="002B4544"/>
    <w:rsid w:val="002B4A32"/>
    <w:rsid w:val="002B4E8B"/>
    <w:rsid w:val="002B578A"/>
    <w:rsid w:val="002B5E68"/>
    <w:rsid w:val="002C1261"/>
    <w:rsid w:val="002C1926"/>
    <w:rsid w:val="002C1AB8"/>
    <w:rsid w:val="002C2190"/>
    <w:rsid w:val="002C4606"/>
    <w:rsid w:val="002C460C"/>
    <w:rsid w:val="002C47C7"/>
    <w:rsid w:val="002C7301"/>
    <w:rsid w:val="002D0934"/>
    <w:rsid w:val="002D1B5C"/>
    <w:rsid w:val="002D1E81"/>
    <w:rsid w:val="002D260A"/>
    <w:rsid w:val="002D4A31"/>
    <w:rsid w:val="002D4CE7"/>
    <w:rsid w:val="002D6566"/>
    <w:rsid w:val="002D7222"/>
    <w:rsid w:val="002E0914"/>
    <w:rsid w:val="002E2037"/>
    <w:rsid w:val="002E23D2"/>
    <w:rsid w:val="002E69D3"/>
    <w:rsid w:val="002E6D91"/>
    <w:rsid w:val="002E7932"/>
    <w:rsid w:val="002E7B61"/>
    <w:rsid w:val="002E7F21"/>
    <w:rsid w:val="002F1A0E"/>
    <w:rsid w:val="002F1A4C"/>
    <w:rsid w:val="002F21A6"/>
    <w:rsid w:val="002F29E1"/>
    <w:rsid w:val="002F3CA1"/>
    <w:rsid w:val="002F5487"/>
    <w:rsid w:val="002F59C1"/>
    <w:rsid w:val="002F7E39"/>
    <w:rsid w:val="002F7F9F"/>
    <w:rsid w:val="00300583"/>
    <w:rsid w:val="00300C8C"/>
    <w:rsid w:val="00301550"/>
    <w:rsid w:val="00301E82"/>
    <w:rsid w:val="00302E34"/>
    <w:rsid w:val="0030407C"/>
    <w:rsid w:val="00304535"/>
    <w:rsid w:val="00307FCA"/>
    <w:rsid w:val="003109DA"/>
    <w:rsid w:val="00310E34"/>
    <w:rsid w:val="00310F6C"/>
    <w:rsid w:val="00312462"/>
    <w:rsid w:val="003128AC"/>
    <w:rsid w:val="00315E15"/>
    <w:rsid w:val="00316B04"/>
    <w:rsid w:val="003203E7"/>
    <w:rsid w:val="003204CD"/>
    <w:rsid w:val="00321387"/>
    <w:rsid w:val="00323352"/>
    <w:rsid w:val="00323F5F"/>
    <w:rsid w:val="00326A6E"/>
    <w:rsid w:val="00326FDC"/>
    <w:rsid w:val="00327052"/>
    <w:rsid w:val="00327DDE"/>
    <w:rsid w:val="00330092"/>
    <w:rsid w:val="00330742"/>
    <w:rsid w:val="00331032"/>
    <w:rsid w:val="003329B2"/>
    <w:rsid w:val="00332A29"/>
    <w:rsid w:val="00332B64"/>
    <w:rsid w:val="00333351"/>
    <w:rsid w:val="00333F19"/>
    <w:rsid w:val="003340BB"/>
    <w:rsid w:val="0033455E"/>
    <w:rsid w:val="00334575"/>
    <w:rsid w:val="0033461F"/>
    <w:rsid w:val="0033577E"/>
    <w:rsid w:val="00337144"/>
    <w:rsid w:val="00342B9A"/>
    <w:rsid w:val="003437EF"/>
    <w:rsid w:val="00344907"/>
    <w:rsid w:val="00345ADA"/>
    <w:rsid w:val="0034742A"/>
    <w:rsid w:val="0034763F"/>
    <w:rsid w:val="00350F5F"/>
    <w:rsid w:val="00350FBF"/>
    <w:rsid w:val="003515EA"/>
    <w:rsid w:val="00351B64"/>
    <w:rsid w:val="00352585"/>
    <w:rsid w:val="0035316F"/>
    <w:rsid w:val="00353729"/>
    <w:rsid w:val="00354355"/>
    <w:rsid w:val="00354664"/>
    <w:rsid w:val="00354731"/>
    <w:rsid w:val="00361BA8"/>
    <w:rsid w:val="003629B6"/>
    <w:rsid w:val="003639A9"/>
    <w:rsid w:val="003678E1"/>
    <w:rsid w:val="00367B58"/>
    <w:rsid w:val="0037110B"/>
    <w:rsid w:val="003712EC"/>
    <w:rsid w:val="00373CA0"/>
    <w:rsid w:val="00374894"/>
    <w:rsid w:val="003762C5"/>
    <w:rsid w:val="00380865"/>
    <w:rsid w:val="00380B15"/>
    <w:rsid w:val="00380FA3"/>
    <w:rsid w:val="00381CCA"/>
    <w:rsid w:val="0038222F"/>
    <w:rsid w:val="00382D22"/>
    <w:rsid w:val="003839FF"/>
    <w:rsid w:val="00383F0A"/>
    <w:rsid w:val="00383FC1"/>
    <w:rsid w:val="00384ADB"/>
    <w:rsid w:val="003860BE"/>
    <w:rsid w:val="003928FB"/>
    <w:rsid w:val="00393347"/>
    <w:rsid w:val="00395062"/>
    <w:rsid w:val="00395DA7"/>
    <w:rsid w:val="00396096"/>
    <w:rsid w:val="00396E75"/>
    <w:rsid w:val="003A042E"/>
    <w:rsid w:val="003A2F44"/>
    <w:rsid w:val="003A30A9"/>
    <w:rsid w:val="003A5E98"/>
    <w:rsid w:val="003A7F3F"/>
    <w:rsid w:val="003B0E53"/>
    <w:rsid w:val="003B2A8F"/>
    <w:rsid w:val="003B2E44"/>
    <w:rsid w:val="003B3007"/>
    <w:rsid w:val="003B3894"/>
    <w:rsid w:val="003B4905"/>
    <w:rsid w:val="003B4B50"/>
    <w:rsid w:val="003B4CDE"/>
    <w:rsid w:val="003B7110"/>
    <w:rsid w:val="003B7D3C"/>
    <w:rsid w:val="003C0D57"/>
    <w:rsid w:val="003C145B"/>
    <w:rsid w:val="003C253E"/>
    <w:rsid w:val="003C2F2F"/>
    <w:rsid w:val="003C494C"/>
    <w:rsid w:val="003C5DC8"/>
    <w:rsid w:val="003C60F9"/>
    <w:rsid w:val="003C63BE"/>
    <w:rsid w:val="003C6AED"/>
    <w:rsid w:val="003C78A2"/>
    <w:rsid w:val="003D0FC0"/>
    <w:rsid w:val="003D3B58"/>
    <w:rsid w:val="003D48AB"/>
    <w:rsid w:val="003D50C8"/>
    <w:rsid w:val="003D65AB"/>
    <w:rsid w:val="003E0788"/>
    <w:rsid w:val="003E09EC"/>
    <w:rsid w:val="003E0E28"/>
    <w:rsid w:val="003E0E60"/>
    <w:rsid w:val="003E251B"/>
    <w:rsid w:val="003E2627"/>
    <w:rsid w:val="003E59B3"/>
    <w:rsid w:val="003E7224"/>
    <w:rsid w:val="003E7B43"/>
    <w:rsid w:val="003E7E6E"/>
    <w:rsid w:val="003F0613"/>
    <w:rsid w:val="003F1F07"/>
    <w:rsid w:val="003F40F1"/>
    <w:rsid w:val="003F4354"/>
    <w:rsid w:val="003F47B3"/>
    <w:rsid w:val="003F4D71"/>
    <w:rsid w:val="003F6582"/>
    <w:rsid w:val="003F7B5F"/>
    <w:rsid w:val="00400926"/>
    <w:rsid w:val="00400E04"/>
    <w:rsid w:val="00404F0B"/>
    <w:rsid w:val="00405149"/>
    <w:rsid w:val="00406CED"/>
    <w:rsid w:val="00407895"/>
    <w:rsid w:val="00410CD0"/>
    <w:rsid w:val="00411401"/>
    <w:rsid w:val="004116A3"/>
    <w:rsid w:val="00411A50"/>
    <w:rsid w:val="00412670"/>
    <w:rsid w:val="00412851"/>
    <w:rsid w:val="00413182"/>
    <w:rsid w:val="00413D20"/>
    <w:rsid w:val="00414C65"/>
    <w:rsid w:val="00414E7F"/>
    <w:rsid w:val="00414F36"/>
    <w:rsid w:val="00415B7A"/>
    <w:rsid w:val="00415FD7"/>
    <w:rsid w:val="004161A4"/>
    <w:rsid w:val="00416B48"/>
    <w:rsid w:val="00421881"/>
    <w:rsid w:val="00423014"/>
    <w:rsid w:val="004235CB"/>
    <w:rsid w:val="0042405E"/>
    <w:rsid w:val="00424A8C"/>
    <w:rsid w:val="00425FA8"/>
    <w:rsid w:val="00431273"/>
    <w:rsid w:val="00431708"/>
    <w:rsid w:val="00433041"/>
    <w:rsid w:val="00433A9E"/>
    <w:rsid w:val="00433B89"/>
    <w:rsid w:val="00434BA9"/>
    <w:rsid w:val="00435C6F"/>
    <w:rsid w:val="004366E8"/>
    <w:rsid w:val="0044118F"/>
    <w:rsid w:val="00441324"/>
    <w:rsid w:val="00441A45"/>
    <w:rsid w:val="00442977"/>
    <w:rsid w:val="00444B6A"/>
    <w:rsid w:val="00444F05"/>
    <w:rsid w:val="0044636F"/>
    <w:rsid w:val="00446AA9"/>
    <w:rsid w:val="00447D7C"/>
    <w:rsid w:val="0045308E"/>
    <w:rsid w:val="004554A2"/>
    <w:rsid w:val="004556F8"/>
    <w:rsid w:val="00455BB7"/>
    <w:rsid w:val="00455EE9"/>
    <w:rsid w:val="004564F7"/>
    <w:rsid w:val="00461016"/>
    <w:rsid w:val="004612D9"/>
    <w:rsid w:val="00461EB5"/>
    <w:rsid w:val="00462186"/>
    <w:rsid w:val="00462404"/>
    <w:rsid w:val="00462B88"/>
    <w:rsid w:val="00463210"/>
    <w:rsid w:val="0046390E"/>
    <w:rsid w:val="00463BC3"/>
    <w:rsid w:val="00464447"/>
    <w:rsid w:val="004646A3"/>
    <w:rsid w:val="00464C86"/>
    <w:rsid w:val="00465031"/>
    <w:rsid w:val="004655C5"/>
    <w:rsid w:val="004658F7"/>
    <w:rsid w:val="00466012"/>
    <w:rsid w:val="004663D2"/>
    <w:rsid w:val="00466568"/>
    <w:rsid w:val="0046672B"/>
    <w:rsid w:val="00467349"/>
    <w:rsid w:val="00467463"/>
    <w:rsid w:val="00471028"/>
    <w:rsid w:val="004733AC"/>
    <w:rsid w:val="0047363D"/>
    <w:rsid w:val="00474AA4"/>
    <w:rsid w:val="00475230"/>
    <w:rsid w:val="004758CB"/>
    <w:rsid w:val="004759BF"/>
    <w:rsid w:val="00475A15"/>
    <w:rsid w:val="00475C69"/>
    <w:rsid w:val="0047623F"/>
    <w:rsid w:val="00476B21"/>
    <w:rsid w:val="004775E0"/>
    <w:rsid w:val="004809C3"/>
    <w:rsid w:val="00482386"/>
    <w:rsid w:val="004858DD"/>
    <w:rsid w:val="00485947"/>
    <w:rsid w:val="004865BF"/>
    <w:rsid w:val="004876CE"/>
    <w:rsid w:val="00487A07"/>
    <w:rsid w:val="00487F3C"/>
    <w:rsid w:val="00490367"/>
    <w:rsid w:val="00490D0C"/>
    <w:rsid w:val="00491498"/>
    <w:rsid w:val="004914E6"/>
    <w:rsid w:val="004918C5"/>
    <w:rsid w:val="00493A92"/>
    <w:rsid w:val="004940C4"/>
    <w:rsid w:val="00495035"/>
    <w:rsid w:val="00496519"/>
    <w:rsid w:val="00496E32"/>
    <w:rsid w:val="004A0BEE"/>
    <w:rsid w:val="004A3B70"/>
    <w:rsid w:val="004A73A5"/>
    <w:rsid w:val="004B027C"/>
    <w:rsid w:val="004B1BBB"/>
    <w:rsid w:val="004B2CA1"/>
    <w:rsid w:val="004B30DB"/>
    <w:rsid w:val="004B3756"/>
    <w:rsid w:val="004B3F00"/>
    <w:rsid w:val="004B4FE3"/>
    <w:rsid w:val="004B5437"/>
    <w:rsid w:val="004B6584"/>
    <w:rsid w:val="004B7CA0"/>
    <w:rsid w:val="004C059A"/>
    <w:rsid w:val="004C0E76"/>
    <w:rsid w:val="004C25D0"/>
    <w:rsid w:val="004C2D63"/>
    <w:rsid w:val="004C3514"/>
    <w:rsid w:val="004C3988"/>
    <w:rsid w:val="004C462D"/>
    <w:rsid w:val="004C48D1"/>
    <w:rsid w:val="004D0118"/>
    <w:rsid w:val="004D1D76"/>
    <w:rsid w:val="004D1DD6"/>
    <w:rsid w:val="004D3EAC"/>
    <w:rsid w:val="004D4944"/>
    <w:rsid w:val="004D592B"/>
    <w:rsid w:val="004D746E"/>
    <w:rsid w:val="004D7F3C"/>
    <w:rsid w:val="004E16F4"/>
    <w:rsid w:val="004E340F"/>
    <w:rsid w:val="004E3D7E"/>
    <w:rsid w:val="004E4A1C"/>
    <w:rsid w:val="004E5076"/>
    <w:rsid w:val="004E6006"/>
    <w:rsid w:val="004E6754"/>
    <w:rsid w:val="004E6A7A"/>
    <w:rsid w:val="004E70A3"/>
    <w:rsid w:val="004F102F"/>
    <w:rsid w:val="004F1500"/>
    <w:rsid w:val="004F3340"/>
    <w:rsid w:val="004F356A"/>
    <w:rsid w:val="004F4EDE"/>
    <w:rsid w:val="0050070B"/>
    <w:rsid w:val="00500D8D"/>
    <w:rsid w:val="00501040"/>
    <w:rsid w:val="005014A9"/>
    <w:rsid w:val="00502149"/>
    <w:rsid w:val="005025B8"/>
    <w:rsid w:val="0050312F"/>
    <w:rsid w:val="0050445E"/>
    <w:rsid w:val="00506BE9"/>
    <w:rsid w:val="00506CC1"/>
    <w:rsid w:val="00507906"/>
    <w:rsid w:val="00510594"/>
    <w:rsid w:val="005113FE"/>
    <w:rsid w:val="0051243A"/>
    <w:rsid w:val="005125C1"/>
    <w:rsid w:val="005129AD"/>
    <w:rsid w:val="005137CB"/>
    <w:rsid w:val="005166F9"/>
    <w:rsid w:val="00516D8D"/>
    <w:rsid w:val="0052116B"/>
    <w:rsid w:val="005220BE"/>
    <w:rsid w:val="005247D5"/>
    <w:rsid w:val="005259F3"/>
    <w:rsid w:val="005269BB"/>
    <w:rsid w:val="00527A65"/>
    <w:rsid w:val="00531AAA"/>
    <w:rsid w:val="00534E85"/>
    <w:rsid w:val="005377AF"/>
    <w:rsid w:val="0054099D"/>
    <w:rsid w:val="00541148"/>
    <w:rsid w:val="0054370C"/>
    <w:rsid w:val="00544E5B"/>
    <w:rsid w:val="005459F5"/>
    <w:rsid w:val="005466C7"/>
    <w:rsid w:val="00550B1B"/>
    <w:rsid w:val="005515D7"/>
    <w:rsid w:val="00551643"/>
    <w:rsid w:val="00551E54"/>
    <w:rsid w:val="005529F1"/>
    <w:rsid w:val="0055330F"/>
    <w:rsid w:val="00554375"/>
    <w:rsid w:val="005547A9"/>
    <w:rsid w:val="0055778B"/>
    <w:rsid w:val="00561C49"/>
    <w:rsid w:val="00564E30"/>
    <w:rsid w:val="005671D8"/>
    <w:rsid w:val="0057116B"/>
    <w:rsid w:val="0057178E"/>
    <w:rsid w:val="00572E85"/>
    <w:rsid w:val="005745BF"/>
    <w:rsid w:val="0057534C"/>
    <w:rsid w:val="005757CB"/>
    <w:rsid w:val="005769FF"/>
    <w:rsid w:val="0057757F"/>
    <w:rsid w:val="0057781E"/>
    <w:rsid w:val="00577E46"/>
    <w:rsid w:val="00577F0E"/>
    <w:rsid w:val="00577FA4"/>
    <w:rsid w:val="00580DAF"/>
    <w:rsid w:val="00580E45"/>
    <w:rsid w:val="00581D8E"/>
    <w:rsid w:val="00582B09"/>
    <w:rsid w:val="00583B18"/>
    <w:rsid w:val="00585B63"/>
    <w:rsid w:val="00586B4A"/>
    <w:rsid w:val="0058726E"/>
    <w:rsid w:val="00587683"/>
    <w:rsid w:val="00590434"/>
    <w:rsid w:val="00590AEF"/>
    <w:rsid w:val="00590B5F"/>
    <w:rsid w:val="00590F77"/>
    <w:rsid w:val="00591E46"/>
    <w:rsid w:val="00594A1F"/>
    <w:rsid w:val="00597781"/>
    <w:rsid w:val="00597D48"/>
    <w:rsid w:val="00597DF0"/>
    <w:rsid w:val="005A0A3A"/>
    <w:rsid w:val="005A23D4"/>
    <w:rsid w:val="005A3E45"/>
    <w:rsid w:val="005A3ECA"/>
    <w:rsid w:val="005A4D5D"/>
    <w:rsid w:val="005A60AF"/>
    <w:rsid w:val="005A6BF9"/>
    <w:rsid w:val="005A735B"/>
    <w:rsid w:val="005A7CC6"/>
    <w:rsid w:val="005B1C8F"/>
    <w:rsid w:val="005B2304"/>
    <w:rsid w:val="005B26F3"/>
    <w:rsid w:val="005B2C91"/>
    <w:rsid w:val="005B3F7F"/>
    <w:rsid w:val="005B46C4"/>
    <w:rsid w:val="005B4EFF"/>
    <w:rsid w:val="005B4F3B"/>
    <w:rsid w:val="005B5428"/>
    <w:rsid w:val="005B607D"/>
    <w:rsid w:val="005B60EE"/>
    <w:rsid w:val="005B7E1D"/>
    <w:rsid w:val="005C0763"/>
    <w:rsid w:val="005C0C82"/>
    <w:rsid w:val="005C135D"/>
    <w:rsid w:val="005C166E"/>
    <w:rsid w:val="005C27DA"/>
    <w:rsid w:val="005C38F4"/>
    <w:rsid w:val="005C411A"/>
    <w:rsid w:val="005D0489"/>
    <w:rsid w:val="005D0FB5"/>
    <w:rsid w:val="005D1F4B"/>
    <w:rsid w:val="005D24B9"/>
    <w:rsid w:val="005D3982"/>
    <w:rsid w:val="005D5714"/>
    <w:rsid w:val="005D5AB6"/>
    <w:rsid w:val="005D6702"/>
    <w:rsid w:val="005E056E"/>
    <w:rsid w:val="005E0665"/>
    <w:rsid w:val="005E0EAB"/>
    <w:rsid w:val="005E4859"/>
    <w:rsid w:val="005E6571"/>
    <w:rsid w:val="005E6722"/>
    <w:rsid w:val="005E7AC7"/>
    <w:rsid w:val="005F1E32"/>
    <w:rsid w:val="005F1F2C"/>
    <w:rsid w:val="005F2F84"/>
    <w:rsid w:val="005F41CA"/>
    <w:rsid w:val="005F6ACC"/>
    <w:rsid w:val="006023A7"/>
    <w:rsid w:val="0060277C"/>
    <w:rsid w:val="00603A8C"/>
    <w:rsid w:val="00603F48"/>
    <w:rsid w:val="006041B1"/>
    <w:rsid w:val="00605F64"/>
    <w:rsid w:val="00606411"/>
    <w:rsid w:val="00606B2A"/>
    <w:rsid w:val="00612DA6"/>
    <w:rsid w:val="0061336A"/>
    <w:rsid w:val="006135DA"/>
    <w:rsid w:val="00615D32"/>
    <w:rsid w:val="00617476"/>
    <w:rsid w:val="00617BDC"/>
    <w:rsid w:val="006217DF"/>
    <w:rsid w:val="006221EA"/>
    <w:rsid w:val="006231FD"/>
    <w:rsid w:val="00624595"/>
    <w:rsid w:val="00625FB1"/>
    <w:rsid w:val="00626A57"/>
    <w:rsid w:val="006270F1"/>
    <w:rsid w:val="00627862"/>
    <w:rsid w:val="006279F8"/>
    <w:rsid w:val="006308D5"/>
    <w:rsid w:val="00632452"/>
    <w:rsid w:val="00632B60"/>
    <w:rsid w:val="00636211"/>
    <w:rsid w:val="00636B57"/>
    <w:rsid w:val="0063758A"/>
    <w:rsid w:val="006401FC"/>
    <w:rsid w:val="00640353"/>
    <w:rsid w:val="00641C0E"/>
    <w:rsid w:val="00642D41"/>
    <w:rsid w:val="006447CA"/>
    <w:rsid w:val="0064484E"/>
    <w:rsid w:val="0064678B"/>
    <w:rsid w:val="00646D67"/>
    <w:rsid w:val="00647572"/>
    <w:rsid w:val="00647696"/>
    <w:rsid w:val="006477CA"/>
    <w:rsid w:val="00647B0B"/>
    <w:rsid w:val="0065072D"/>
    <w:rsid w:val="0065074D"/>
    <w:rsid w:val="00650A12"/>
    <w:rsid w:val="006534FF"/>
    <w:rsid w:val="00653739"/>
    <w:rsid w:val="00653FB0"/>
    <w:rsid w:val="006602DF"/>
    <w:rsid w:val="00660AA4"/>
    <w:rsid w:val="00661521"/>
    <w:rsid w:val="00662236"/>
    <w:rsid w:val="006639B7"/>
    <w:rsid w:val="0066510A"/>
    <w:rsid w:val="006668D3"/>
    <w:rsid w:val="006673CF"/>
    <w:rsid w:val="00667754"/>
    <w:rsid w:val="00667C74"/>
    <w:rsid w:val="00670149"/>
    <w:rsid w:val="00670D0A"/>
    <w:rsid w:val="006713D8"/>
    <w:rsid w:val="00671A2A"/>
    <w:rsid w:val="00672102"/>
    <w:rsid w:val="00672CE6"/>
    <w:rsid w:val="006738E4"/>
    <w:rsid w:val="00673C17"/>
    <w:rsid w:val="00675F61"/>
    <w:rsid w:val="00675FCB"/>
    <w:rsid w:val="00677783"/>
    <w:rsid w:val="00680A77"/>
    <w:rsid w:val="0068297E"/>
    <w:rsid w:val="0068331B"/>
    <w:rsid w:val="006905D6"/>
    <w:rsid w:val="00691830"/>
    <w:rsid w:val="00691B7F"/>
    <w:rsid w:val="006935E4"/>
    <w:rsid w:val="006940DE"/>
    <w:rsid w:val="00695FBE"/>
    <w:rsid w:val="00696011"/>
    <w:rsid w:val="0069645E"/>
    <w:rsid w:val="006A0B65"/>
    <w:rsid w:val="006A1221"/>
    <w:rsid w:val="006A1478"/>
    <w:rsid w:val="006A272D"/>
    <w:rsid w:val="006A2B1A"/>
    <w:rsid w:val="006A35E3"/>
    <w:rsid w:val="006A44F2"/>
    <w:rsid w:val="006A4959"/>
    <w:rsid w:val="006A5B4B"/>
    <w:rsid w:val="006A5CB0"/>
    <w:rsid w:val="006A63EA"/>
    <w:rsid w:val="006A71F8"/>
    <w:rsid w:val="006A755C"/>
    <w:rsid w:val="006A791C"/>
    <w:rsid w:val="006B04EF"/>
    <w:rsid w:val="006B0EAA"/>
    <w:rsid w:val="006B25B4"/>
    <w:rsid w:val="006B28A1"/>
    <w:rsid w:val="006B466F"/>
    <w:rsid w:val="006B50BA"/>
    <w:rsid w:val="006B5364"/>
    <w:rsid w:val="006B5873"/>
    <w:rsid w:val="006B5F36"/>
    <w:rsid w:val="006B63B3"/>
    <w:rsid w:val="006B7074"/>
    <w:rsid w:val="006B7310"/>
    <w:rsid w:val="006B7974"/>
    <w:rsid w:val="006B7E18"/>
    <w:rsid w:val="006C06DC"/>
    <w:rsid w:val="006C103D"/>
    <w:rsid w:val="006C16C4"/>
    <w:rsid w:val="006C1A61"/>
    <w:rsid w:val="006C4640"/>
    <w:rsid w:val="006C4901"/>
    <w:rsid w:val="006C780B"/>
    <w:rsid w:val="006D03A7"/>
    <w:rsid w:val="006D0963"/>
    <w:rsid w:val="006D1504"/>
    <w:rsid w:val="006D17BB"/>
    <w:rsid w:val="006D4744"/>
    <w:rsid w:val="006D4812"/>
    <w:rsid w:val="006D50C8"/>
    <w:rsid w:val="006D5F40"/>
    <w:rsid w:val="006E07E2"/>
    <w:rsid w:val="006E118A"/>
    <w:rsid w:val="006E266A"/>
    <w:rsid w:val="006E2C8D"/>
    <w:rsid w:val="006E3ED6"/>
    <w:rsid w:val="006E5994"/>
    <w:rsid w:val="006E60EF"/>
    <w:rsid w:val="006E6ABF"/>
    <w:rsid w:val="006E78CF"/>
    <w:rsid w:val="006F1599"/>
    <w:rsid w:val="006F29B4"/>
    <w:rsid w:val="006F332D"/>
    <w:rsid w:val="006F371A"/>
    <w:rsid w:val="006F4FA8"/>
    <w:rsid w:val="006F5E0A"/>
    <w:rsid w:val="006F665F"/>
    <w:rsid w:val="0070093D"/>
    <w:rsid w:val="007036D5"/>
    <w:rsid w:val="007073F2"/>
    <w:rsid w:val="00707A1E"/>
    <w:rsid w:val="00710E9A"/>
    <w:rsid w:val="00710EC8"/>
    <w:rsid w:val="00711150"/>
    <w:rsid w:val="0071191A"/>
    <w:rsid w:val="0071266C"/>
    <w:rsid w:val="00712EAB"/>
    <w:rsid w:val="00712F42"/>
    <w:rsid w:val="00715E38"/>
    <w:rsid w:val="00716D05"/>
    <w:rsid w:val="00720C9D"/>
    <w:rsid w:val="00720E8A"/>
    <w:rsid w:val="00720EA2"/>
    <w:rsid w:val="00723EED"/>
    <w:rsid w:val="00724157"/>
    <w:rsid w:val="0072498B"/>
    <w:rsid w:val="00725A4C"/>
    <w:rsid w:val="00727315"/>
    <w:rsid w:val="00731CBB"/>
    <w:rsid w:val="007329E7"/>
    <w:rsid w:val="00732F8C"/>
    <w:rsid w:val="00733DE0"/>
    <w:rsid w:val="00735310"/>
    <w:rsid w:val="00735ECD"/>
    <w:rsid w:val="0073749D"/>
    <w:rsid w:val="00740DE0"/>
    <w:rsid w:val="0074301A"/>
    <w:rsid w:val="00743E3F"/>
    <w:rsid w:val="00744FD0"/>
    <w:rsid w:val="00745123"/>
    <w:rsid w:val="00745205"/>
    <w:rsid w:val="00745889"/>
    <w:rsid w:val="00745D65"/>
    <w:rsid w:val="00746867"/>
    <w:rsid w:val="007468FF"/>
    <w:rsid w:val="00747095"/>
    <w:rsid w:val="007516DC"/>
    <w:rsid w:val="007521B7"/>
    <w:rsid w:val="0075299B"/>
    <w:rsid w:val="00752CFD"/>
    <w:rsid w:val="0075498A"/>
    <w:rsid w:val="00756AC5"/>
    <w:rsid w:val="00756E90"/>
    <w:rsid w:val="0075736E"/>
    <w:rsid w:val="0076167F"/>
    <w:rsid w:val="0076353E"/>
    <w:rsid w:val="007641D7"/>
    <w:rsid w:val="00764C41"/>
    <w:rsid w:val="007656D8"/>
    <w:rsid w:val="00766CEF"/>
    <w:rsid w:val="00766D5B"/>
    <w:rsid w:val="0076793F"/>
    <w:rsid w:val="00770266"/>
    <w:rsid w:val="00770524"/>
    <w:rsid w:val="00772113"/>
    <w:rsid w:val="00772584"/>
    <w:rsid w:val="007725AC"/>
    <w:rsid w:val="00775940"/>
    <w:rsid w:val="00775BA3"/>
    <w:rsid w:val="00775E75"/>
    <w:rsid w:val="00776599"/>
    <w:rsid w:val="0077678E"/>
    <w:rsid w:val="0077734A"/>
    <w:rsid w:val="00777520"/>
    <w:rsid w:val="00781C15"/>
    <w:rsid w:val="00782E1E"/>
    <w:rsid w:val="00783D08"/>
    <w:rsid w:val="0078621D"/>
    <w:rsid w:val="00786BB6"/>
    <w:rsid w:val="00786CDC"/>
    <w:rsid w:val="00787549"/>
    <w:rsid w:val="0079010F"/>
    <w:rsid w:val="00790195"/>
    <w:rsid w:val="007901BD"/>
    <w:rsid w:val="007941F1"/>
    <w:rsid w:val="00794B59"/>
    <w:rsid w:val="00795CFB"/>
    <w:rsid w:val="00797992"/>
    <w:rsid w:val="00797B81"/>
    <w:rsid w:val="007A1BED"/>
    <w:rsid w:val="007A25BA"/>
    <w:rsid w:val="007A32CC"/>
    <w:rsid w:val="007A35A0"/>
    <w:rsid w:val="007A3C6F"/>
    <w:rsid w:val="007A417F"/>
    <w:rsid w:val="007A4A0A"/>
    <w:rsid w:val="007A4C70"/>
    <w:rsid w:val="007A4CB3"/>
    <w:rsid w:val="007A55F1"/>
    <w:rsid w:val="007B1230"/>
    <w:rsid w:val="007B2E14"/>
    <w:rsid w:val="007B39A9"/>
    <w:rsid w:val="007B4384"/>
    <w:rsid w:val="007B71B5"/>
    <w:rsid w:val="007B78C9"/>
    <w:rsid w:val="007C2754"/>
    <w:rsid w:val="007C2BDA"/>
    <w:rsid w:val="007C38A1"/>
    <w:rsid w:val="007C448E"/>
    <w:rsid w:val="007C4E41"/>
    <w:rsid w:val="007C5084"/>
    <w:rsid w:val="007C53B1"/>
    <w:rsid w:val="007C5402"/>
    <w:rsid w:val="007D1BA1"/>
    <w:rsid w:val="007D21D1"/>
    <w:rsid w:val="007D2F9A"/>
    <w:rsid w:val="007D3F70"/>
    <w:rsid w:val="007D4ED0"/>
    <w:rsid w:val="007D5E62"/>
    <w:rsid w:val="007D649B"/>
    <w:rsid w:val="007D7631"/>
    <w:rsid w:val="007E030D"/>
    <w:rsid w:val="007E0E0A"/>
    <w:rsid w:val="007E0E52"/>
    <w:rsid w:val="007E2111"/>
    <w:rsid w:val="007E331B"/>
    <w:rsid w:val="007E3509"/>
    <w:rsid w:val="007E3560"/>
    <w:rsid w:val="007E4450"/>
    <w:rsid w:val="007E573B"/>
    <w:rsid w:val="007E727C"/>
    <w:rsid w:val="007E7F70"/>
    <w:rsid w:val="007F0152"/>
    <w:rsid w:val="007F0D00"/>
    <w:rsid w:val="007F1F69"/>
    <w:rsid w:val="007F34B1"/>
    <w:rsid w:val="007F4B8A"/>
    <w:rsid w:val="007F53F6"/>
    <w:rsid w:val="007F591A"/>
    <w:rsid w:val="007F72C6"/>
    <w:rsid w:val="007F74B8"/>
    <w:rsid w:val="007F7A06"/>
    <w:rsid w:val="007F7DDB"/>
    <w:rsid w:val="008016A9"/>
    <w:rsid w:val="00801782"/>
    <w:rsid w:val="00801E06"/>
    <w:rsid w:val="00803593"/>
    <w:rsid w:val="0080395C"/>
    <w:rsid w:val="00803C75"/>
    <w:rsid w:val="00806CFC"/>
    <w:rsid w:val="00807012"/>
    <w:rsid w:val="008070F2"/>
    <w:rsid w:val="0081075B"/>
    <w:rsid w:val="00811753"/>
    <w:rsid w:val="0081292E"/>
    <w:rsid w:val="008139DF"/>
    <w:rsid w:val="00814952"/>
    <w:rsid w:val="00821F25"/>
    <w:rsid w:val="00822062"/>
    <w:rsid w:val="00822321"/>
    <w:rsid w:val="00822C30"/>
    <w:rsid w:val="00822DB0"/>
    <w:rsid w:val="00825070"/>
    <w:rsid w:val="00825935"/>
    <w:rsid w:val="00825D68"/>
    <w:rsid w:val="008263CB"/>
    <w:rsid w:val="00826760"/>
    <w:rsid w:val="00826918"/>
    <w:rsid w:val="00826E6C"/>
    <w:rsid w:val="008276ED"/>
    <w:rsid w:val="00827A90"/>
    <w:rsid w:val="0083024F"/>
    <w:rsid w:val="008310EA"/>
    <w:rsid w:val="00832F9C"/>
    <w:rsid w:val="00833426"/>
    <w:rsid w:val="0083422D"/>
    <w:rsid w:val="00834D04"/>
    <w:rsid w:val="00835045"/>
    <w:rsid w:val="00837951"/>
    <w:rsid w:val="00837BDA"/>
    <w:rsid w:val="00840AFE"/>
    <w:rsid w:val="00841A0F"/>
    <w:rsid w:val="00842879"/>
    <w:rsid w:val="00842CB2"/>
    <w:rsid w:val="00843419"/>
    <w:rsid w:val="008435B3"/>
    <w:rsid w:val="00843714"/>
    <w:rsid w:val="008446F2"/>
    <w:rsid w:val="00844824"/>
    <w:rsid w:val="00845531"/>
    <w:rsid w:val="008455B6"/>
    <w:rsid w:val="00845F45"/>
    <w:rsid w:val="00847D01"/>
    <w:rsid w:val="008504BA"/>
    <w:rsid w:val="00850F37"/>
    <w:rsid w:val="008514F4"/>
    <w:rsid w:val="00852EC7"/>
    <w:rsid w:val="00853003"/>
    <w:rsid w:val="00853369"/>
    <w:rsid w:val="0085394D"/>
    <w:rsid w:val="00854F7E"/>
    <w:rsid w:val="008559B2"/>
    <w:rsid w:val="00855EF7"/>
    <w:rsid w:val="00856963"/>
    <w:rsid w:val="00857C98"/>
    <w:rsid w:val="00860BE4"/>
    <w:rsid w:val="00861285"/>
    <w:rsid w:val="00861E51"/>
    <w:rsid w:val="00864531"/>
    <w:rsid w:val="008645E1"/>
    <w:rsid w:val="00865156"/>
    <w:rsid w:val="008660C6"/>
    <w:rsid w:val="008664E6"/>
    <w:rsid w:val="00867A6F"/>
    <w:rsid w:val="00870D0C"/>
    <w:rsid w:val="00871845"/>
    <w:rsid w:val="00871C11"/>
    <w:rsid w:val="008726AF"/>
    <w:rsid w:val="00872AD6"/>
    <w:rsid w:val="00873649"/>
    <w:rsid w:val="00876AFC"/>
    <w:rsid w:val="0087762C"/>
    <w:rsid w:val="00880B9E"/>
    <w:rsid w:val="00880CD8"/>
    <w:rsid w:val="008813B0"/>
    <w:rsid w:val="00882823"/>
    <w:rsid w:val="008828E2"/>
    <w:rsid w:val="00882ADE"/>
    <w:rsid w:val="0088441E"/>
    <w:rsid w:val="008848DE"/>
    <w:rsid w:val="008857D8"/>
    <w:rsid w:val="00885822"/>
    <w:rsid w:val="00886751"/>
    <w:rsid w:val="008903EB"/>
    <w:rsid w:val="008903FA"/>
    <w:rsid w:val="008905B2"/>
    <w:rsid w:val="00890B28"/>
    <w:rsid w:val="00891B6D"/>
    <w:rsid w:val="00892809"/>
    <w:rsid w:val="00894175"/>
    <w:rsid w:val="008953AA"/>
    <w:rsid w:val="00897162"/>
    <w:rsid w:val="008A0958"/>
    <w:rsid w:val="008A0E48"/>
    <w:rsid w:val="008A23F7"/>
    <w:rsid w:val="008A2474"/>
    <w:rsid w:val="008A313D"/>
    <w:rsid w:val="008A7B58"/>
    <w:rsid w:val="008B49E0"/>
    <w:rsid w:val="008B4E56"/>
    <w:rsid w:val="008B64D7"/>
    <w:rsid w:val="008B6806"/>
    <w:rsid w:val="008B6977"/>
    <w:rsid w:val="008C12EB"/>
    <w:rsid w:val="008C13CA"/>
    <w:rsid w:val="008C16DE"/>
    <w:rsid w:val="008C2734"/>
    <w:rsid w:val="008C2EF4"/>
    <w:rsid w:val="008C42DE"/>
    <w:rsid w:val="008C591E"/>
    <w:rsid w:val="008C592F"/>
    <w:rsid w:val="008C59A3"/>
    <w:rsid w:val="008C5F1F"/>
    <w:rsid w:val="008D05CF"/>
    <w:rsid w:val="008D3130"/>
    <w:rsid w:val="008D34B2"/>
    <w:rsid w:val="008D6DA9"/>
    <w:rsid w:val="008D6DFD"/>
    <w:rsid w:val="008D7498"/>
    <w:rsid w:val="008D7A82"/>
    <w:rsid w:val="008E04ED"/>
    <w:rsid w:val="008E2378"/>
    <w:rsid w:val="008E266D"/>
    <w:rsid w:val="008E3737"/>
    <w:rsid w:val="008E404D"/>
    <w:rsid w:val="008E6950"/>
    <w:rsid w:val="008F3654"/>
    <w:rsid w:val="008F3ED5"/>
    <w:rsid w:val="008F49D3"/>
    <w:rsid w:val="008F5B16"/>
    <w:rsid w:val="008F5BD8"/>
    <w:rsid w:val="008F5F3C"/>
    <w:rsid w:val="008F700F"/>
    <w:rsid w:val="008F7042"/>
    <w:rsid w:val="008F78AD"/>
    <w:rsid w:val="008F794A"/>
    <w:rsid w:val="00900AD4"/>
    <w:rsid w:val="00900BAF"/>
    <w:rsid w:val="00901DA1"/>
    <w:rsid w:val="009023B4"/>
    <w:rsid w:val="009034E4"/>
    <w:rsid w:val="00905314"/>
    <w:rsid w:val="00905325"/>
    <w:rsid w:val="00905CFF"/>
    <w:rsid w:val="00906BC8"/>
    <w:rsid w:val="00907569"/>
    <w:rsid w:val="0091072C"/>
    <w:rsid w:val="009108D3"/>
    <w:rsid w:val="00910F35"/>
    <w:rsid w:val="00911F44"/>
    <w:rsid w:val="00914BD8"/>
    <w:rsid w:val="00916123"/>
    <w:rsid w:val="009169D8"/>
    <w:rsid w:val="00917689"/>
    <w:rsid w:val="009176C8"/>
    <w:rsid w:val="00917FA9"/>
    <w:rsid w:val="00920CAD"/>
    <w:rsid w:val="009214FA"/>
    <w:rsid w:val="00921CC0"/>
    <w:rsid w:val="009228A3"/>
    <w:rsid w:val="00922EFA"/>
    <w:rsid w:val="00924722"/>
    <w:rsid w:val="00924A6C"/>
    <w:rsid w:val="0092524F"/>
    <w:rsid w:val="00925CBF"/>
    <w:rsid w:val="00925D95"/>
    <w:rsid w:val="00926529"/>
    <w:rsid w:val="00926CA8"/>
    <w:rsid w:val="00927742"/>
    <w:rsid w:val="009308BC"/>
    <w:rsid w:val="0093258B"/>
    <w:rsid w:val="00933B1F"/>
    <w:rsid w:val="00933BF5"/>
    <w:rsid w:val="00933C62"/>
    <w:rsid w:val="00934EAC"/>
    <w:rsid w:val="009367D8"/>
    <w:rsid w:val="00937EC3"/>
    <w:rsid w:val="00937FE5"/>
    <w:rsid w:val="00941ECB"/>
    <w:rsid w:val="00942190"/>
    <w:rsid w:val="009441A9"/>
    <w:rsid w:val="0094452A"/>
    <w:rsid w:val="0094487C"/>
    <w:rsid w:val="00945F16"/>
    <w:rsid w:val="009465C2"/>
    <w:rsid w:val="0094671B"/>
    <w:rsid w:val="00946CA5"/>
    <w:rsid w:val="0094721D"/>
    <w:rsid w:val="00947A69"/>
    <w:rsid w:val="00950B63"/>
    <w:rsid w:val="00950F02"/>
    <w:rsid w:val="00952001"/>
    <w:rsid w:val="00955F28"/>
    <w:rsid w:val="00956B91"/>
    <w:rsid w:val="0096108C"/>
    <w:rsid w:val="009625E4"/>
    <w:rsid w:val="0096409E"/>
    <w:rsid w:val="00964517"/>
    <w:rsid w:val="00967FCD"/>
    <w:rsid w:val="0097014B"/>
    <w:rsid w:val="00971F5C"/>
    <w:rsid w:val="00974F6A"/>
    <w:rsid w:val="00975865"/>
    <w:rsid w:val="00975DE7"/>
    <w:rsid w:val="00976FC9"/>
    <w:rsid w:val="009776AC"/>
    <w:rsid w:val="00977E30"/>
    <w:rsid w:val="009811D2"/>
    <w:rsid w:val="0098142C"/>
    <w:rsid w:val="00981569"/>
    <w:rsid w:val="009818AF"/>
    <w:rsid w:val="00982A1A"/>
    <w:rsid w:val="00986281"/>
    <w:rsid w:val="00986AF7"/>
    <w:rsid w:val="00986D54"/>
    <w:rsid w:val="009874CB"/>
    <w:rsid w:val="00994488"/>
    <w:rsid w:val="009946B6"/>
    <w:rsid w:val="00994D1C"/>
    <w:rsid w:val="00995E98"/>
    <w:rsid w:val="009968E9"/>
    <w:rsid w:val="009A0C47"/>
    <w:rsid w:val="009A103A"/>
    <w:rsid w:val="009A1C7D"/>
    <w:rsid w:val="009A33CD"/>
    <w:rsid w:val="009A5B81"/>
    <w:rsid w:val="009A5C44"/>
    <w:rsid w:val="009A5E3A"/>
    <w:rsid w:val="009A63DA"/>
    <w:rsid w:val="009A7B09"/>
    <w:rsid w:val="009B0C44"/>
    <w:rsid w:val="009B20A2"/>
    <w:rsid w:val="009B2C17"/>
    <w:rsid w:val="009B450F"/>
    <w:rsid w:val="009B4683"/>
    <w:rsid w:val="009B5383"/>
    <w:rsid w:val="009B57D2"/>
    <w:rsid w:val="009B6038"/>
    <w:rsid w:val="009B769C"/>
    <w:rsid w:val="009B78B7"/>
    <w:rsid w:val="009C1A45"/>
    <w:rsid w:val="009C20B2"/>
    <w:rsid w:val="009C4207"/>
    <w:rsid w:val="009C6B48"/>
    <w:rsid w:val="009C6E64"/>
    <w:rsid w:val="009C7658"/>
    <w:rsid w:val="009C7F09"/>
    <w:rsid w:val="009D051B"/>
    <w:rsid w:val="009D08A6"/>
    <w:rsid w:val="009D2FCA"/>
    <w:rsid w:val="009D3367"/>
    <w:rsid w:val="009D42A6"/>
    <w:rsid w:val="009D6D9A"/>
    <w:rsid w:val="009D7033"/>
    <w:rsid w:val="009E3112"/>
    <w:rsid w:val="009E3374"/>
    <w:rsid w:val="009E56E6"/>
    <w:rsid w:val="009E5BBC"/>
    <w:rsid w:val="009E60AF"/>
    <w:rsid w:val="009E7C0A"/>
    <w:rsid w:val="009F032D"/>
    <w:rsid w:val="009F184E"/>
    <w:rsid w:val="009F1A72"/>
    <w:rsid w:val="009F360E"/>
    <w:rsid w:val="009F39ED"/>
    <w:rsid w:val="009F4231"/>
    <w:rsid w:val="009F4DA1"/>
    <w:rsid w:val="009F5700"/>
    <w:rsid w:val="009F5FCE"/>
    <w:rsid w:val="009F6E3B"/>
    <w:rsid w:val="009F7081"/>
    <w:rsid w:val="009F738B"/>
    <w:rsid w:val="00A001E2"/>
    <w:rsid w:val="00A02A70"/>
    <w:rsid w:val="00A02D4D"/>
    <w:rsid w:val="00A02E19"/>
    <w:rsid w:val="00A031A5"/>
    <w:rsid w:val="00A03251"/>
    <w:rsid w:val="00A04740"/>
    <w:rsid w:val="00A04807"/>
    <w:rsid w:val="00A0597D"/>
    <w:rsid w:val="00A0599B"/>
    <w:rsid w:val="00A06933"/>
    <w:rsid w:val="00A06C24"/>
    <w:rsid w:val="00A07439"/>
    <w:rsid w:val="00A11027"/>
    <w:rsid w:val="00A12D60"/>
    <w:rsid w:val="00A14C82"/>
    <w:rsid w:val="00A15089"/>
    <w:rsid w:val="00A15B2F"/>
    <w:rsid w:val="00A1717D"/>
    <w:rsid w:val="00A175CF"/>
    <w:rsid w:val="00A17844"/>
    <w:rsid w:val="00A218CA"/>
    <w:rsid w:val="00A22723"/>
    <w:rsid w:val="00A22A38"/>
    <w:rsid w:val="00A239BE"/>
    <w:rsid w:val="00A26684"/>
    <w:rsid w:val="00A278D2"/>
    <w:rsid w:val="00A313E5"/>
    <w:rsid w:val="00A33745"/>
    <w:rsid w:val="00A33A11"/>
    <w:rsid w:val="00A33BDD"/>
    <w:rsid w:val="00A34018"/>
    <w:rsid w:val="00A3443F"/>
    <w:rsid w:val="00A34564"/>
    <w:rsid w:val="00A347B5"/>
    <w:rsid w:val="00A34E6F"/>
    <w:rsid w:val="00A356CC"/>
    <w:rsid w:val="00A3593E"/>
    <w:rsid w:val="00A36AA0"/>
    <w:rsid w:val="00A3798C"/>
    <w:rsid w:val="00A37A76"/>
    <w:rsid w:val="00A4012B"/>
    <w:rsid w:val="00A414E4"/>
    <w:rsid w:val="00A4302A"/>
    <w:rsid w:val="00A4352D"/>
    <w:rsid w:val="00A43C7A"/>
    <w:rsid w:val="00A441F2"/>
    <w:rsid w:val="00A446DB"/>
    <w:rsid w:val="00A448A7"/>
    <w:rsid w:val="00A44EDD"/>
    <w:rsid w:val="00A50918"/>
    <w:rsid w:val="00A5201C"/>
    <w:rsid w:val="00A52130"/>
    <w:rsid w:val="00A534A8"/>
    <w:rsid w:val="00A536FE"/>
    <w:rsid w:val="00A543F0"/>
    <w:rsid w:val="00A550A7"/>
    <w:rsid w:val="00A557A2"/>
    <w:rsid w:val="00A55FFE"/>
    <w:rsid w:val="00A56A7E"/>
    <w:rsid w:val="00A57D7E"/>
    <w:rsid w:val="00A60B85"/>
    <w:rsid w:val="00A613ED"/>
    <w:rsid w:val="00A62E4E"/>
    <w:rsid w:val="00A63402"/>
    <w:rsid w:val="00A64127"/>
    <w:rsid w:val="00A64BFC"/>
    <w:rsid w:val="00A65618"/>
    <w:rsid w:val="00A65B97"/>
    <w:rsid w:val="00A66D26"/>
    <w:rsid w:val="00A6774B"/>
    <w:rsid w:val="00A67D8E"/>
    <w:rsid w:val="00A67E97"/>
    <w:rsid w:val="00A7040E"/>
    <w:rsid w:val="00A70424"/>
    <w:rsid w:val="00A712A2"/>
    <w:rsid w:val="00A7392E"/>
    <w:rsid w:val="00A7397C"/>
    <w:rsid w:val="00A73F38"/>
    <w:rsid w:val="00A75FBD"/>
    <w:rsid w:val="00A76B82"/>
    <w:rsid w:val="00A77B28"/>
    <w:rsid w:val="00A818DC"/>
    <w:rsid w:val="00A823E9"/>
    <w:rsid w:val="00A84EE4"/>
    <w:rsid w:val="00A85242"/>
    <w:rsid w:val="00A85A4D"/>
    <w:rsid w:val="00A86D33"/>
    <w:rsid w:val="00A91253"/>
    <w:rsid w:val="00A928BD"/>
    <w:rsid w:val="00A92F71"/>
    <w:rsid w:val="00A9345A"/>
    <w:rsid w:val="00A94CFD"/>
    <w:rsid w:val="00A950EB"/>
    <w:rsid w:val="00A96E0C"/>
    <w:rsid w:val="00A97131"/>
    <w:rsid w:val="00A9742A"/>
    <w:rsid w:val="00A975A4"/>
    <w:rsid w:val="00A97682"/>
    <w:rsid w:val="00AA2764"/>
    <w:rsid w:val="00AA374E"/>
    <w:rsid w:val="00AA38E6"/>
    <w:rsid w:val="00AA4BF4"/>
    <w:rsid w:val="00AA584C"/>
    <w:rsid w:val="00AA5DB2"/>
    <w:rsid w:val="00AA7540"/>
    <w:rsid w:val="00AA7FA3"/>
    <w:rsid w:val="00AB34D6"/>
    <w:rsid w:val="00AB5424"/>
    <w:rsid w:val="00AB5F73"/>
    <w:rsid w:val="00AB7914"/>
    <w:rsid w:val="00AC0655"/>
    <w:rsid w:val="00AC11CF"/>
    <w:rsid w:val="00AC2126"/>
    <w:rsid w:val="00AC2B34"/>
    <w:rsid w:val="00AC4B4F"/>
    <w:rsid w:val="00AC4D90"/>
    <w:rsid w:val="00AC4F32"/>
    <w:rsid w:val="00AC6621"/>
    <w:rsid w:val="00AD0EB3"/>
    <w:rsid w:val="00AD10B0"/>
    <w:rsid w:val="00AD18AA"/>
    <w:rsid w:val="00AD23C0"/>
    <w:rsid w:val="00AD3921"/>
    <w:rsid w:val="00AD3BF8"/>
    <w:rsid w:val="00AD534E"/>
    <w:rsid w:val="00AE05AA"/>
    <w:rsid w:val="00AE0B11"/>
    <w:rsid w:val="00AE0CD3"/>
    <w:rsid w:val="00AE316A"/>
    <w:rsid w:val="00AE326A"/>
    <w:rsid w:val="00AE343B"/>
    <w:rsid w:val="00AE35B7"/>
    <w:rsid w:val="00AE3BAA"/>
    <w:rsid w:val="00AE461E"/>
    <w:rsid w:val="00AE48CF"/>
    <w:rsid w:val="00AE51DC"/>
    <w:rsid w:val="00AE51EF"/>
    <w:rsid w:val="00AE6A5F"/>
    <w:rsid w:val="00AE7D98"/>
    <w:rsid w:val="00AF05E1"/>
    <w:rsid w:val="00AF0E10"/>
    <w:rsid w:val="00B00C89"/>
    <w:rsid w:val="00B010EE"/>
    <w:rsid w:val="00B01425"/>
    <w:rsid w:val="00B0248E"/>
    <w:rsid w:val="00B027DF"/>
    <w:rsid w:val="00B030DB"/>
    <w:rsid w:val="00B0325D"/>
    <w:rsid w:val="00B04588"/>
    <w:rsid w:val="00B05AD9"/>
    <w:rsid w:val="00B06250"/>
    <w:rsid w:val="00B07006"/>
    <w:rsid w:val="00B10D02"/>
    <w:rsid w:val="00B1100F"/>
    <w:rsid w:val="00B1205C"/>
    <w:rsid w:val="00B136CE"/>
    <w:rsid w:val="00B1374C"/>
    <w:rsid w:val="00B215D7"/>
    <w:rsid w:val="00B21DDD"/>
    <w:rsid w:val="00B227FD"/>
    <w:rsid w:val="00B22AC9"/>
    <w:rsid w:val="00B234B1"/>
    <w:rsid w:val="00B26685"/>
    <w:rsid w:val="00B279F8"/>
    <w:rsid w:val="00B27AF2"/>
    <w:rsid w:val="00B3087C"/>
    <w:rsid w:val="00B31BFB"/>
    <w:rsid w:val="00B329C7"/>
    <w:rsid w:val="00B32B30"/>
    <w:rsid w:val="00B33D2C"/>
    <w:rsid w:val="00B40371"/>
    <w:rsid w:val="00B44160"/>
    <w:rsid w:val="00B44650"/>
    <w:rsid w:val="00B44927"/>
    <w:rsid w:val="00B46D38"/>
    <w:rsid w:val="00B47614"/>
    <w:rsid w:val="00B50171"/>
    <w:rsid w:val="00B50238"/>
    <w:rsid w:val="00B53E99"/>
    <w:rsid w:val="00B541E3"/>
    <w:rsid w:val="00B54777"/>
    <w:rsid w:val="00B54CC4"/>
    <w:rsid w:val="00B54ECE"/>
    <w:rsid w:val="00B54FCF"/>
    <w:rsid w:val="00B56C51"/>
    <w:rsid w:val="00B57BA5"/>
    <w:rsid w:val="00B62148"/>
    <w:rsid w:val="00B6304B"/>
    <w:rsid w:val="00B6486C"/>
    <w:rsid w:val="00B66E0A"/>
    <w:rsid w:val="00B67644"/>
    <w:rsid w:val="00B67D22"/>
    <w:rsid w:val="00B70E9D"/>
    <w:rsid w:val="00B73E05"/>
    <w:rsid w:val="00B742A6"/>
    <w:rsid w:val="00B743E0"/>
    <w:rsid w:val="00B76BA1"/>
    <w:rsid w:val="00B77F42"/>
    <w:rsid w:val="00B801F5"/>
    <w:rsid w:val="00B80C76"/>
    <w:rsid w:val="00B80F1F"/>
    <w:rsid w:val="00B8140D"/>
    <w:rsid w:val="00B81FB9"/>
    <w:rsid w:val="00B827A1"/>
    <w:rsid w:val="00B82ACE"/>
    <w:rsid w:val="00B82D58"/>
    <w:rsid w:val="00B83927"/>
    <w:rsid w:val="00B83E01"/>
    <w:rsid w:val="00B86218"/>
    <w:rsid w:val="00B91219"/>
    <w:rsid w:val="00B92C90"/>
    <w:rsid w:val="00B93263"/>
    <w:rsid w:val="00B96303"/>
    <w:rsid w:val="00B96D4C"/>
    <w:rsid w:val="00BA0240"/>
    <w:rsid w:val="00BA0D58"/>
    <w:rsid w:val="00BA1352"/>
    <w:rsid w:val="00BA210D"/>
    <w:rsid w:val="00BA26F5"/>
    <w:rsid w:val="00BA3DDF"/>
    <w:rsid w:val="00BA4D47"/>
    <w:rsid w:val="00BA5AD1"/>
    <w:rsid w:val="00BA6A47"/>
    <w:rsid w:val="00BA7CD1"/>
    <w:rsid w:val="00BB208F"/>
    <w:rsid w:val="00BB2C20"/>
    <w:rsid w:val="00BB3103"/>
    <w:rsid w:val="00BB36B7"/>
    <w:rsid w:val="00BB3785"/>
    <w:rsid w:val="00BB481B"/>
    <w:rsid w:val="00BB5D47"/>
    <w:rsid w:val="00BB74D5"/>
    <w:rsid w:val="00BC1C34"/>
    <w:rsid w:val="00BC27B7"/>
    <w:rsid w:val="00BC2D94"/>
    <w:rsid w:val="00BC4246"/>
    <w:rsid w:val="00BC4BC3"/>
    <w:rsid w:val="00BC7C51"/>
    <w:rsid w:val="00BD4211"/>
    <w:rsid w:val="00BD42FA"/>
    <w:rsid w:val="00BD469F"/>
    <w:rsid w:val="00BD57E7"/>
    <w:rsid w:val="00BD6791"/>
    <w:rsid w:val="00BD76CB"/>
    <w:rsid w:val="00BE08AB"/>
    <w:rsid w:val="00BE26CA"/>
    <w:rsid w:val="00BE2CDD"/>
    <w:rsid w:val="00BF1137"/>
    <w:rsid w:val="00BF1A35"/>
    <w:rsid w:val="00BF1DAF"/>
    <w:rsid w:val="00BF1F99"/>
    <w:rsid w:val="00BF2A76"/>
    <w:rsid w:val="00BF36DB"/>
    <w:rsid w:val="00BF589E"/>
    <w:rsid w:val="00BF59B5"/>
    <w:rsid w:val="00BF62FC"/>
    <w:rsid w:val="00BF74BA"/>
    <w:rsid w:val="00C00402"/>
    <w:rsid w:val="00C009DE"/>
    <w:rsid w:val="00C02B83"/>
    <w:rsid w:val="00C0301E"/>
    <w:rsid w:val="00C046F6"/>
    <w:rsid w:val="00C04969"/>
    <w:rsid w:val="00C04A51"/>
    <w:rsid w:val="00C04A5B"/>
    <w:rsid w:val="00C05DB6"/>
    <w:rsid w:val="00C06786"/>
    <w:rsid w:val="00C06829"/>
    <w:rsid w:val="00C10B24"/>
    <w:rsid w:val="00C117A9"/>
    <w:rsid w:val="00C1215C"/>
    <w:rsid w:val="00C127BB"/>
    <w:rsid w:val="00C155A5"/>
    <w:rsid w:val="00C159A5"/>
    <w:rsid w:val="00C15AD2"/>
    <w:rsid w:val="00C16046"/>
    <w:rsid w:val="00C16E45"/>
    <w:rsid w:val="00C173A9"/>
    <w:rsid w:val="00C224B5"/>
    <w:rsid w:val="00C237E1"/>
    <w:rsid w:val="00C23A2E"/>
    <w:rsid w:val="00C24216"/>
    <w:rsid w:val="00C26F9B"/>
    <w:rsid w:val="00C274D5"/>
    <w:rsid w:val="00C33117"/>
    <w:rsid w:val="00C33969"/>
    <w:rsid w:val="00C37873"/>
    <w:rsid w:val="00C37D7F"/>
    <w:rsid w:val="00C4271B"/>
    <w:rsid w:val="00C42FC5"/>
    <w:rsid w:val="00C43549"/>
    <w:rsid w:val="00C45267"/>
    <w:rsid w:val="00C5084F"/>
    <w:rsid w:val="00C50DC5"/>
    <w:rsid w:val="00C51CE8"/>
    <w:rsid w:val="00C522BC"/>
    <w:rsid w:val="00C522E1"/>
    <w:rsid w:val="00C55B95"/>
    <w:rsid w:val="00C57AAD"/>
    <w:rsid w:val="00C60A08"/>
    <w:rsid w:val="00C62441"/>
    <w:rsid w:val="00C62AE7"/>
    <w:rsid w:val="00C64500"/>
    <w:rsid w:val="00C70BE8"/>
    <w:rsid w:val="00C71C56"/>
    <w:rsid w:val="00C72A57"/>
    <w:rsid w:val="00C7667A"/>
    <w:rsid w:val="00C76C7B"/>
    <w:rsid w:val="00C77697"/>
    <w:rsid w:val="00C77962"/>
    <w:rsid w:val="00C77C7B"/>
    <w:rsid w:val="00C815D3"/>
    <w:rsid w:val="00C827F0"/>
    <w:rsid w:val="00C83AA7"/>
    <w:rsid w:val="00C84CFF"/>
    <w:rsid w:val="00C8558B"/>
    <w:rsid w:val="00C85DF4"/>
    <w:rsid w:val="00C86075"/>
    <w:rsid w:val="00C874AA"/>
    <w:rsid w:val="00C90B49"/>
    <w:rsid w:val="00C91868"/>
    <w:rsid w:val="00C92436"/>
    <w:rsid w:val="00C92656"/>
    <w:rsid w:val="00C9268B"/>
    <w:rsid w:val="00C92A83"/>
    <w:rsid w:val="00C92EC2"/>
    <w:rsid w:val="00C93068"/>
    <w:rsid w:val="00C93161"/>
    <w:rsid w:val="00C95921"/>
    <w:rsid w:val="00C966A9"/>
    <w:rsid w:val="00CA03EF"/>
    <w:rsid w:val="00CA081B"/>
    <w:rsid w:val="00CA1DDC"/>
    <w:rsid w:val="00CA1FCD"/>
    <w:rsid w:val="00CA2734"/>
    <w:rsid w:val="00CA3D7F"/>
    <w:rsid w:val="00CA4CD8"/>
    <w:rsid w:val="00CA4E4C"/>
    <w:rsid w:val="00CA56C1"/>
    <w:rsid w:val="00CA645F"/>
    <w:rsid w:val="00CB026E"/>
    <w:rsid w:val="00CB07F0"/>
    <w:rsid w:val="00CB0D30"/>
    <w:rsid w:val="00CB1270"/>
    <w:rsid w:val="00CB2B53"/>
    <w:rsid w:val="00CB3960"/>
    <w:rsid w:val="00CB52E5"/>
    <w:rsid w:val="00CB57A9"/>
    <w:rsid w:val="00CB6DDB"/>
    <w:rsid w:val="00CB79F8"/>
    <w:rsid w:val="00CB7E02"/>
    <w:rsid w:val="00CC001A"/>
    <w:rsid w:val="00CC0065"/>
    <w:rsid w:val="00CC1F96"/>
    <w:rsid w:val="00CC211A"/>
    <w:rsid w:val="00CC37AB"/>
    <w:rsid w:val="00CC3DAC"/>
    <w:rsid w:val="00CC54FD"/>
    <w:rsid w:val="00CC700A"/>
    <w:rsid w:val="00CD282E"/>
    <w:rsid w:val="00CD494E"/>
    <w:rsid w:val="00CD4A50"/>
    <w:rsid w:val="00CD54D5"/>
    <w:rsid w:val="00CD6513"/>
    <w:rsid w:val="00CE0CA4"/>
    <w:rsid w:val="00CE115D"/>
    <w:rsid w:val="00CE1952"/>
    <w:rsid w:val="00CE2CBD"/>
    <w:rsid w:val="00CE3BD2"/>
    <w:rsid w:val="00CE4FE0"/>
    <w:rsid w:val="00CE52E9"/>
    <w:rsid w:val="00CE640D"/>
    <w:rsid w:val="00CE6923"/>
    <w:rsid w:val="00CE7D52"/>
    <w:rsid w:val="00CF2502"/>
    <w:rsid w:val="00CF5800"/>
    <w:rsid w:val="00CF5F5E"/>
    <w:rsid w:val="00CF63EE"/>
    <w:rsid w:val="00CF6E1E"/>
    <w:rsid w:val="00CF7F55"/>
    <w:rsid w:val="00D01190"/>
    <w:rsid w:val="00D01472"/>
    <w:rsid w:val="00D01573"/>
    <w:rsid w:val="00D01F41"/>
    <w:rsid w:val="00D0215E"/>
    <w:rsid w:val="00D02614"/>
    <w:rsid w:val="00D02EB5"/>
    <w:rsid w:val="00D0390B"/>
    <w:rsid w:val="00D04636"/>
    <w:rsid w:val="00D0466B"/>
    <w:rsid w:val="00D04674"/>
    <w:rsid w:val="00D05D85"/>
    <w:rsid w:val="00D06C65"/>
    <w:rsid w:val="00D0755E"/>
    <w:rsid w:val="00D076BB"/>
    <w:rsid w:val="00D07AA6"/>
    <w:rsid w:val="00D107EA"/>
    <w:rsid w:val="00D14E24"/>
    <w:rsid w:val="00D15E3E"/>
    <w:rsid w:val="00D200D4"/>
    <w:rsid w:val="00D216F0"/>
    <w:rsid w:val="00D21EB4"/>
    <w:rsid w:val="00D22536"/>
    <w:rsid w:val="00D24442"/>
    <w:rsid w:val="00D2494D"/>
    <w:rsid w:val="00D25E90"/>
    <w:rsid w:val="00D26B44"/>
    <w:rsid w:val="00D26C56"/>
    <w:rsid w:val="00D27271"/>
    <w:rsid w:val="00D3004D"/>
    <w:rsid w:val="00D308DB"/>
    <w:rsid w:val="00D309AC"/>
    <w:rsid w:val="00D321EB"/>
    <w:rsid w:val="00D32C08"/>
    <w:rsid w:val="00D32F5A"/>
    <w:rsid w:val="00D33452"/>
    <w:rsid w:val="00D344FF"/>
    <w:rsid w:val="00D36A6B"/>
    <w:rsid w:val="00D37443"/>
    <w:rsid w:val="00D403E9"/>
    <w:rsid w:val="00D40718"/>
    <w:rsid w:val="00D42784"/>
    <w:rsid w:val="00D44EC8"/>
    <w:rsid w:val="00D4606C"/>
    <w:rsid w:val="00D46C17"/>
    <w:rsid w:val="00D46FCD"/>
    <w:rsid w:val="00D47152"/>
    <w:rsid w:val="00D47E75"/>
    <w:rsid w:val="00D50CDA"/>
    <w:rsid w:val="00D518B8"/>
    <w:rsid w:val="00D5295B"/>
    <w:rsid w:val="00D52AA6"/>
    <w:rsid w:val="00D54065"/>
    <w:rsid w:val="00D564EC"/>
    <w:rsid w:val="00D5691C"/>
    <w:rsid w:val="00D60643"/>
    <w:rsid w:val="00D60CCC"/>
    <w:rsid w:val="00D619F6"/>
    <w:rsid w:val="00D62286"/>
    <w:rsid w:val="00D62557"/>
    <w:rsid w:val="00D643C5"/>
    <w:rsid w:val="00D64796"/>
    <w:rsid w:val="00D6531A"/>
    <w:rsid w:val="00D65739"/>
    <w:rsid w:val="00D67003"/>
    <w:rsid w:val="00D70064"/>
    <w:rsid w:val="00D70C14"/>
    <w:rsid w:val="00D721CD"/>
    <w:rsid w:val="00D72849"/>
    <w:rsid w:val="00D72CD6"/>
    <w:rsid w:val="00D7374D"/>
    <w:rsid w:val="00D741FC"/>
    <w:rsid w:val="00D74BE1"/>
    <w:rsid w:val="00D75EFB"/>
    <w:rsid w:val="00D83523"/>
    <w:rsid w:val="00D83DE0"/>
    <w:rsid w:val="00D84BA2"/>
    <w:rsid w:val="00D8607E"/>
    <w:rsid w:val="00D8661B"/>
    <w:rsid w:val="00D86950"/>
    <w:rsid w:val="00D87926"/>
    <w:rsid w:val="00D8795B"/>
    <w:rsid w:val="00D87A96"/>
    <w:rsid w:val="00D87E1C"/>
    <w:rsid w:val="00D92758"/>
    <w:rsid w:val="00D92A5E"/>
    <w:rsid w:val="00D93399"/>
    <w:rsid w:val="00D933CD"/>
    <w:rsid w:val="00D933E0"/>
    <w:rsid w:val="00D936A0"/>
    <w:rsid w:val="00D93E88"/>
    <w:rsid w:val="00D946C6"/>
    <w:rsid w:val="00D94ACA"/>
    <w:rsid w:val="00D94BD8"/>
    <w:rsid w:val="00D95327"/>
    <w:rsid w:val="00D95C28"/>
    <w:rsid w:val="00D966EB"/>
    <w:rsid w:val="00D97FF1"/>
    <w:rsid w:val="00DA0156"/>
    <w:rsid w:val="00DA07F8"/>
    <w:rsid w:val="00DA0DA3"/>
    <w:rsid w:val="00DA11A3"/>
    <w:rsid w:val="00DA1FDD"/>
    <w:rsid w:val="00DA44E4"/>
    <w:rsid w:val="00DA4752"/>
    <w:rsid w:val="00DA529D"/>
    <w:rsid w:val="00DA6E0E"/>
    <w:rsid w:val="00DA710D"/>
    <w:rsid w:val="00DA7E6D"/>
    <w:rsid w:val="00DA7EB5"/>
    <w:rsid w:val="00DB2753"/>
    <w:rsid w:val="00DB2BE5"/>
    <w:rsid w:val="00DB3651"/>
    <w:rsid w:val="00DB3DA3"/>
    <w:rsid w:val="00DB4ED2"/>
    <w:rsid w:val="00DC5A97"/>
    <w:rsid w:val="00DC6066"/>
    <w:rsid w:val="00DC76B1"/>
    <w:rsid w:val="00DD0919"/>
    <w:rsid w:val="00DD0AE5"/>
    <w:rsid w:val="00DD1C89"/>
    <w:rsid w:val="00DD1DCD"/>
    <w:rsid w:val="00DD235D"/>
    <w:rsid w:val="00DD4114"/>
    <w:rsid w:val="00DD428E"/>
    <w:rsid w:val="00DD59B9"/>
    <w:rsid w:val="00DD721E"/>
    <w:rsid w:val="00DD7F04"/>
    <w:rsid w:val="00DE1758"/>
    <w:rsid w:val="00DE177E"/>
    <w:rsid w:val="00DE3B79"/>
    <w:rsid w:val="00DE43C6"/>
    <w:rsid w:val="00DE5BF9"/>
    <w:rsid w:val="00DE738C"/>
    <w:rsid w:val="00DF0FE6"/>
    <w:rsid w:val="00DF1046"/>
    <w:rsid w:val="00DF14E2"/>
    <w:rsid w:val="00DF16B5"/>
    <w:rsid w:val="00DF18E7"/>
    <w:rsid w:val="00DF19D6"/>
    <w:rsid w:val="00DF30EC"/>
    <w:rsid w:val="00DF489B"/>
    <w:rsid w:val="00DF6012"/>
    <w:rsid w:val="00DF6817"/>
    <w:rsid w:val="00DF7647"/>
    <w:rsid w:val="00DF7663"/>
    <w:rsid w:val="00E00814"/>
    <w:rsid w:val="00E00A58"/>
    <w:rsid w:val="00E00F90"/>
    <w:rsid w:val="00E024FD"/>
    <w:rsid w:val="00E02B1F"/>
    <w:rsid w:val="00E02DA8"/>
    <w:rsid w:val="00E03D7D"/>
    <w:rsid w:val="00E06B58"/>
    <w:rsid w:val="00E07D48"/>
    <w:rsid w:val="00E10874"/>
    <w:rsid w:val="00E1131C"/>
    <w:rsid w:val="00E11B34"/>
    <w:rsid w:val="00E12AEE"/>
    <w:rsid w:val="00E131E2"/>
    <w:rsid w:val="00E1349D"/>
    <w:rsid w:val="00E13829"/>
    <w:rsid w:val="00E13B4D"/>
    <w:rsid w:val="00E16093"/>
    <w:rsid w:val="00E179B4"/>
    <w:rsid w:val="00E207F6"/>
    <w:rsid w:val="00E20CB3"/>
    <w:rsid w:val="00E216AA"/>
    <w:rsid w:val="00E2217A"/>
    <w:rsid w:val="00E22AE9"/>
    <w:rsid w:val="00E234FD"/>
    <w:rsid w:val="00E247B4"/>
    <w:rsid w:val="00E25AEE"/>
    <w:rsid w:val="00E32737"/>
    <w:rsid w:val="00E32CC3"/>
    <w:rsid w:val="00E3347B"/>
    <w:rsid w:val="00E3410B"/>
    <w:rsid w:val="00E342EE"/>
    <w:rsid w:val="00E3463C"/>
    <w:rsid w:val="00E3524E"/>
    <w:rsid w:val="00E35319"/>
    <w:rsid w:val="00E36097"/>
    <w:rsid w:val="00E428E9"/>
    <w:rsid w:val="00E42E7B"/>
    <w:rsid w:val="00E44091"/>
    <w:rsid w:val="00E44691"/>
    <w:rsid w:val="00E457D9"/>
    <w:rsid w:val="00E458CE"/>
    <w:rsid w:val="00E45BC0"/>
    <w:rsid w:val="00E45F40"/>
    <w:rsid w:val="00E46A4B"/>
    <w:rsid w:val="00E47023"/>
    <w:rsid w:val="00E50654"/>
    <w:rsid w:val="00E51187"/>
    <w:rsid w:val="00E5134D"/>
    <w:rsid w:val="00E526AE"/>
    <w:rsid w:val="00E53196"/>
    <w:rsid w:val="00E535C0"/>
    <w:rsid w:val="00E57D61"/>
    <w:rsid w:val="00E608AE"/>
    <w:rsid w:val="00E61EAB"/>
    <w:rsid w:val="00E6356D"/>
    <w:rsid w:val="00E63591"/>
    <w:rsid w:val="00E66C23"/>
    <w:rsid w:val="00E67368"/>
    <w:rsid w:val="00E67DF4"/>
    <w:rsid w:val="00E700F1"/>
    <w:rsid w:val="00E70AE5"/>
    <w:rsid w:val="00E71AD4"/>
    <w:rsid w:val="00E73A4C"/>
    <w:rsid w:val="00E74112"/>
    <w:rsid w:val="00E745BD"/>
    <w:rsid w:val="00E75CE3"/>
    <w:rsid w:val="00E76113"/>
    <w:rsid w:val="00E77B2C"/>
    <w:rsid w:val="00E80A1D"/>
    <w:rsid w:val="00E8142C"/>
    <w:rsid w:val="00E81858"/>
    <w:rsid w:val="00E84E3E"/>
    <w:rsid w:val="00E8524E"/>
    <w:rsid w:val="00E8621B"/>
    <w:rsid w:val="00E87754"/>
    <w:rsid w:val="00E91953"/>
    <w:rsid w:val="00E920D1"/>
    <w:rsid w:val="00E94F0A"/>
    <w:rsid w:val="00E9563B"/>
    <w:rsid w:val="00E95C89"/>
    <w:rsid w:val="00E9726B"/>
    <w:rsid w:val="00EA1C4F"/>
    <w:rsid w:val="00EA2F5D"/>
    <w:rsid w:val="00EA36CB"/>
    <w:rsid w:val="00EA3925"/>
    <w:rsid w:val="00EA5A0D"/>
    <w:rsid w:val="00EA5D39"/>
    <w:rsid w:val="00EA6242"/>
    <w:rsid w:val="00EA6EB0"/>
    <w:rsid w:val="00EA72DB"/>
    <w:rsid w:val="00EB1DFD"/>
    <w:rsid w:val="00EB3B0A"/>
    <w:rsid w:val="00EB3CAC"/>
    <w:rsid w:val="00EB40FF"/>
    <w:rsid w:val="00EB4C39"/>
    <w:rsid w:val="00EB60AF"/>
    <w:rsid w:val="00EB690C"/>
    <w:rsid w:val="00EC0620"/>
    <w:rsid w:val="00EC256D"/>
    <w:rsid w:val="00EC3501"/>
    <w:rsid w:val="00EC4B47"/>
    <w:rsid w:val="00EC511A"/>
    <w:rsid w:val="00EC5B95"/>
    <w:rsid w:val="00EC5C89"/>
    <w:rsid w:val="00EC6DC9"/>
    <w:rsid w:val="00EC72D3"/>
    <w:rsid w:val="00ED2811"/>
    <w:rsid w:val="00ED337D"/>
    <w:rsid w:val="00ED5321"/>
    <w:rsid w:val="00ED7F9D"/>
    <w:rsid w:val="00EE2C50"/>
    <w:rsid w:val="00EE6BB6"/>
    <w:rsid w:val="00EE7582"/>
    <w:rsid w:val="00EF22BC"/>
    <w:rsid w:val="00EF22EA"/>
    <w:rsid w:val="00EF2CC9"/>
    <w:rsid w:val="00EF31B3"/>
    <w:rsid w:val="00EF333B"/>
    <w:rsid w:val="00EF3809"/>
    <w:rsid w:val="00EF3ED5"/>
    <w:rsid w:val="00EF4727"/>
    <w:rsid w:val="00EF5AF8"/>
    <w:rsid w:val="00F0000B"/>
    <w:rsid w:val="00F00773"/>
    <w:rsid w:val="00F007E9"/>
    <w:rsid w:val="00F008BE"/>
    <w:rsid w:val="00F01582"/>
    <w:rsid w:val="00F021DF"/>
    <w:rsid w:val="00F04EBE"/>
    <w:rsid w:val="00F055A0"/>
    <w:rsid w:val="00F05632"/>
    <w:rsid w:val="00F05DC3"/>
    <w:rsid w:val="00F06711"/>
    <w:rsid w:val="00F06AB8"/>
    <w:rsid w:val="00F07A3E"/>
    <w:rsid w:val="00F10E21"/>
    <w:rsid w:val="00F1131B"/>
    <w:rsid w:val="00F1243D"/>
    <w:rsid w:val="00F126E9"/>
    <w:rsid w:val="00F133EF"/>
    <w:rsid w:val="00F135C2"/>
    <w:rsid w:val="00F1362C"/>
    <w:rsid w:val="00F14F7A"/>
    <w:rsid w:val="00F163A8"/>
    <w:rsid w:val="00F16519"/>
    <w:rsid w:val="00F168E1"/>
    <w:rsid w:val="00F171DD"/>
    <w:rsid w:val="00F17C74"/>
    <w:rsid w:val="00F20D2A"/>
    <w:rsid w:val="00F22195"/>
    <w:rsid w:val="00F239E2"/>
    <w:rsid w:val="00F243E8"/>
    <w:rsid w:val="00F25C31"/>
    <w:rsid w:val="00F26ED6"/>
    <w:rsid w:val="00F27685"/>
    <w:rsid w:val="00F27720"/>
    <w:rsid w:val="00F279AE"/>
    <w:rsid w:val="00F30187"/>
    <w:rsid w:val="00F30F80"/>
    <w:rsid w:val="00F31245"/>
    <w:rsid w:val="00F31854"/>
    <w:rsid w:val="00F32FA0"/>
    <w:rsid w:val="00F335FE"/>
    <w:rsid w:val="00F337EA"/>
    <w:rsid w:val="00F33F4C"/>
    <w:rsid w:val="00F3638D"/>
    <w:rsid w:val="00F368CB"/>
    <w:rsid w:val="00F36940"/>
    <w:rsid w:val="00F36EBD"/>
    <w:rsid w:val="00F36F5E"/>
    <w:rsid w:val="00F3719C"/>
    <w:rsid w:val="00F37EE7"/>
    <w:rsid w:val="00F400AD"/>
    <w:rsid w:val="00F40F11"/>
    <w:rsid w:val="00F424AA"/>
    <w:rsid w:val="00F45B99"/>
    <w:rsid w:val="00F467D5"/>
    <w:rsid w:val="00F50746"/>
    <w:rsid w:val="00F5155C"/>
    <w:rsid w:val="00F51C6B"/>
    <w:rsid w:val="00F51EE0"/>
    <w:rsid w:val="00F53541"/>
    <w:rsid w:val="00F54070"/>
    <w:rsid w:val="00F5463A"/>
    <w:rsid w:val="00F5673B"/>
    <w:rsid w:val="00F56AED"/>
    <w:rsid w:val="00F57066"/>
    <w:rsid w:val="00F6244C"/>
    <w:rsid w:val="00F6364F"/>
    <w:rsid w:val="00F65EFA"/>
    <w:rsid w:val="00F66258"/>
    <w:rsid w:val="00F671B3"/>
    <w:rsid w:val="00F67961"/>
    <w:rsid w:val="00F71CD2"/>
    <w:rsid w:val="00F741A7"/>
    <w:rsid w:val="00F74B75"/>
    <w:rsid w:val="00F75612"/>
    <w:rsid w:val="00F7725B"/>
    <w:rsid w:val="00F80675"/>
    <w:rsid w:val="00F80DCD"/>
    <w:rsid w:val="00F812B9"/>
    <w:rsid w:val="00F82A1C"/>
    <w:rsid w:val="00F8350C"/>
    <w:rsid w:val="00F8377D"/>
    <w:rsid w:val="00F837FA"/>
    <w:rsid w:val="00F83FDA"/>
    <w:rsid w:val="00F83FE8"/>
    <w:rsid w:val="00F849E8"/>
    <w:rsid w:val="00F85463"/>
    <w:rsid w:val="00F856A8"/>
    <w:rsid w:val="00F903ED"/>
    <w:rsid w:val="00F91A42"/>
    <w:rsid w:val="00F91B33"/>
    <w:rsid w:val="00F91D50"/>
    <w:rsid w:val="00F91F08"/>
    <w:rsid w:val="00F93883"/>
    <w:rsid w:val="00F93A0B"/>
    <w:rsid w:val="00F95EBE"/>
    <w:rsid w:val="00F96163"/>
    <w:rsid w:val="00F96179"/>
    <w:rsid w:val="00F966D7"/>
    <w:rsid w:val="00F969AF"/>
    <w:rsid w:val="00FA2290"/>
    <w:rsid w:val="00FA4536"/>
    <w:rsid w:val="00FA4B60"/>
    <w:rsid w:val="00FA5433"/>
    <w:rsid w:val="00FA5DC6"/>
    <w:rsid w:val="00FA6E31"/>
    <w:rsid w:val="00FA704C"/>
    <w:rsid w:val="00FB07DE"/>
    <w:rsid w:val="00FB1293"/>
    <w:rsid w:val="00FB15C0"/>
    <w:rsid w:val="00FB2635"/>
    <w:rsid w:val="00FB322D"/>
    <w:rsid w:val="00FB4A67"/>
    <w:rsid w:val="00FB55F3"/>
    <w:rsid w:val="00FB5EEE"/>
    <w:rsid w:val="00FB6248"/>
    <w:rsid w:val="00FB6D5A"/>
    <w:rsid w:val="00FB75D0"/>
    <w:rsid w:val="00FC09E9"/>
    <w:rsid w:val="00FC202B"/>
    <w:rsid w:val="00FC2089"/>
    <w:rsid w:val="00FC3DCC"/>
    <w:rsid w:val="00FC577E"/>
    <w:rsid w:val="00FC589D"/>
    <w:rsid w:val="00FC5D2A"/>
    <w:rsid w:val="00FC735A"/>
    <w:rsid w:val="00FC73F7"/>
    <w:rsid w:val="00FC7E80"/>
    <w:rsid w:val="00FD0EAD"/>
    <w:rsid w:val="00FD1DE3"/>
    <w:rsid w:val="00FD46FB"/>
    <w:rsid w:val="00FD55DA"/>
    <w:rsid w:val="00FD736B"/>
    <w:rsid w:val="00FD7B9D"/>
    <w:rsid w:val="00FE02EF"/>
    <w:rsid w:val="00FE1A82"/>
    <w:rsid w:val="00FE2821"/>
    <w:rsid w:val="00FE2B81"/>
    <w:rsid w:val="00FE313C"/>
    <w:rsid w:val="00FE39C8"/>
    <w:rsid w:val="00FE4E9C"/>
    <w:rsid w:val="00FE59A3"/>
    <w:rsid w:val="00FE5A30"/>
    <w:rsid w:val="00FE5FE3"/>
    <w:rsid w:val="00FE6378"/>
    <w:rsid w:val="00FE7AEA"/>
    <w:rsid w:val="00FF0859"/>
    <w:rsid w:val="00FF13D9"/>
    <w:rsid w:val="00FF23DC"/>
    <w:rsid w:val="00FF2E4D"/>
    <w:rsid w:val="00FF4607"/>
    <w:rsid w:val="00FF655D"/>
    <w:rsid w:val="00FF6E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264F1"/>
  <w15:docId w15:val="{7A35D1F6-2480-48DE-9869-5B4B12D55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18BE"/>
    <w:pPr>
      <w:spacing w:after="0" w:line="240" w:lineRule="auto"/>
    </w:pPr>
    <w:rPr>
      <w:rFonts w:ascii="Times New Roman" w:eastAsia="Calibri" w:hAnsi="Times New Roman" w:cs="Times New Roman"/>
      <w:sz w:val="24"/>
    </w:rPr>
  </w:style>
  <w:style w:type="paragraph" w:styleId="1">
    <w:name w:val="heading 1"/>
    <w:basedOn w:val="a"/>
    <w:next w:val="a"/>
    <w:link w:val="10"/>
    <w:uiPriority w:val="9"/>
    <w:qFormat/>
    <w:rsid w:val="00597DF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3117"/>
    <w:rPr>
      <w:rFonts w:ascii="Segoe UI" w:hAnsi="Segoe UI" w:cs="Segoe UI"/>
      <w:sz w:val="18"/>
      <w:szCs w:val="18"/>
    </w:rPr>
  </w:style>
  <w:style w:type="character" w:customStyle="1" w:styleId="a4">
    <w:name w:val="Текст выноски Знак"/>
    <w:basedOn w:val="a0"/>
    <w:link w:val="a3"/>
    <w:uiPriority w:val="99"/>
    <w:semiHidden/>
    <w:rsid w:val="00C33117"/>
    <w:rPr>
      <w:rFonts w:ascii="Segoe UI" w:eastAsia="Calibri" w:hAnsi="Segoe UI" w:cs="Segoe UI"/>
      <w:sz w:val="18"/>
      <w:szCs w:val="18"/>
    </w:rPr>
  </w:style>
  <w:style w:type="character" w:customStyle="1" w:styleId="295pt">
    <w:name w:val="Основной текст (2) + 9;5 pt"/>
    <w:basedOn w:val="a0"/>
    <w:rsid w:val="006217DF"/>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95pt0">
    <w:name w:val="Основной текст (2) + 9;5 pt;Полужирный"/>
    <w:basedOn w:val="a0"/>
    <w:rsid w:val="006217DF"/>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ConsPlusNormal">
    <w:name w:val="ConsPlusNormal"/>
    <w:rsid w:val="008F5F3C"/>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paragraph" w:customStyle="1" w:styleId="msonormalmailrucssattributepostfix">
    <w:name w:val="msonormal_mailru_css_attribute_postfix"/>
    <w:basedOn w:val="a"/>
    <w:rsid w:val="001054A5"/>
    <w:pPr>
      <w:spacing w:before="100" w:beforeAutospacing="1" w:after="100" w:afterAutospacing="1"/>
    </w:pPr>
    <w:rPr>
      <w:rFonts w:eastAsia="Times New Roman"/>
      <w:szCs w:val="24"/>
      <w:lang w:eastAsia="ru-RU"/>
    </w:rPr>
  </w:style>
  <w:style w:type="character" w:customStyle="1" w:styleId="2">
    <w:name w:val="Основной текст (2)_"/>
    <w:link w:val="21"/>
    <w:uiPriority w:val="99"/>
    <w:locked/>
    <w:rsid w:val="00844824"/>
    <w:rPr>
      <w:rFonts w:ascii="Times New Roman" w:hAnsi="Times New Roman" w:cs="Times New Roman"/>
      <w:shd w:val="clear" w:color="auto" w:fill="FFFFFF"/>
    </w:rPr>
  </w:style>
  <w:style w:type="paragraph" w:customStyle="1" w:styleId="21">
    <w:name w:val="Основной текст (2)1"/>
    <w:basedOn w:val="a"/>
    <w:link w:val="2"/>
    <w:uiPriority w:val="99"/>
    <w:rsid w:val="00844824"/>
    <w:pPr>
      <w:widowControl w:val="0"/>
      <w:shd w:val="clear" w:color="auto" w:fill="FFFFFF"/>
      <w:spacing w:after="120" w:line="240" w:lineRule="atLeast"/>
      <w:jc w:val="center"/>
    </w:pPr>
    <w:rPr>
      <w:rFonts w:eastAsiaTheme="minorHAnsi"/>
      <w:sz w:val="22"/>
    </w:rPr>
  </w:style>
  <w:style w:type="paragraph" w:styleId="a5">
    <w:name w:val="header"/>
    <w:basedOn w:val="a"/>
    <w:link w:val="a6"/>
    <w:uiPriority w:val="99"/>
    <w:unhideWhenUsed/>
    <w:rsid w:val="004B3F00"/>
    <w:pPr>
      <w:tabs>
        <w:tab w:val="center" w:pos="4677"/>
        <w:tab w:val="right" w:pos="9355"/>
      </w:tabs>
    </w:pPr>
  </w:style>
  <w:style w:type="character" w:customStyle="1" w:styleId="a6">
    <w:name w:val="Верхний колонтитул Знак"/>
    <w:basedOn w:val="a0"/>
    <w:link w:val="a5"/>
    <w:uiPriority w:val="99"/>
    <w:rsid w:val="004B3F00"/>
    <w:rPr>
      <w:rFonts w:ascii="Times New Roman" w:eastAsia="Calibri" w:hAnsi="Times New Roman" w:cs="Times New Roman"/>
      <w:sz w:val="24"/>
    </w:rPr>
  </w:style>
  <w:style w:type="paragraph" w:styleId="a7">
    <w:name w:val="footer"/>
    <w:basedOn w:val="a"/>
    <w:link w:val="a8"/>
    <w:uiPriority w:val="99"/>
    <w:unhideWhenUsed/>
    <w:rsid w:val="004B3F00"/>
    <w:pPr>
      <w:tabs>
        <w:tab w:val="center" w:pos="4677"/>
        <w:tab w:val="right" w:pos="9355"/>
      </w:tabs>
    </w:pPr>
  </w:style>
  <w:style w:type="character" w:customStyle="1" w:styleId="a8">
    <w:name w:val="Нижний колонтитул Знак"/>
    <w:basedOn w:val="a0"/>
    <w:link w:val="a7"/>
    <w:uiPriority w:val="99"/>
    <w:rsid w:val="004B3F00"/>
    <w:rPr>
      <w:rFonts w:ascii="Times New Roman" w:eastAsia="Calibri" w:hAnsi="Times New Roman" w:cs="Times New Roman"/>
      <w:sz w:val="24"/>
    </w:rPr>
  </w:style>
  <w:style w:type="paragraph" w:styleId="a9">
    <w:name w:val="List Paragraph"/>
    <w:basedOn w:val="a"/>
    <w:uiPriority w:val="34"/>
    <w:qFormat/>
    <w:rsid w:val="00C90B49"/>
    <w:pPr>
      <w:ind w:left="720"/>
      <w:contextualSpacing/>
      <w:jc w:val="right"/>
    </w:pPr>
    <w:rPr>
      <w:rFonts w:ascii="Calibri" w:eastAsia="Times New Roman" w:hAnsi="Calibri"/>
      <w:sz w:val="22"/>
      <w:lang w:eastAsia="ru-RU"/>
    </w:rPr>
  </w:style>
  <w:style w:type="character" w:styleId="aa">
    <w:name w:val="Hyperlink"/>
    <w:basedOn w:val="a0"/>
    <w:uiPriority w:val="99"/>
    <w:unhideWhenUsed/>
    <w:rsid w:val="007C4E41"/>
    <w:rPr>
      <w:color w:val="0563C1" w:themeColor="hyperlink"/>
      <w:u w:val="single"/>
    </w:rPr>
  </w:style>
  <w:style w:type="character" w:styleId="ab">
    <w:name w:val="annotation reference"/>
    <w:basedOn w:val="a0"/>
    <w:uiPriority w:val="99"/>
    <w:semiHidden/>
    <w:unhideWhenUsed/>
    <w:rsid w:val="005E6722"/>
    <w:rPr>
      <w:sz w:val="16"/>
      <w:szCs w:val="16"/>
    </w:rPr>
  </w:style>
  <w:style w:type="paragraph" w:styleId="ac">
    <w:name w:val="annotation text"/>
    <w:basedOn w:val="a"/>
    <w:link w:val="ad"/>
    <w:uiPriority w:val="99"/>
    <w:semiHidden/>
    <w:unhideWhenUsed/>
    <w:rsid w:val="005E6722"/>
    <w:rPr>
      <w:sz w:val="20"/>
      <w:szCs w:val="20"/>
    </w:rPr>
  </w:style>
  <w:style w:type="character" w:customStyle="1" w:styleId="ad">
    <w:name w:val="Текст примечания Знак"/>
    <w:basedOn w:val="a0"/>
    <w:link w:val="ac"/>
    <w:uiPriority w:val="99"/>
    <w:semiHidden/>
    <w:rsid w:val="005E6722"/>
    <w:rPr>
      <w:rFonts w:ascii="Times New Roman" w:eastAsia="Calibri" w:hAnsi="Times New Roman" w:cs="Times New Roman"/>
      <w:sz w:val="20"/>
      <w:szCs w:val="20"/>
    </w:rPr>
  </w:style>
  <w:style w:type="paragraph" w:styleId="ae">
    <w:name w:val="annotation subject"/>
    <w:basedOn w:val="ac"/>
    <w:next w:val="ac"/>
    <w:link w:val="af"/>
    <w:uiPriority w:val="99"/>
    <w:semiHidden/>
    <w:unhideWhenUsed/>
    <w:rsid w:val="005E6722"/>
    <w:rPr>
      <w:b/>
      <w:bCs/>
    </w:rPr>
  </w:style>
  <w:style w:type="character" w:customStyle="1" w:styleId="af">
    <w:name w:val="Тема примечания Знак"/>
    <w:basedOn w:val="ad"/>
    <w:link w:val="ae"/>
    <w:uiPriority w:val="99"/>
    <w:semiHidden/>
    <w:rsid w:val="005E6722"/>
    <w:rPr>
      <w:rFonts w:ascii="Times New Roman" w:eastAsia="Calibri" w:hAnsi="Times New Roman" w:cs="Times New Roman"/>
      <w:b/>
      <w:bCs/>
      <w:sz w:val="20"/>
      <w:szCs w:val="20"/>
    </w:rPr>
  </w:style>
  <w:style w:type="paragraph" w:styleId="af0">
    <w:name w:val="No Spacing"/>
    <w:link w:val="af1"/>
    <w:uiPriority w:val="1"/>
    <w:qFormat/>
    <w:rsid w:val="000C38D5"/>
    <w:pPr>
      <w:spacing w:after="0" w:line="240" w:lineRule="auto"/>
    </w:pPr>
  </w:style>
  <w:style w:type="table" w:customStyle="1" w:styleId="11">
    <w:name w:val="Сетка таблицы1"/>
    <w:basedOn w:val="a1"/>
    <w:uiPriority w:val="99"/>
    <w:rsid w:val="001813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Без интервала Знак"/>
    <w:basedOn w:val="a0"/>
    <w:link w:val="af0"/>
    <w:uiPriority w:val="1"/>
    <w:qFormat/>
    <w:rsid w:val="00FE02EF"/>
  </w:style>
  <w:style w:type="character" w:styleId="af2">
    <w:name w:val="line number"/>
    <w:basedOn w:val="a0"/>
    <w:uiPriority w:val="99"/>
    <w:semiHidden/>
    <w:unhideWhenUsed/>
    <w:rsid w:val="00691B7F"/>
  </w:style>
  <w:style w:type="character" w:styleId="af3">
    <w:name w:val="FollowedHyperlink"/>
    <w:basedOn w:val="a0"/>
    <w:uiPriority w:val="99"/>
    <w:semiHidden/>
    <w:unhideWhenUsed/>
    <w:rsid w:val="00AE461E"/>
    <w:rPr>
      <w:color w:val="954F72" w:themeColor="followedHyperlink"/>
      <w:u w:val="single"/>
    </w:rPr>
  </w:style>
  <w:style w:type="paragraph" w:styleId="af4">
    <w:name w:val="Normal (Web)"/>
    <w:basedOn w:val="a"/>
    <w:uiPriority w:val="99"/>
    <w:unhideWhenUsed/>
    <w:rsid w:val="00CD54D5"/>
    <w:pPr>
      <w:spacing w:before="100" w:beforeAutospacing="1" w:after="100" w:afterAutospacing="1"/>
    </w:pPr>
    <w:rPr>
      <w:rFonts w:eastAsia="Times New Roman"/>
      <w:szCs w:val="24"/>
      <w:lang w:eastAsia="ru-RU"/>
    </w:rPr>
  </w:style>
  <w:style w:type="paragraph" w:customStyle="1" w:styleId="ConsPlusNonformat">
    <w:name w:val="ConsPlusNonformat"/>
    <w:uiPriority w:val="99"/>
    <w:rsid w:val="007656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f5">
    <w:name w:val="Table Grid"/>
    <w:basedOn w:val="a1"/>
    <w:uiPriority w:val="39"/>
    <w:rsid w:val="00765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Мой заголовок"/>
    <w:basedOn w:val="a"/>
    <w:link w:val="af7"/>
    <w:qFormat/>
    <w:rsid w:val="00597DF0"/>
    <w:pPr>
      <w:tabs>
        <w:tab w:val="left" w:pos="2085"/>
        <w:tab w:val="center" w:pos="5032"/>
      </w:tabs>
      <w:autoSpaceDE w:val="0"/>
      <w:autoSpaceDN w:val="0"/>
      <w:adjustRightInd w:val="0"/>
      <w:ind w:firstLine="709"/>
      <w:jc w:val="center"/>
      <w:outlineLvl w:val="0"/>
    </w:pPr>
    <w:rPr>
      <w:b/>
      <w:szCs w:val="24"/>
    </w:rPr>
  </w:style>
  <w:style w:type="paragraph" w:customStyle="1" w:styleId="af8">
    <w:name w:val="Еще заголовок"/>
    <w:basedOn w:val="a"/>
    <w:link w:val="af9"/>
    <w:qFormat/>
    <w:rsid w:val="00597DF0"/>
    <w:pPr>
      <w:ind w:firstLine="709"/>
      <w:jc w:val="both"/>
    </w:pPr>
    <w:rPr>
      <w:rFonts w:eastAsia="Times New Roman"/>
      <w:i/>
      <w:szCs w:val="24"/>
      <w:lang w:eastAsia="ru-RU"/>
    </w:rPr>
  </w:style>
  <w:style w:type="character" w:customStyle="1" w:styleId="af7">
    <w:name w:val="Мой заголовок Знак"/>
    <w:basedOn w:val="a0"/>
    <w:link w:val="af6"/>
    <w:rsid w:val="00597DF0"/>
    <w:rPr>
      <w:rFonts w:ascii="Times New Roman" w:eastAsia="Calibri" w:hAnsi="Times New Roman" w:cs="Times New Roman"/>
      <w:b/>
      <w:sz w:val="24"/>
      <w:szCs w:val="24"/>
    </w:rPr>
  </w:style>
  <w:style w:type="paragraph" w:customStyle="1" w:styleId="12">
    <w:name w:val="Стиль1"/>
    <w:basedOn w:val="af8"/>
    <w:next w:val="1"/>
    <w:link w:val="13"/>
    <w:qFormat/>
    <w:rsid w:val="00597DF0"/>
  </w:style>
  <w:style w:type="character" w:customStyle="1" w:styleId="af9">
    <w:name w:val="Еще заголовок Знак"/>
    <w:basedOn w:val="a0"/>
    <w:link w:val="af8"/>
    <w:rsid w:val="00597DF0"/>
    <w:rPr>
      <w:rFonts w:ascii="Times New Roman" w:eastAsia="Times New Roman" w:hAnsi="Times New Roman" w:cs="Times New Roman"/>
      <w:i/>
      <w:sz w:val="24"/>
      <w:szCs w:val="24"/>
      <w:lang w:eastAsia="ru-RU"/>
    </w:rPr>
  </w:style>
  <w:style w:type="paragraph" w:styleId="afa">
    <w:name w:val="TOC Heading"/>
    <w:basedOn w:val="1"/>
    <w:next w:val="a"/>
    <w:uiPriority w:val="39"/>
    <w:unhideWhenUsed/>
    <w:qFormat/>
    <w:rsid w:val="00597DF0"/>
    <w:pPr>
      <w:spacing w:line="259" w:lineRule="auto"/>
      <w:outlineLvl w:val="9"/>
    </w:pPr>
    <w:rPr>
      <w:lang w:eastAsia="ru-RU"/>
    </w:rPr>
  </w:style>
  <w:style w:type="character" w:customStyle="1" w:styleId="10">
    <w:name w:val="Заголовок 1 Знак"/>
    <w:basedOn w:val="a0"/>
    <w:link w:val="1"/>
    <w:uiPriority w:val="9"/>
    <w:rsid w:val="00597DF0"/>
    <w:rPr>
      <w:rFonts w:asciiTheme="majorHAnsi" w:eastAsiaTheme="majorEastAsia" w:hAnsiTheme="majorHAnsi" w:cstheme="majorBidi"/>
      <w:color w:val="2E74B5" w:themeColor="accent1" w:themeShade="BF"/>
      <w:sz w:val="32"/>
      <w:szCs w:val="32"/>
    </w:rPr>
  </w:style>
  <w:style w:type="character" w:customStyle="1" w:styleId="13">
    <w:name w:val="Стиль1 Знак"/>
    <w:basedOn w:val="af9"/>
    <w:link w:val="12"/>
    <w:rsid w:val="00597DF0"/>
    <w:rPr>
      <w:rFonts w:ascii="Times New Roman" w:eastAsia="Times New Roman" w:hAnsi="Times New Roman" w:cs="Times New Roman"/>
      <w:i/>
      <w:sz w:val="24"/>
      <w:szCs w:val="24"/>
      <w:lang w:eastAsia="ru-RU"/>
    </w:rPr>
  </w:style>
  <w:style w:type="paragraph" w:styleId="14">
    <w:name w:val="toc 1"/>
    <w:basedOn w:val="a"/>
    <w:next w:val="a"/>
    <w:autoRedefine/>
    <w:uiPriority w:val="39"/>
    <w:unhideWhenUsed/>
    <w:rsid w:val="00597DF0"/>
    <w:pPr>
      <w:spacing w:after="100"/>
    </w:pPr>
  </w:style>
  <w:style w:type="character" w:customStyle="1" w:styleId="20">
    <w:name w:val="Основной текст (2)"/>
    <w:uiPriority w:val="99"/>
    <w:rsid w:val="00DB3DA3"/>
    <w:rPr>
      <w:rFonts w:ascii="Times New Roman" w:hAnsi="Times New Roman" w:cs="Times New Roman"/>
      <w:spacing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6677">
      <w:bodyDiv w:val="1"/>
      <w:marLeft w:val="0"/>
      <w:marRight w:val="0"/>
      <w:marTop w:val="0"/>
      <w:marBottom w:val="0"/>
      <w:divBdr>
        <w:top w:val="none" w:sz="0" w:space="0" w:color="auto"/>
        <w:left w:val="none" w:sz="0" w:space="0" w:color="auto"/>
        <w:bottom w:val="none" w:sz="0" w:space="0" w:color="auto"/>
        <w:right w:val="none" w:sz="0" w:space="0" w:color="auto"/>
      </w:divBdr>
    </w:div>
    <w:div w:id="42945949">
      <w:bodyDiv w:val="1"/>
      <w:marLeft w:val="0"/>
      <w:marRight w:val="0"/>
      <w:marTop w:val="0"/>
      <w:marBottom w:val="0"/>
      <w:divBdr>
        <w:top w:val="none" w:sz="0" w:space="0" w:color="auto"/>
        <w:left w:val="none" w:sz="0" w:space="0" w:color="auto"/>
        <w:bottom w:val="none" w:sz="0" w:space="0" w:color="auto"/>
        <w:right w:val="none" w:sz="0" w:space="0" w:color="auto"/>
      </w:divBdr>
    </w:div>
    <w:div w:id="137259872">
      <w:bodyDiv w:val="1"/>
      <w:marLeft w:val="0"/>
      <w:marRight w:val="0"/>
      <w:marTop w:val="0"/>
      <w:marBottom w:val="0"/>
      <w:divBdr>
        <w:top w:val="none" w:sz="0" w:space="0" w:color="auto"/>
        <w:left w:val="none" w:sz="0" w:space="0" w:color="auto"/>
        <w:bottom w:val="none" w:sz="0" w:space="0" w:color="auto"/>
        <w:right w:val="none" w:sz="0" w:space="0" w:color="auto"/>
      </w:divBdr>
    </w:div>
    <w:div w:id="138502859">
      <w:bodyDiv w:val="1"/>
      <w:marLeft w:val="0"/>
      <w:marRight w:val="0"/>
      <w:marTop w:val="0"/>
      <w:marBottom w:val="0"/>
      <w:divBdr>
        <w:top w:val="none" w:sz="0" w:space="0" w:color="auto"/>
        <w:left w:val="none" w:sz="0" w:space="0" w:color="auto"/>
        <w:bottom w:val="none" w:sz="0" w:space="0" w:color="auto"/>
        <w:right w:val="none" w:sz="0" w:space="0" w:color="auto"/>
      </w:divBdr>
    </w:div>
    <w:div w:id="249168568">
      <w:bodyDiv w:val="1"/>
      <w:marLeft w:val="0"/>
      <w:marRight w:val="0"/>
      <w:marTop w:val="0"/>
      <w:marBottom w:val="0"/>
      <w:divBdr>
        <w:top w:val="none" w:sz="0" w:space="0" w:color="auto"/>
        <w:left w:val="none" w:sz="0" w:space="0" w:color="auto"/>
        <w:bottom w:val="none" w:sz="0" w:space="0" w:color="auto"/>
        <w:right w:val="none" w:sz="0" w:space="0" w:color="auto"/>
      </w:divBdr>
    </w:div>
    <w:div w:id="253245772">
      <w:bodyDiv w:val="1"/>
      <w:marLeft w:val="0"/>
      <w:marRight w:val="0"/>
      <w:marTop w:val="0"/>
      <w:marBottom w:val="0"/>
      <w:divBdr>
        <w:top w:val="none" w:sz="0" w:space="0" w:color="auto"/>
        <w:left w:val="none" w:sz="0" w:space="0" w:color="auto"/>
        <w:bottom w:val="none" w:sz="0" w:space="0" w:color="auto"/>
        <w:right w:val="none" w:sz="0" w:space="0" w:color="auto"/>
      </w:divBdr>
    </w:div>
    <w:div w:id="255097187">
      <w:bodyDiv w:val="1"/>
      <w:marLeft w:val="0"/>
      <w:marRight w:val="0"/>
      <w:marTop w:val="0"/>
      <w:marBottom w:val="0"/>
      <w:divBdr>
        <w:top w:val="none" w:sz="0" w:space="0" w:color="auto"/>
        <w:left w:val="none" w:sz="0" w:space="0" w:color="auto"/>
        <w:bottom w:val="none" w:sz="0" w:space="0" w:color="auto"/>
        <w:right w:val="none" w:sz="0" w:space="0" w:color="auto"/>
      </w:divBdr>
    </w:div>
    <w:div w:id="280571944">
      <w:bodyDiv w:val="1"/>
      <w:marLeft w:val="0"/>
      <w:marRight w:val="0"/>
      <w:marTop w:val="0"/>
      <w:marBottom w:val="0"/>
      <w:divBdr>
        <w:top w:val="none" w:sz="0" w:space="0" w:color="auto"/>
        <w:left w:val="none" w:sz="0" w:space="0" w:color="auto"/>
        <w:bottom w:val="none" w:sz="0" w:space="0" w:color="auto"/>
        <w:right w:val="none" w:sz="0" w:space="0" w:color="auto"/>
      </w:divBdr>
    </w:div>
    <w:div w:id="300186055">
      <w:bodyDiv w:val="1"/>
      <w:marLeft w:val="0"/>
      <w:marRight w:val="0"/>
      <w:marTop w:val="0"/>
      <w:marBottom w:val="0"/>
      <w:divBdr>
        <w:top w:val="none" w:sz="0" w:space="0" w:color="auto"/>
        <w:left w:val="none" w:sz="0" w:space="0" w:color="auto"/>
        <w:bottom w:val="none" w:sz="0" w:space="0" w:color="auto"/>
        <w:right w:val="none" w:sz="0" w:space="0" w:color="auto"/>
      </w:divBdr>
    </w:div>
    <w:div w:id="326253982">
      <w:bodyDiv w:val="1"/>
      <w:marLeft w:val="0"/>
      <w:marRight w:val="0"/>
      <w:marTop w:val="0"/>
      <w:marBottom w:val="0"/>
      <w:divBdr>
        <w:top w:val="none" w:sz="0" w:space="0" w:color="auto"/>
        <w:left w:val="none" w:sz="0" w:space="0" w:color="auto"/>
        <w:bottom w:val="none" w:sz="0" w:space="0" w:color="auto"/>
        <w:right w:val="none" w:sz="0" w:space="0" w:color="auto"/>
      </w:divBdr>
    </w:div>
    <w:div w:id="367949887">
      <w:bodyDiv w:val="1"/>
      <w:marLeft w:val="0"/>
      <w:marRight w:val="0"/>
      <w:marTop w:val="0"/>
      <w:marBottom w:val="0"/>
      <w:divBdr>
        <w:top w:val="none" w:sz="0" w:space="0" w:color="auto"/>
        <w:left w:val="none" w:sz="0" w:space="0" w:color="auto"/>
        <w:bottom w:val="none" w:sz="0" w:space="0" w:color="auto"/>
        <w:right w:val="none" w:sz="0" w:space="0" w:color="auto"/>
      </w:divBdr>
    </w:div>
    <w:div w:id="438139269">
      <w:bodyDiv w:val="1"/>
      <w:marLeft w:val="0"/>
      <w:marRight w:val="0"/>
      <w:marTop w:val="0"/>
      <w:marBottom w:val="0"/>
      <w:divBdr>
        <w:top w:val="none" w:sz="0" w:space="0" w:color="auto"/>
        <w:left w:val="none" w:sz="0" w:space="0" w:color="auto"/>
        <w:bottom w:val="none" w:sz="0" w:space="0" w:color="auto"/>
        <w:right w:val="none" w:sz="0" w:space="0" w:color="auto"/>
      </w:divBdr>
    </w:div>
    <w:div w:id="609043948">
      <w:bodyDiv w:val="1"/>
      <w:marLeft w:val="0"/>
      <w:marRight w:val="0"/>
      <w:marTop w:val="0"/>
      <w:marBottom w:val="0"/>
      <w:divBdr>
        <w:top w:val="none" w:sz="0" w:space="0" w:color="auto"/>
        <w:left w:val="none" w:sz="0" w:space="0" w:color="auto"/>
        <w:bottom w:val="none" w:sz="0" w:space="0" w:color="auto"/>
        <w:right w:val="none" w:sz="0" w:space="0" w:color="auto"/>
      </w:divBdr>
    </w:div>
    <w:div w:id="637494185">
      <w:bodyDiv w:val="1"/>
      <w:marLeft w:val="0"/>
      <w:marRight w:val="0"/>
      <w:marTop w:val="0"/>
      <w:marBottom w:val="0"/>
      <w:divBdr>
        <w:top w:val="none" w:sz="0" w:space="0" w:color="auto"/>
        <w:left w:val="none" w:sz="0" w:space="0" w:color="auto"/>
        <w:bottom w:val="none" w:sz="0" w:space="0" w:color="auto"/>
        <w:right w:val="none" w:sz="0" w:space="0" w:color="auto"/>
      </w:divBdr>
    </w:div>
    <w:div w:id="676618238">
      <w:bodyDiv w:val="1"/>
      <w:marLeft w:val="0"/>
      <w:marRight w:val="0"/>
      <w:marTop w:val="0"/>
      <w:marBottom w:val="0"/>
      <w:divBdr>
        <w:top w:val="none" w:sz="0" w:space="0" w:color="auto"/>
        <w:left w:val="none" w:sz="0" w:space="0" w:color="auto"/>
        <w:bottom w:val="none" w:sz="0" w:space="0" w:color="auto"/>
        <w:right w:val="none" w:sz="0" w:space="0" w:color="auto"/>
      </w:divBdr>
    </w:div>
    <w:div w:id="710958209">
      <w:bodyDiv w:val="1"/>
      <w:marLeft w:val="0"/>
      <w:marRight w:val="0"/>
      <w:marTop w:val="0"/>
      <w:marBottom w:val="0"/>
      <w:divBdr>
        <w:top w:val="none" w:sz="0" w:space="0" w:color="auto"/>
        <w:left w:val="none" w:sz="0" w:space="0" w:color="auto"/>
        <w:bottom w:val="none" w:sz="0" w:space="0" w:color="auto"/>
        <w:right w:val="none" w:sz="0" w:space="0" w:color="auto"/>
      </w:divBdr>
    </w:div>
    <w:div w:id="738135420">
      <w:bodyDiv w:val="1"/>
      <w:marLeft w:val="0"/>
      <w:marRight w:val="0"/>
      <w:marTop w:val="0"/>
      <w:marBottom w:val="0"/>
      <w:divBdr>
        <w:top w:val="none" w:sz="0" w:space="0" w:color="auto"/>
        <w:left w:val="none" w:sz="0" w:space="0" w:color="auto"/>
        <w:bottom w:val="none" w:sz="0" w:space="0" w:color="auto"/>
        <w:right w:val="none" w:sz="0" w:space="0" w:color="auto"/>
      </w:divBdr>
    </w:div>
    <w:div w:id="747309151">
      <w:bodyDiv w:val="1"/>
      <w:marLeft w:val="0"/>
      <w:marRight w:val="0"/>
      <w:marTop w:val="0"/>
      <w:marBottom w:val="0"/>
      <w:divBdr>
        <w:top w:val="none" w:sz="0" w:space="0" w:color="auto"/>
        <w:left w:val="none" w:sz="0" w:space="0" w:color="auto"/>
        <w:bottom w:val="none" w:sz="0" w:space="0" w:color="auto"/>
        <w:right w:val="none" w:sz="0" w:space="0" w:color="auto"/>
      </w:divBdr>
    </w:div>
    <w:div w:id="749035523">
      <w:bodyDiv w:val="1"/>
      <w:marLeft w:val="0"/>
      <w:marRight w:val="0"/>
      <w:marTop w:val="0"/>
      <w:marBottom w:val="0"/>
      <w:divBdr>
        <w:top w:val="none" w:sz="0" w:space="0" w:color="auto"/>
        <w:left w:val="none" w:sz="0" w:space="0" w:color="auto"/>
        <w:bottom w:val="none" w:sz="0" w:space="0" w:color="auto"/>
        <w:right w:val="none" w:sz="0" w:space="0" w:color="auto"/>
      </w:divBdr>
    </w:div>
    <w:div w:id="833489831">
      <w:bodyDiv w:val="1"/>
      <w:marLeft w:val="0"/>
      <w:marRight w:val="0"/>
      <w:marTop w:val="0"/>
      <w:marBottom w:val="0"/>
      <w:divBdr>
        <w:top w:val="none" w:sz="0" w:space="0" w:color="auto"/>
        <w:left w:val="none" w:sz="0" w:space="0" w:color="auto"/>
        <w:bottom w:val="none" w:sz="0" w:space="0" w:color="auto"/>
        <w:right w:val="none" w:sz="0" w:space="0" w:color="auto"/>
      </w:divBdr>
    </w:div>
    <w:div w:id="856581371">
      <w:bodyDiv w:val="1"/>
      <w:marLeft w:val="0"/>
      <w:marRight w:val="0"/>
      <w:marTop w:val="0"/>
      <w:marBottom w:val="0"/>
      <w:divBdr>
        <w:top w:val="none" w:sz="0" w:space="0" w:color="auto"/>
        <w:left w:val="none" w:sz="0" w:space="0" w:color="auto"/>
        <w:bottom w:val="none" w:sz="0" w:space="0" w:color="auto"/>
        <w:right w:val="none" w:sz="0" w:space="0" w:color="auto"/>
      </w:divBdr>
    </w:div>
    <w:div w:id="1100877234">
      <w:bodyDiv w:val="1"/>
      <w:marLeft w:val="0"/>
      <w:marRight w:val="0"/>
      <w:marTop w:val="0"/>
      <w:marBottom w:val="0"/>
      <w:divBdr>
        <w:top w:val="none" w:sz="0" w:space="0" w:color="auto"/>
        <w:left w:val="none" w:sz="0" w:space="0" w:color="auto"/>
        <w:bottom w:val="none" w:sz="0" w:space="0" w:color="auto"/>
        <w:right w:val="none" w:sz="0" w:space="0" w:color="auto"/>
      </w:divBdr>
    </w:div>
    <w:div w:id="1108232172">
      <w:bodyDiv w:val="1"/>
      <w:marLeft w:val="0"/>
      <w:marRight w:val="0"/>
      <w:marTop w:val="0"/>
      <w:marBottom w:val="0"/>
      <w:divBdr>
        <w:top w:val="none" w:sz="0" w:space="0" w:color="auto"/>
        <w:left w:val="none" w:sz="0" w:space="0" w:color="auto"/>
        <w:bottom w:val="none" w:sz="0" w:space="0" w:color="auto"/>
        <w:right w:val="none" w:sz="0" w:space="0" w:color="auto"/>
      </w:divBdr>
    </w:div>
    <w:div w:id="1124737543">
      <w:bodyDiv w:val="1"/>
      <w:marLeft w:val="0"/>
      <w:marRight w:val="0"/>
      <w:marTop w:val="0"/>
      <w:marBottom w:val="0"/>
      <w:divBdr>
        <w:top w:val="none" w:sz="0" w:space="0" w:color="auto"/>
        <w:left w:val="none" w:sz="0" w:space="0" w:color="auto"/>
        <w:bottom w:val="none" w:sz="0" w:space="0" w:color="auto"/>
        <w:right w:val="none" w:sz="0" w:space="0" w:color="auto"/>
      </w:divBdr>
    </w:div>
    <w:div w:id="1125004957">
      <w:bodyDiv w:val="1"/>
      <w:marLeft w:val="0"/>
      <w:marRight w:val="0"/>
      <w:marTop w:val="0"/>
      <w:marBottom w:val="0"/>
      <w:divBdr>
        <w:top w:val="none" w:sz="0" w:space="0" w:color="auto"/>
        <w:left w:val="none" w:sz="0" w:space="0" w:color="auto"/>
        <w:bottom w:val="none" w:sz="0" w:space="0" w:color="auto"/>
        <w:right w:val="none" w:sz="0" w:space="0" w:color="auto"/>
      </w:divBdr>
    </w:div>
    <w:div w:id="1131636476">
      <w:bodyDiv w:val="1"/>
      <w:marLeft w:val="0"/>
      <w:marRight w:val="0"/>
      <w:marTop w:val="0"/>
      <w:marBottom w:val="0"/>
      <w:divBdr>
        <w:top w:val="none" w:sz="0" w:space="0" w:color="auto"/>
        <w:left w:val="none" w:sz="0" w:space="0" w:color="auto"/>
        <w:bottom w:val="none" w:sz="0" w:space="0" w:color="auto"/>
        <w:right w:val="none" w:sz="0" w:space="0" w:color="auto"/>
      </w:divBdr>
    </w:div>
    <w:div w:id="1180003568">
      <w:bodyDiv w:val="1"/>
      <w:marLeft w:val="0"/>
      <w:marRight w:val="0"/>
      <w:marTop w:val="0"/>
      <w:marBottom w:val="0"/>
      <w:divBdr>
        <w:top w:val="none" w:sz="0" w:space="0" w:color="auto"/>
        <w:left w:val="none" w:sz="0" w:space="0" w:color="auto"/>
        <w:bottom w:val="none" w:sz="0" w:space="0" w:color="auto"/>
        <w:right w:val="none" w:sz="0" w:space="0" w:color="auto"/>
      </w:divBdr>
    </w:div>
    <w:div w:id="1204563659">
      <w:bodyDiv w:val="1"/>
      <w:marLeft w:val="0"/>
      <w:marRight w:val="0"/>
      <w:marTop w:val="0"/>
      <w:marBottom w:val="0"/>
      <w:divBdr>
        <w:top w:val="none" w:sz="0" w:space="0" w:color="auto"/>
        <w:left w:val="none" w:sz="0" w:space="0" w:color="auto"/>
        <w:bottom w:val="none" w:sz="0" w:space="0" w:color="auto"/>
        <w:right w:val="none" w:sz="0" w:space="0" w:color="auto"/>
      </w:divBdr>
    </w:div>
    <w:div w:id="1251961949">
      <w:bodyDiv w:val="1"/>
      <w:marLeft w:val="0"/>
      <w:marRight w:val="0"/>
      <w:marTop w:val="0"/>
      <w:marBottom w:val="0"/>
      <w:divBdr>
        <w:top w:val="none" w:sz="0" w:space="0" w:color="auto"/>
        <w:left w:val="none" w:sz="0" w:space="0" w:color="auto"/>
        <w:bottom w:val="none" w:sz="0" w:space="0" w:color="auto"/>
        <w:right w:val="none" w:sz="0" w:space="0" w:color="auto"/>
      </w:divBdr>
    </w:div>
    <w:div w:id="1278416608">
      <w:bodyDiv w:val="1"/>
      <w:marLeft w:val="0"/>
      <w:marRight w:val="0"/>
      <w:marTop w:val="0"/>
      <w:marBottom w:val="0"/>
      <w:divBdr>
        <w:top w:val="none" w:sz="0" w:space="0" w:color="auto"/>
        <w:left w:val="none" w:sz="0" w:space="0" w:color="auto"/>
        <w:bottom w:val="none" w:sz="0" w:space="0" w:color="auto"/>
        <w:right w:val="none" w:sz="0" w:space="0" w:color="auto"/>
      </w:divBdr>
    </w:div>
    <w:div w:id="1310866160">
      <w:bodyDiv w:val="1"/>
      <w:marLeft w:val="0"/>
      <w:marRight w:val="0"/>
      <w:marTop w:val="0"/>
      <w:marBottom w:val="0"/>
      <w:divBdr>
        <w:top w:val="none" w:sz="0" w:space="0" w:color="auto"/>
        <w:left w:val="none" w:sz="0" w:space="0" w:color="auto"/>
        <w:bottom w:val="none" w:sz="0" w:space="0" w:color="auto"/>
        <w:right w:val="none" w:sz="0" w:space="0" w:color="auto"/>
      </w:divBdr>
    </w:div>
    <w:div w:id="1312712374">
      <w:bodyDiv w:val="1"/>
      <w:marLeft w:val="0"/>
      <w:marRight w:val="0"/>
      <w:marTop w:val="0"/>
      <w:marBottom w:val="0"/>
      <w:divBdr>
        <w:top w:val="none" w:sz="0" w:space="0" w:color="auto"/>
        <w:left w:val="none" w:sz="0" w:space="0" w:color="auto"/>
        <w:bottom w:val="none" w:sz="0" w:space="0" w:color="auto"/>
        <w:right w:val="none" w:sz="0" w:space="0" w:color="auto"/>
      </w:divBdr>
    </w:div>
    <w:div w:id="1395079058">
      <w:bodyDiv w:val="1"/>
      <w:marLeft w:val="0"/>
      <w:marRight w:val="0"/>
      <w:marTop w:val="0"/>
      <w:marBottom w:val="0"/>
      <w:divBdr>
        <w:top w:val="none" w:sz="0" w:space="0" w:color="auto"/>
        <w:left w:val="none" w:sz="0" w:space="0" w:color="auto"/>
        <w:bottom w:val="none" w:sz="0" w:space="0" w:color="auto"/>
        <w:right w:val="none" w:sz="0" w:space="0" w:color="auto"/>
      </w:divBdr>
    </w:div>
    <w:div w:id="1433669510">
      <w:bodyDiv w:val="1"/>
      <w:marLeft w:val="0"/>
      <w:marRight w:val="0"/>
      <w:marTop w:val="0"/>
      <w:marBottom w:val="0"/>
      <w:divBdr>
        <w:top w:val="none" w:sz="0" w:space="0" w:color="auto"/>
        <w:left w:val="none" w:sz="0" w:space="0" w:color="auto"/>
        <w:bottom w:val="none" w:sz="0" w:space="0" w:color="auto"/>
        <w:right w:val="none" w:sz="0" w:space="0" w:color="auto"/>
      </w:divBdr>
    </w:div>
    <w:div w:id="1440222958">
      <w:bodyDiv w:val="1"/>
      <w:marLeft w:val="0"/>
      <w:marRight w:val="0"/>
      <w:marTop w:val="0"/>
      <w:marBottom w:val="0"/>
      <w:divBdr>
        <w:top w:val="none" w:sz="0" w:space="0" w:color="auto"/>
        <w:left w:val="none" w:sz="0" w:space="0" w:color="auto"/>
        <w:bottom w:val="none" w:sz="0" w:space="0" w:color="auto"/>
        <w:right w:val="none" w:sz="0" w:space="0" w:color="auto"/>
      </w:divBdr>
    </w:div>
    <w:div w:id="1502087424">
      <w:bodyDiv w:val="1"/>
      <w:marLeft w:val="0"/>
      <w:marRight w:val="0"/>
      <w:marTop w:val="0"/>
      <w:marBottom w:val="0"/>
      <w:divBdr>
        <w:top w:val="none" w:sz="0" w:space="0" w:color="auto"/>
        <w:left w:val="none" w:sz="0" w:space="0" w:color="auto"/>
        <w:bottom w:val="none" w:sz="0" w:space="0" w:color="auto"/>
        <w:right w:val="none" w:sz="0" w:space="0" w:color="auto"/>
      </w:divBdr>
    </w:div>
    <w:div w:id="1517697189">
      <w:bodyDiv w:val="1"/>
      <w:marLeft w:val="0"/>
      <w:marRight w:val="0"/>
      <w:marTop w:val="0"/>
      <w:marBottom w:val="0"/>
      <w:divBdr>
        <w:top w:val="none" w:sz="0" w:space="0" w:color="auto"/>
        <w:left w:val="none" w:sz="0" w:space="0" w:color="auto"/>
        <w:bottom w:val="none" w:sz="0" w:space="0" w:color="auto"/>
        <w:right w:val="none" w:sz="0" w:space="0" w:color="auto"/>
      </w:divBdr>
    </w:div>
    <w:div w:id="1536187285">
      <w:bodyDiv w:val="1"/>
      <w:marLeft w:val="0"/>
      <w:marRight w:val="0"/>
      <w:marTop w:val="0"/>
      <w:marBottom w:val="0"/>
      <w:divBdr>
        <w:top w:val="none" w:sz="0" w:space="0" w:color="auto"/>
        <w:left w:val="none" w:sz="0" w:space="0" w:color="auto"/>
        <w:bottom w:val="none" w:sz="0" w:space="0" w:color="auto"/>
        <w:right w:val="none" w:sz="0" w:space="0" w:color="auto"/>
      </w:divBdr>
    </w:div>
    <w:div w:id="1555267099">
      <w:bodyDiv w:val="1"/>
      <w:marLeft w:val="0"/>
      <w:marRight w:val="0"/>
      <w:marTop w:val="0"/>
      <w:marBottom w:val="0"/>
      <w:divBdr>
        <w:top w:val="none" w:sz="0" w:space="0" w:color="auto"/>
        <w:left w:val="none" w:sz="0" w:space="0" w:color="auto"/>
        <w:bottom w:val="none" w:sz="0" w:space="0" w:color="auto"/>
        <w:right w:val="none" w:sz="0" w:space="0" w:color="auto"/>
      </w:divBdr>
    </w:div>
    <w:div w:id="1630744107">
      <w:bodyDiv w:val="1"/>
      <w:marLeft w:val="0"/>
      <w:marRight w:val="0"/>
      <w:marTop w:val="0"/>
      <w:marBottom w:val="0"/>
      <w:divBdr>
        <w:top w:val="none" w:sz="0" w:space="0" w:color="auto"/>
        <w:left w:val="none" w:sz="0" w:space="0" w:color="auto"/>
        <w:bottom w:val="none" w:sz="0" w:space="0" w:color="auto"/>
        <w:right w:val="none" w:sz="0" w:space="0" w:color="auto"/>
      </w:divBdr>
    </w:div>
    <w:div w:id="1641956844">
      <w:bodyDiv w:val="1"/>
      <w:marLeft w:val="0"/>
      <w:marRight w:val="0"/>
      <w:marTop w:val="0"/>
      <w:marBottom w:val="0"/>
      <w:divBdr>
        <w:top w:val="none" w:sz="0" w:space="0" w:color="auto"/>
        <w:left w:val="none" w:sz="0" w:space="0" w:color="auto"/>
        <w:bottom w:val="none" w:sz="0" w:space="0" w:color="auto"/>
        <w:right w:val="none" w:sz="0" w:space="0" w:color="auto"/>
      </w:divBdr>
    </w:div>
    <w:div w:id="1732465555">
      <w:bodyDiv w:val="1"/>
      <w:marLeft w:val="0"/>
      <w:marRight w:val="0"/>
      <w:marTop w:val="0"/>
      <w:marBottom w:val="0"/>
      <w:divBdr>
        <w:top w:val="none" w:sz="0" w:space="0" w:color="auto"/>
        <w:left w:val="none" w:sz="0" w:space="0" w:color="auto"/>
        <w:bottom w:val="none" w:sz="0" w:space="0" w:color="auto"/>
        <w:right w:val="none" w:sz="0" w:space="0" w:color="auto"/>
      </w:divBdr>
    </w:div>
    <w:div w:id="1777947673">
      <w:bodyDiv w:val="1"/>
      <w:marLeft w:val="0"/>
      <w:marRight w:val="0"/>
      <w:marTop w:val="0"/>
      <w:marBottom w:val="0"/>
      <w:divBdr>
        <w:top w:val="none" w:sz="0" w:space="0" w:color="auto"/>
        <w:left w:val="none" w:sz="0" w:space="0" w:color="auto"/>
        <w:bottom w:val="none" w:sz="0" w:space="0" w:color="auto"/>
        <w:right w:val="none" w:sz="0" w:space="0" w:color="auto"/>
      </w:divBdr>
    </w:div>
    <w:div w:id="1931965142">
      <w:bodyDiv w:val="1"/>
      <w:marLeft w:val="0"/>
      <w:marRight w:val="0"/>
      <w:marTop w:val="0"/>
      <w:marBottom w:val="0"/>
      <w:divBdr>
        <w:top w:val="none" w:sz="0" w:space="0" w:color="auto"/>
        <w:left w:val="none" w:sz="0" w:space="0" w:color="auto"/>
        <w:bottom w:val="none" w:sz="0" w:space="0" w:color="auto"/>
        <w:right w:val="none" w:sz="0" w:space="0" w:color="auto"/>
      </w:divBdr>
    </w:div>
    <w:div w:id="1972901844">
      <w:bodyDiv w:val="1"/>
      <w:marLeft w:val="0"/>
      <w:marRight w:val="0"/>
      <w:marTop w:val="0"/>
      <w:marBottom w:val="0"/>
      <w:divBdr>
        <w:top w:val="none" w:sz="0" w:space="0" w:color="auto"/>
        <w:left w:val="none" w:sz="0" w:space="0" w:color="auto"/>
        <w:bottom w:val="none" w:sz="0" w:space="0" w:color="auto"/>
        <w:right w:val="none" w:sz="0" w:space="0" w:color="auto"/>
      </w:divBdr>
    </w:div>
    <w:div w:id="2041974398">
      <w:bodyDiv w:val="1"/>
      <w:marLeft w:val="0"/>
      <w:marRight w:val="0"/>
      <w:marTop w:val="0"/>
      <w:marBottom w:val="0"/>
      <w:divBdr>
        <w:top w:val="none" w:sz="0" w:space="0" w:color="auto"/>
        <w:left w:val="none" w:sz="0" w:space="0" w:color="auto"/>
        <w:bottom w:val="none" w:sz="0" w:space="0" w:color="auto"/>
        <w:right w:val="none" w:sz="0" w:space="0" w:color="auto"/>
      </w:divBdr>
    </w:div>
    <w:div w:id="206648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rsakov.sakhalin.gov.ru/documents/ocenka-effektivnosti-deyatelnosti-organov-mestnogo-samoupravleniya?cid=1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B9BA5-BC77-48A3-A90A-EEE82EBB2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11815</Words>
  <Characters>67350</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Надальнийвосток</dc:creator>
  <cp:lastModifiedBy>Пугачева Анна Георгиевна</cp:lastModifiedBy>
  <cp:revision>2</cp:revision>
  <cp:lastPrinted>2025-04-22T23:43:00Z</cp:lastPrinted>
  <dcterms:created xsi:type="dcterms:W3CDTF">2025-04-28T05:39:00Z</dcterms:created>
  <dcterms:modified xsi:type="dcterms:W3CDTF">2025-04-28T05:39:00Z</dcterms:modified>
</cp:coreProperties>
</file>